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463"/>
          <w:tab w:val="right" w:pos="8964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_GBK" w:eastAsia="方正小标宋_GBK"/>
          <w:snapToGrid w:val="0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重庆市南川区城市管理局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关于加强居住用地附属绿地养护管理工作的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各物业服务企业：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居住用地附属绿地是城市园林绿地的重要组成部分，直接关系到小区内居民的生活品质。根据《重庆市城市园林绿化条例》《重庆市物业管理条例》等规定，为了加强小区绿化养护管理水平，提高人民群众居住满意度，各物业服务企业要及时进行绿地养护，现就有关工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一、加强绿地保护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物业服务企业要做好绿地保护工作，不得弃管、侵占绿地；加强对小区绿地的巡查，及时发现和制止破坏绿地的行为，对损毁园林植物等行为，要及时报区住建委、区城管局等部门予以查处。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二、规范绿化修剪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物业服务企业要根据绿化功能、景观效果和居民需求，结合乔木、灌木、地被植物等生长习性及养护要求，定期修剪小区植物并清除徒长枝、病虫枝等，确保无寄生和恶性藤蔓植物缠绕。整形植物应长年保持其设计形状，无突出枝，无缺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三、做好病虫害防治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物业服务企业要密切关注绿化病虫害发生情况，制定防治计划，按照有关安全操作规定及时开展防治工作，及时预防并减少病虫害等发生，在管护中严禁使用剧毒化学药剂和有机氯、有机汞等化学农药。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四、及时补栽补植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物业服务企业要针对绿地内斑秃区域、枯死苗木、过季植物等情况及时选用适应该环境的植物品种进行补栽补植、更换，通过支撑保护、输营养液等措施，确保植物成活。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五、保持绿地整洁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物业服务企业要常态化保持绿地清爽整洁，绿地内的道路及设施铺装完好，无安全隐患；树木无牵绳挂物、钉栓、刻画张贴物和残余包装等；植物与电线电缆保持安全距离；树木支撑牢固规范，且对树木生长无损害。草坪和地被应保持线形流畅，边缘清晰，丰满不杂乱，确保无积水，无缺株，无恶性杂草，无宠物粪便及垃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六、广泛宣传告知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物业服务企业在对小区绿化植物实施修剪、病虫害防治、除草、补栽补植等养护工作之前，要及时在小区宣传栏、各单元楼栋进出口、业主群等发布通知，告知小区居民具体绿化工作内容、工作范围和看顾好小孩、宠物的注意事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各物业服务企业要高度重视小区绿化养护管理，于近期科学、规范地开展小区绿化植物修剪、病虫害防治、除草、补栽补植等养护工作并长期坚持，全面提升小区物业服务品质。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重庆市南川区城市管理局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2021年3月25日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32"/>
          <w:szCs w:val="32"/>
          <w:u w:val="single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sz w:val="32"/>
          <w:szCs w:val="32"/>
          <w:u w:val="single"/>
          <w:lang w:val="en-US" w:eastAsia="zh-CN"/>
        </w:rPr>
      </w:pPr>
    </w:p>
    <w:p>
      <w:pPr>
        <w:pStyle w:val="8"/>
        <w:jc w:val="both"/>
      </w:pPr>
    </w:p>
    <w:sectPr>
      <w:headerReference r:id="rId5" w:type="default"/>
      <w:footerReference r:id="rId6" w:type="default"/>
      <w:pgSz w:w="11906" w:h="16838"/>
      <w:pgMar w:top="2098" w:right="1474" w:bottom="2098" w:left="1587" w:header="851" w:footer="1474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1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87wl9QAAAAHAQAADwAAAAAAAAABACAAAAAiAAAAZHJzL2Rvd25yZXYu&#10;eG1sUEsBAhQAFAAAAAgAh07iQP8/A0c4AgAAb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01"/>
    <w:rsid w:val="0003464A"/>
    <w:rsid w:val="00037306"/>
    <w:rsid w:val="000518B7"/>
    <w:rsid w:val="0007113B"/>
    <w:rsid w:val="00087A94"/>
    <w:rsid w:val="00094483"/>
    <w:rsid w:val="000A1B9E"/>
    <w:rsid w:val="000A4659"/>
    <w:rsid w:val="000D6024"/>
    <w:rsid w:val="00107DE5"/>
    <w:rsid w:val="00124DE3"/>
    <w:rsid w:val="00127C0A"/>
    <w:rsid w:val="001313A8"/>
    <w:rsid w:val="001319C9"/>
    <w:rsid w:val="00141EA1"/>
    <w:rsid w:val="00157CCD"/>
    <w:rsid w:val="00174BB1"/>
    <w:rsid w:val="001846FB"/>
    <w:rsid w:val="001949F3"/>
    <w:rsid w:val="001C0901"/>
    <w:rsid w:val="001C45AB"/>
    <w:rsid w:val="001E33A4"/>
    <w:rsid w:val="001F4107"/>
    <w:rsid w:val="0020382F"/>
    <w:rsid w:val="00203D8B"/>
    <w:rsid w:val="002504E8"/>
    <w:rsid w:val="00287D99"/>
    <w:rsid w:val="002913C1"/>
    <w:rsid w:val="002E688E"/>
    <w:rsid w:val="002F1D95"/>
    <w:rsid w:val="00312081"/>
    <w:rsid w:val="00314816"/>
    <w:rsid w:val="00317DA5"/>
    <w:rsid w:val="00321638"/>
    <w:rsid w:val="0032346B"/>
    <w:rsid w:val="0034708C"/>
    <w:rsid w:val="00361C43"/>
    <w:rsid w:val="003B5A19"/>
    <w:rsid w:val="003B677D"/>
    <w:rsid w:val="003B7143"/>
    <w:rsid w:val="003C77E4"/>
    <w:rsid w:val="003D2E22"/>
    <w:rsid w:val="003D3B47"/>
    <w:rsid w:val="003D50A1"/>
    <w:rsid w:val="003F1C23"/>
    <w:rsid w:val="004226B7"/>
    <w:rsid w:val="00430B91"/>
    <w:rsid w:val="00451D62"/>
    <w:rsid w:val="00473AF1"/>
    <w:rsid w:val="00473DC5"/>
    <w:rsid w:val="00474659"/>
    <w:rsid w:val="0048316F"/>
    <w:rsid w:val="004F3A15"/>
    <w:rsid w:val="00514F90"/>
    <w:rsid w:val="00532894"/>
    <w:rsid w:val="00532A9E"/>
    <w:rsid w:val="005338F3"/>
    <w:rsid w:val="0054632F"/>
    <w:rsid w:val="005803C1"/>
    <w:rsid w:val="0059607D"/>
    <w:rsid w:val="005B271B"/>
    <w:rsid w:val="005B5139"/>
    <w:rsid w:val="005C28D0"/>
    <w:rsid w:val="005D2DA3"/>
    <w:rsid w:val="005F42CB"/>
    <w:rsid w:val="005F59D1"/>
    <w:rsid w:val="005F6875"/>
    <w:rsid w:val="0060028F"/>
    <w:rsid w:val="00612A7C"/>
    <w:rsid w:val="00617B11"/>
    <w:rsid w:val="006B7CC4"/>
    <w:rsid w:val="006D2FB7"/>
    <w:rsid w:val="006D5C13"/>
    <w:rsid w:val="006F5FA6"/>
    <w:rsid w:val="00714F2F"/>
    <w:rsid w:val="00725799"/>
    <w:rsid w:val="00730611"/>
    <w:rsid w:val="0074532A"/>
    <w:rsid w:val="00756360"/>
    <w:rsid w:val="00775690"/>
    <w:rsid w:val="00783436"/>
    <w:rsid w:val="00784038"/>
    <w:rsid w:val="00795BEF"/>
    <w:rsid w:val="007A73FC"/>
    <w:rsid w:val="007B108E"/>
    <w:rsid w:val="007B1D3D"/>
    <w:rsid w:val="007F3712"/>
    <w:rsid w:val="007F3A3B"/>
    <w:rsid w:val="00830E4A"/>
    <w:rsid w:val="0083631B"/>
    <w:rsid w:val="00846516"/>
    <w:rsid w:val="00863643"/>
    <w:rsid w:val="00866CF1"/>
    <w:rsid w:val="0087508C"/>
    <w:rsid w:val="00893E05"/>
    <w:rsid w:val="008A0566"/>
    <w:rsid w:val="008A50F9"/>
    <w:rsid w:val="008C2F82"/>
    <w:rsid w:val="008E3D43"/>
    <w:rsid w:val="008E3D84"/>
    <w:rsid w:val="008E6290"/>
    <w:rsid w:val="00902C22"/>
    <w:rsid w:val="00912162"/>
    <w:rsid w:val="00922228"/>
    <w:rsid w:val="009234F7"/>
    <w:rsid w:val="00946DD9"/>
    <w:rsid w:val="009606B2"/>
    <w:rsid w:val="00970D91"/>
    <w:rsid w:val="00980700"/>
    <w:rsid w:val="00981788"/>
    <w:rsid w:val="009B65A3"/>
    <w:rsid w:val="009C292A"/>
    <w:rsid w:val="009C4669"/>
    <w:rsid w:val="009E51EC"/>
    <w:rsid w:val="00A13951"/>
    <w:rsid w:val="00A15647"/>
    <w:rsid w:val="00A34DED"/>
    <w:rsid w:val="00A41CE6"/>
    <w:rsid w:val="00A5033E"/>
    <w:rsid w:val="00AB7416"/>
    <w:rsid w:val="00AD32A8"/>
    <w:rsid w:val="00AE76B7"/>
    <w:rsid w:val="00B02AC3"/>
    <w:rsid w:val="00B21A5C"/>
    <w:rsid w:val="00B42D63"/>
    <w:rsid w:val="00B77E74"/>
    <w:rsid w:val="00BB2C72"/>
    <w:rsid w:val="00BE74EC"/>
    <w:rsid w:val="00C115A9"/>
    <w:rsid w:val="00C364F9"/>
    <w:rsid w:val="00C90AD1"/>
    <w:rsid w:val="00CA36A9"/>
    <w:rsid w:val="00CA382C"/>
    <w:rsid w:val="00CB0F88"/>
    <w:rsid w:val="00CB3A70"/>
    <w:rsid w:val="00CD1B24"/>
    <w:rsid w:val="00CF2491"/>
    <w:rsid w:val="00CF78AD"/>
    <w:rsid w:val="00D04056"/>
    <w:rsid w:val="00D047F5"/>
    <w:rsid w:val="00D06CBE"/>
    <w:rsid w:val="00D10A09"/>
    <w:rsid w:val="00D30DF2"/>
    <w:rsid w:val="00D53A35"/>
    <w:rsid w:val="00D63D08"/>
    <w:rsid w:val="00D76C7C"/>
    <w:rsid w:val="00DB67D6"/>
    <w:rsid w:val="00DC7C5A"/>
    <w:rsid w:val="00E211DE"/>
    <w:rsid w:val="00E327CC"/>
    <w:rsid w:val="00E80BF7"/>
    <w:rsid w:val="00E96B45"/>
    <w:rsid w:val="00EA7D2F"/>
    <w:rsid w:val="00EB04CD"/>
    <w:rsid w:val="00EC1F0D"/>
    <w:rsid w:val="00F020E2"/>
    <w:rsid w:val="00F15297"/>
    <w:rsid w:val="00F908E7"/>
    <w:rsid w:val="00F95F96"/>
    <w:rsid w:val="00FA12B1"/>
    <w:rsid w:val="00FA5835"/>
    <w:rsid w:val="00FE205A"/>
    <w:rsid w:val="00FE6243"/>
    <w:rsid w:val="01C03375"/>
    <w:rsid w:val="0AF43672"/>
    <w:rsid w:val="0CDC0C06"/>
    <w:rsid w:val="0FE57D71"/>
    <w:rsid w:val="1187546E"/>
    <w:rsid w:val="12C96B12"/>
    <w:rsid w:val="12D26464"/>
    <w:rsid w:val="1469789D"/>
    <w:rsid w:val="173A7BEE"/>
    <w:rsid w:val="189813EF"/>
    <w:rsid w:val="190112EE"/>
    <w:rsid w:val="1A892B29"/>
    <w:rsid w:val="1AA63C60"/>
    <w:rsid w:val="1BAD750E"/>
    <w:rsid w:val="1CDB19A6"/>
    <w:rsid w:val="1D6B12CE"/>
    <w:rsid w:val="1DC3533D"/>
    <w:rsid w:val="21ED5BD7"/>
    <w:rsid w:val="24CC114C"/>
    <w:rsid w:val="2A1D1C92"/>
    <w:rsid w:val="2C412420"/>
    <w:rsid w:val="2D163109"/>
    <w:rsid w:val="2EAD5C0C"/>
    <w:rsid w:val="303518F3"/>
    <w:rsid w:val="306D2A9D"/>
    <w:rsid w:val="32884978"/>
    <w:rsid w:val="33992E16"/>
    <w:rsid w:val="344925C2"/>
    <w:rsid w:val="35593AD7"/>
    <w:rsid w:val="364900E1"/>
    <w:rsid w:val="370E588C"/>
    <w:rsid w:val="37354324"/>
    <w:rsid w:val="39DC245F"/>
    <w:rsid w:val="3AA81441"/>
    <w:rsid w:val="3B6931FC"/>
    <w:rsid w:val="3BCA3AE1"/>
    <w:rsid w:val="3FB10BFA"/>
    <w:rsid w:val="3FC32C5C"/>
    <w:rsid w:val="43180F6C"/>
    <w:rsid w:val="46B75D3F"/>
    <w:rsid w:val="4C6D7242"/>
    <w:rsid w:val="4E2F637A"/>
    <w:rsid w:val="505828C3"/>
    <w:rsid w:val="506B028E"/>
    <w:rsid w:val="584A26B8"/>
    <w:rsid w:val="5A015ED2"/>
    <w:rsid w:val="5F3C58C8"/>
    <w:rsid w:val="60EE5264"/>
    <w:rsid w:val="61582099"/>
    <w:rsid w:val="645701B7"/>
    <w:rsid w:val="66D924EF"/>
    <w:rsid w:val="6A6F1DB7"/>
    <w:rsid w:val="6B667062"/>
    <w:rsid w:val="6D227BB5"/>
    <w:rsid w:val="6E726522"/>
    <w:rsid w:val="6E982257"/>
    <w:rsid w:val="711A2B34"/>
    <w:rsid w:val="74D725AF"/>
    <w:rsid w:val="76762FE5"/>
    <w:rsid w:val="7D94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qFormat/>
    <w:uiPriority w:val="0"/>
    <w:rPr>
      <w:rFonts w:ascii="Calibri" w:hAnsi="Calibri"/>
      <w:b/>
      <w:bCs/>
      <w:szCs w:val="32"/>
    </w:rPr>
  </w:style>
  <w:style w:type="paragraph" w:styleId="5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jc w:val="center"/>
    </w:pPr>
    <w:rPr>
      <w:rFonts w:ascii="经典粗宋简" w:eastAsia="经典粗宋简"/>
      <w:sz w:val="44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99"/>
    <w:rPr>
      <w:rFonts w:cs="Times New Roman"/>
      <w:color w:val="0000FF"/>
      <w:u w:val="single"/>
    </w:rPr>
  </w:style>
  <w:style w:type="paragraph" w:customStyle="1" w:styleId="14">
    <w:name w:val="正文文本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15">
    <w:name w:val="Header Char"/>
    <w:basedOn w:val="12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12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Date Char"/>
    <w:basedOn w:val="12"/>
    <w:link w:val="5"/>
    <w:semiHidden/>
    <w:qFormat/>
    <w:locked/>
    <w:uiPriority w:val="99"/>
    <w:rPr>
      <w:rFonts w:cs="Times New Roman"/>
    </w:rPr>
  </w:style>
  <w:style w:type="paragraph" w:customStyle="1" w:styleId="18">
    <w:name w:val="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0">
    <w:name w:val="一级标题"/>
    <w:next w:val="1"/>
    <w:qFormat/>
    <w:uiPriority w:val="0"/>
    <w:pPr>
      <w:spacing w:line="600" w:lineRule="exact"/>
      <w:ind w:firstLine="200" w:firstLineChars="200"/>
      <w:jc w:val="both"/>
    </w:pPr>
    <w:rPr>
      <w:rFonts w:ascii="方正黑体_GBK" w:hAnsi="Times New Roman" w:eastAsia="方正黑体_GBK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578</Words>
  <Characters>3301</Characters>
  <Lines>0</Lines>
  <Paragraphs>0</Paragraphs>
  <TotalTime>141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2019-07-05T06:06:00Z</dcterms:created>
  <dc:creator>Administrator</dc:creator>
  <cp:lastModifiedBy>敏桐</cp:lastModifiedBy>
  <cp:lastPrinted>2021-03-22T06:39:00Z</cp:lastPrinted>
  <dcterms:modified xsi:type="dcterms:W3CDTF">2021-09-17T02:14:43Z</dcterms:modified>
  <dc:title>重庆市南川区城市管理局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E56AF9A865644F66A2F05033A0AFFC1A</vt:lpwstr>
  </property>
</Properties>
</file>