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BB89E">
      <w:pPr>
        <w:spacing w:line="58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3"/>
        <w:tblW w:w="92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510"/>
        <w:gridCol w:w="1412"/>
        <w:gridCol w:w="1412"/>
        <w:gridCol w:w="2830"/>
      </w:tblGrid>
      <w:tr w14:paraId="08320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F8F2D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  <w:t>市政接入工程行政审批并联办理“一张表单”</w:t>
            </w:r>
          </w:p>
        </w:tc>
      </w:tr>
      <w:tr w14:paraId="6231B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099C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39C7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项目基本情况：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9D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（申请内容描述）</w:t>
            </w:r>
          </w:p>
        </w:tc>
      </w:tr>
      <w:tr w14:paraId="5C0D7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AC14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2099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申报单位名称＊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9499">
            <w:pPr>
              <w:jc w:val="left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07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1130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AC89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统一社会信用代码＊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7300">
            <w:pPr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4E4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4493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1560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申报单位地址＊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EDEE">
            <w:pPr>
              <w:jc w:val="left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AF7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4768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1120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法定代表人＊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9FB5">
            <w:pPr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385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9AE5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（五）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B0BC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邮政编码＊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B3C2">
            <w:pPr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BD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AE30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（六）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B091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联系人＊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F6F7">
            <w:pPr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C2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91F1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（七）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980A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联系人电话＊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E302">
            <w:pPr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D80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32FB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（八）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D736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项目名称＊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5583">
            <w:pPr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07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2F19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（九）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FFF0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项目地址＊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E9CE">
            <w:pPr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497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61C9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（十）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C8E9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项目代码＊     ○投资项目统一代码 ○水电气工程代码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834C"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049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F5EF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（十一）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3D75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项目类别＊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13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○水 ○电 ○气</w:t>
            </w:r>
          </w:p>
        </w:tc>
      </w:tr>
      <w:tr w14:paraId="36403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8FE2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（十二）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B3F6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特殊项目类型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91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○管径小于 DN200 的供水项目 ○低压非居民供电项目 </w:t>
            </w:r>
          </w:p>
        </w:tc>
      </w:tr>
      <w:tr w14:paraId="4754A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9318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（十三）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A68B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特殊类型依据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8D15">
            <w:pPr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78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D6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（十四）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35DA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5833">
            <w:pPr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5F0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E21E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（十五）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9CAF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联建单位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48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名称：     地址：     法定代表人：    联系人：     电话</w:t>
            </w:r>
          </w:p>
        </w:tc>
      </w:tr>
      <w:tr w14:paraId="23CA8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4C80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（十六）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8219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设计单位＊（办理事项一时为必填）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DD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2B3D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设计负责人＊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A8A0"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399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1C0B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（十七）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BC39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主创建筑师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4023"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6DFE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所属建设单位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809A"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B48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ECCB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（十八）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BEAE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土地获得方式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0AFC"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CFA0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用地规模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0A3A"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1C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33BD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（十九）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8854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投资总额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2F6D"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8B2C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投资性质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F70A"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CD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7334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（二十）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B072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所需共用材料＊</w:t>
            </w:r>
          </w:p>
        </w:tc>
      </w:tr>
      <w:tr w14:paraId="42F1C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F7D3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61A6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申请人身份证明材料（法人或其他组织需提交营业执照等合法身份证明材料）</w:t>
            </w:r>
          </w:p>
        </w:tc>
      </w:tr>
      <w:tr w14:paraId="45DA1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DFB5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78BB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授权委托书</w:t>
            </w:r>
          </w:p>
        </w:tc>
      </w:tr>
      <w:tr w14:paraId="4DCC6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8CA7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（二十一）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551D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办理事项＊</w:t>
            </w:r>
          </w:p>
        </w:tc>
      </w:tr>
      <w:tr w14:paraId="6622F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AC7F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C305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楷体_GBK" w:hAnsi="方正楷体_GBK" w:eastAsia="方正楷体_GBK" w:cs="方正楷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建设工程（含临时建设）规划许可证核发（不含选址意见书）（规划自然资源部门办理）</w:t>
            </w:r>
          </w:p>
        </w:tc>
      </w:tr>
      <w:tr w14:paraId="59FE1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8E47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F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是否办理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FE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是［  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5B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否［  ］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A8EF"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ED3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E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51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建设项目规划管理报建申请表（原件1份），纸质、电子，必要材料</w:t>
            </w:r>
          </w:p>
        </w:tc>
      </w:tr>
      <w:tr w14:paraId="0AAD6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79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83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建设项目设计方案（附具设计单位资质证书，加盖设计单位公章），纸质、电子，必要材料</w:t>
            </w:r>
          </w:p>
        </w:tc>
      </w:tr>
      <w:tr w14:paraId="517E3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6B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91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涉及协办事项的，应提供相关协办事项申报材料，纸质、电子，必要材料</w:t>
            </w:r>
          </w:p>
        </w:tc>
      </w:tr>
      <w:tr w14:paraId="76BB6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8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（4）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8B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国土权属证明及附图（复印件1份），纸质、电子，非必要材料</w:t>
            </w:r>
          </w:p>
        </w:tc>
      </w:tr>
      <w:tr w14:paraId="18A15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9780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5C31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楷体_GBK" w:hAnsi="方正楷体_GBK" w:eastAsia="方正楷体_GBK" w:cs="方正楷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工程建设涉及绿地、树木审批（不含永久占绿、迁移古树名木）（城市管理部门办理）</w:t>
            </w:r>
          </w:p>
        </w:tc>
      </w:tr>
      <w:tr w14:paraId="1C591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3AF7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8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是否办理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A4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是［  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6B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否［  ］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B713"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1B9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3A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8D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申请表（原件1份）；纸质、电子，必要材料</w:t>
            </w:r>
          </w:p>
        </w:tc>
      </w:tr>
      <w:tr w14:paraId="4D53F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E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FE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建设工程规划许可证书、附图（复印件1份），纸质、电子，（容缺受理）</w:t>
            </w:r>
          </w:p>
        </w:tc>
      </w:tr>
      <w:tr w14:paraId="07963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D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9C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绿地（树木）权属单位意见（原件1份）；纸质、电子，必要材料</w:t>
            </w:r>
          </w:p>
        </w:tc>
      </w:tr>
      <w:tr w14:paraId="5C647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E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（4）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1F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现场示意图或者定位图（应标明占用绿地和树木位置、数量、大小）（原件1份）；纸质、电子，必要材料</w:t>
            </w:r>
          </w:p>
        </w:tc>
      </w:tr>
      <w:tr w14:paraId="53B97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5A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（5）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0D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辅助材料（原件1份）；纸质、电子，必要材料；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①移植占绿优化方案（必须占绿事项及原因，优化前占绿面积、移植树木数量及大小，优化后减少占绿面积、减少移植树木数量及大小、绕开古树名木及后备资源保护范围情况）（必须）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②树木移植施工方案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③临时占绿恢复方案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④区城市管理局组织论证的结果（涉及绿地地下空间时提供）（涉及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时提供）</w:t>
            </w:r>
          </w:p>
        </w:tc>
      </w:tr>
      <w:tr w14:paraId="4CF7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2EA8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B93A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楷体_GBK" w:hAnsi="方正楷体_GBK" w:eastAsia="方正楷体_GBK" w:cs="方正楷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市政设施建设类审批（城市管理部门办理）</w:t>
            </w:r>
          </w:p>
        </w:tc>
      </w:tr>
      <w:tr w14:paraId="1F5EF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7B5D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26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是否办理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57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是［  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B1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否［  ］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573D"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5F1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1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27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审批表；（原件1份），电子，必要材料</w:t>
            </w:r>
          </w:p>
        </w:tc>
      </w:tr>
      <w:tr w14:paraId="5A5F6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3F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53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建设工程规划许可证等规划实施依据（复印件1份），纸质，（容缺受理）</w:t>
            </w:r>
          </w:p>
        </w:tc>
      </w:tr>
      <w:tr w14:paraId="68A66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C6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6F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涉及既有设施的施工设计图；（原件1份），电子，必要材料；</w:t>
            </w:r>
          </w:p>
        </w:tc>
      </w:tr>
      <w:tr w14:paraId="37EA8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7A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（4）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98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公安交通管理部门意见（原件1份），电子，非必要材料，限占用车行道和需要交通转换的项目</w:t>
            </w:r>
          </w:p>
        </w:tc>
      </w:tr>
      <w:tr w14:paraId="071B2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1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（5）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BA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市政设施安全影响评估报告，须附专家组、主管部门评审意见（原件1份），电子，非必要材料，限涉及既有市政设施安全的项目</w:t>
            </w:r>
          </w:p>
        </w:tc>
      </w:tr>
      <w:tr w14:paraId="63730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16D6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24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跨越、穿越公路及在公路用地范围内架设、埋设管线、电缆等设施，或者利用公路桥梁、公路隧道、涵洞铺设电缆等设施许可（不含穿越铁路、高速公路）(交通部门办理)</w:t>
            </w:r>
          </w:p>
        </w:tc>
      </w:tr>
      <w:tr w14:paraId="0CCD6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6A78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1E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是否办理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AF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是［  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73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否［  ］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60FE"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192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33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DC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交通许可申请表（加盖鲜章的原件1份），纸质、电子，必要材料</w:t>
            </w:r>
          </w:p>
        </w:tc>
      </w:tr>
      <w:tr w14:paraId="16BF9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EA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54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符合有关技术标准、规范要求的设计和施工方案（加盖鲜章的原件1份），纸质、电子，必要材料</w:t>
            </w:r>
          </w:p>
        </w:tc>
      </w:tr>
      <w:tr w14:paraId="56E2B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A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54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对公路设施结构构成影响的，提供不低于原公路等级所需设计（咨询）资质的第三方单位（机构）出具的保障公路、公路附属设施质量和安全的技术评价报告（交加盖鲜章的原件1份），纸质、电子，非必要材料</w:t>
            </w:r>
          </w:p>
        </w:tc>
      </w:tr>
      <w:tr w14:paraId="58586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FA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（4）</w:t>
            </w:r>
          </w:p>
        </w:tc>
        <w:tc>
          <w:tcPr>
            <w:tcW w:w="8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C6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处置施工险情和意外事故的应急预案（加盖鲜章的原件1份），纸质、电子，非必要材料（视影响程度容缺受理）</w:t>
            </w:r>
          </w:p>
        </w:tc>
      </w:tr>
    </w:tbl>
    <w:p w14:paraId="024FA5D0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F0350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801F2"/>
    <w:rsid w:val="0CA801F2"/>
    <w:rsid w:val="3CC6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1441</Words>
  <Characters>1445</Characters>
  <Lines>0</Lines>
  <Paragraphs>0</Paragraphs>
  <TotalTime>0</TotalTime>
  <ScaleCrop>false</ScaleCrop>
  <LinksUpToDate>false</LinksUpToDate>
  <CharactersWithSpaces>1518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2023-02-16T08:54:00Z</dcterms:created>
  <dc:creator>ybb</dc:creator>
  <cp:lastModifiedBy>企业用户_941694627</cp:lastModifiedBy>
  <dcterms:modified xsi:type="dcterms:W3CDTF">2025-04-16T11:50:27Z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eyJoZGlkIjoiMTliMzhkZmRiZmYxZmIyNjkyY2E4MjY4NTM5NGI0NzkiLCJ1c2VySWQiOiIxNjgxNDg5MjA3In0=</vt:lpwstr>
  </property>
  <property fmtid="{D5CDD505-2E9C-101B-9397-08002B2CF9AE}" pid="4" name="ICV">
    <vt:lpwstr>DC031CFD39BE48089BD43B7FEB1C50A5_12</vt:lpwstr>
  </property>
</Properties>
</file>