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A12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bookmarkStart w:id="0" w:name="_GoBack"/>
    </w:p>
    <w:p w14:paraId="65530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重庆市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南川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区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工业技改项目备案流程</w:t>
      </w:r>
    </w:p>
    <w:p w14:paraId="3FB12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86C7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1.通过搜索引擎登陆“重庆政务服务网”（渝快办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重庆市网上办事大厅）</w:t>
      </w:r>
    </w:p>
    <w:p w14:paraId="4FE25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2.点击左上角区县，选择“南川区”</w:t>
      </w:r>
    </w:p>
    <w:p w14:paraId="0EA9C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240" w:lineRule="auto"/>
        <w:ind w:firstLine="0" w:firstLineChars="0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4403725" cy="272034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A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3.点击“投资项目服务”</w:t>
      </w:r>
    </w:p>
    <w:p w14:paraId="476B43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24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4700905" cy="2523490"/>
            <wp:effectExtent l="0" t="0" r="4445" b="10160"/>
            <wp:docPr id="8" name="图片 8" descr="171931008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310088298"/>
                    <pic:cNvPicPr>
                      <a:picLocks noChangeAspect="1"/>
                    </pic:cNvPicPr>
                  </pic:nvPicPr>
                  <pic:blipFill>
                    <a:blip r:embed="rId6"/>
                    <a:srcRect b="3972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1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4.进行法人用户登录</w:t>
      </w:r>
    </w:p>
    <w:p w14:paraId="28A84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240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4907915" cy="1854200"/>
            <wp:effectExtent l="0" t="0" r="698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7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.填报项目信息：①在“填报区”进入“我的项目”，进行“登记新项目”；②按照弹出窗口要求逐一填写“项目基本信息”（项目名称、建设性质、建设地点、建设详细地址、主要建设内容及规模、国标行业、所属行业、拟开工年月、拟建成年月、总投资、信息填报单位、信息填报人姓名及联系方式等），项目单位对备案项目信息的真实性、合法性和完整性负责。③“验证重复项目”（如确定为同一个项目，请不要重复申报，并点击“取消申报”按钮；如确定不是重复项目，需要点击“确认忽略”，继续下一步操作）；④“获取项目代码”（正常申报项目或补码项目），并确认项目投资来源（政府投资项目或企业投资项目），以此获得项目代码；⑤“选择申请业务”，点击“申报企业投资项目核准、备案”，继续完善“项目信息”（项目属性、建设性质-工业技改、经济类型、产业结构调整指导目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大类、产业结构调整指导目录、产业结构、自有资金等），点击左上角“下一步”；⑥“上传相关资料”添加相关“附件”后（申报单位必须上传的材料：项目备案承诺书），点击左上角“提交”。⑦系统跳出“备案承诺书”，点击“阅知并同意”。</w:t>
      </w:r>
    </w:p>
    <w:p w14:paraId="0A952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6.项目提交后，可在“待审区”查看项目办理进度。</w:t>
      </w:r>
    </w:p>
    <w:p w14:paraId="27BDB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7.审批如未通过将退回补正材料</w:t>
      </w:r>
    </w:p>
    <w:p w14:paraId="1227B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8.审批通过，申报单位在申报端自行打印备案证。</w:t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D50ACE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68B5CD8">
                          <w:pPr>
                            <w:pStyle w:val="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8B5CD8">
                    <w:pPr>
                      <w:pStyle w:val="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iMmI3MzUxNjdmMjY1MTBlMDE4NzI3Yzc4OTU1ZTgifQ=="/>
  </w:docVars>
  <w:rsids>
    <w:rsidRoot w:val="4FC45DC1"/>
    <w:rsid w:val="000671FC"/>
    <w:rsid w:val="001C6436"/>
    <w:rsid w:val="00534A30"/>
    <w:rsid w:val="00550E7D"/>
    <w:rsid w:val="007031E3"/>
    <w:rsid w:val="00704336"/>
    <w:rsid w:val="008B2195"/>
    <w:rsid w:val="00AF373D"/>
    <w:rsid w:val="00B92181"/>
    <w:rsid w:val="00D022B4"/>
    <w:rsid w:val="00D87C1D"/>
    <w:rsid w:val="00F4759D"/>
    <w:rsid w:val="00F7725E"/>
    <w:rsid w:val="01303AC5"/>
    <w:rsid w:val="02337D11"/>
    <w:rsid w:val="02427F54"/>
    <w:rsid w:val="03451AAA"/>
    <w:rsid w:val="07B40FAC"/>
    <w:rsid w:val="08055CAB"/>
    <w:rsid w:val="0AE278B1"/>
    <w:rsid w:val="0C762CD4"/>
    <w:rsid w:val="119F4A7B"/>
    <w:rsid w:val="13053004"/>
    <w:rsid w:val="13144FF5"/>
    <w:rsid w:val="13413871"/>
    <w:rsid w:val="14293E20"/>
    <w:rsid w:val="17B943BD"/>
    <w:rsid w:val="18AD3F21"/>
    <w:rsid w:val="19121FD6"/>
    <w:rsid w:val="19CA28B1"/>
    <w:rsid w:val="1BDB35D3"/>
    <w:rsid w:val="1C166568"/>
    <w:rsid w:val="1F8B4890"/>
    <w:rsid w:val="1FAD7D0E"/>
    <w:rsid w:val="20120B0E"/>
    <w:rsid w:val="202F16C0"/>
    <w:rsid w:val="20BD6CCC"/>
    <w:rsid w:val="22B56852"/>
    <w:rsid w:val="23A83F4A"/>
    <w:rsid w:val="24480FA2"/>
    <w:rsid w:val="247B4ED4"/>
    <w:rsid w:val="250E5D48"/>
    <w:rsid w:val="27C16C30"/>
    <w:rsid w:val="2B82123D"/>
    <w:rsid w:val="2BC37160"/>
    <w:rsid w:val="30A27C8C"/>
    <w:rsid w:val="32DF5437"/>
    <w:rsid w:val="34605E94"/>
    <w:rsid w:val="34CE2DFE"/>
    <w:rsid w:val="34FD1935"/>
    <w:rsid w:val="375A6BCB"/>
    <w:rsid w:val="379B60C7"/>
    <w:rsid w:val="39934C8A"/>
    <w:rsid w:val="3ABE1B66"/>
    <w:rsid w:val="3C7A386B"/>
    <w:rsid w:val="3DBF00CF"/>
    <w:rsid w:val="405F5252"/>
    <w:rsid w:val="42506932"/>
    <w:rsid w:val="437C7515"/>
    <w:rsid w:val="43E807B9"/>
    <w:rsid w:val="44641089"/>
    <w:rsid w:val="45012D7B"/>
    <w:rsid w:val="4756177D"/>
    <w:rsid w:val="4AB10DA0"/>
    <w:rsid w:val="4B773D97"/>
    <w:rsid w:val="4C6B0FC5"/>
    <w:rsid w:val="4CF66F3E"/>
    <w:rsid w:val="4E9E163B"/>
    <w:rsid w:val="4F041DE6"/>
    <w:rsid w:val="4F18319B"/>
    <w:rsid w:val="4F714FA1"/>
    <w:rsid w:val="4FC45DC1"/>
    <w:rsid w:val="540E7263"/>
    <w:rsid w:val="55366A71"/>
    <w:rsid w:val="56A874FB"/>
    <w:rsid w:val="5886561A"/>
    <w:rsid w:val="5A1629CD"/>
    <w:rsid w:val="5E1F6577"/>
    <w:rsid w:val="5EE764DB"/>
    <w:rsid w:val="5F5E109E"/>
    <w:rsid w:val="5FFF4591"/>
    <w:rsid w:val="618C6733"/>
    <w:rsid w:val="63462575"/>
    <w:rsid w:val="63912B37"/>
    <w:rsid w:val="643423CE"/>
    <w:rsid w:val="64994927"/>
    <w:rsid w:val="64D41F58"/>
    <w:rsid w:val="68701E42"/>
    <w:rsid w:val="69796AD5"/>
    <w:rsid w:val="6BA22313"/>
    <w:rsid w:val="6C995C9D"/>
    <w:rsid w:val="6CA36342"/>
    <w:rsid w:val="6CC8224D"/>
    <w:rsid w:val="6E7D7067"/>
    <w:rsid w:val="6EAB7730"/>
    <w:rsid w:val="74962C31"/>
    <w:rsid w:val="767702F6"/>
    <w:rsid w:val="77756B2D"/>
    <w:rsid w:val="77E37F3B"/>
    <w:rsid w:val="78412EB3"/>
    <w:rsid w:val="78F148D9"/>
    <w:rsid w:val="790C1713"/>
    <w:rsid w:val="79856DD0"/>
    <w:rsid w:val="79C124FE"/>
    <w:rsid w:val="7B1A0118"/>
    <w:rsid w:val="7DCC321F"/>
    <w:rsid w:val="7EB63B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 w:eastAsia="宋体" w:cs="Times New Roman"/>
      <w:sz w:val="26"/>
      <w:szCs w:val="2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Body Text 2"/>
    <w:basedOn w:val="1"/>
    <w:qFormat/>
    <w:uiPriority w:val="0"/>
    <w:pPr>
      <w:snapToGrid w:val="0"/>
      <w:spacing w:line="540" w:lineRule="exact"/>
    </w:pPr>
    <w:rPr>
      <w:rFonts w:eastAsia="方正仿宋_GBK"/>
      <w:color w:val="000000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Emphasis"/>
    <w:basedOn w:val="8"/>
    <w:qFormat/>
    <w:uiPriority w:val="0"/>
    <w:rPr>
      <w:i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customStyle="1" w:styleId="13">
    <w:name w:val="索引 51"/>
    <w:basedOn w:val="1"/>
    <w:next w:val="1"/>
    <w:qFormat/>
    <w:uiPriority w:val="0"/>
    <w:pPr>
      <w:ind w:left="168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616</Words>
  <Characters>624</Characters>
  <Lines>29</Lines>
  <Paragraphs>8</Paragraphs>
  <TotalTime>1</TotalTime>
  <ScaleCrop>false</ScaleCrop>
  <LinksUpToDate>false</LinksUpToDate>
  <CharactersWithSpaces>624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2024-03-12T02:01:00Z</dcterms:created>
  <dc:creator>zz</dc:creator>
  <cp:lastModifiedBy>星之香雪</cp:lastModifiedBy>
  <cp:lastPrinted>2024-03-12T02:52:00Z</cp:lastPrinted>
  <dcterms:modified xsi:type="dcterms:W3CDTF">2024-11-01T01:48:57Z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56455ABB327A4168AD8EE9618202BCA6_13</vt:lpwstr>
  </property>
</Properties>
</file>