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重庆市南川区教育委员会</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sz w:val="44"/>
          <w:szCs w:val="52"/>
        </w:rPr>
      </w:pPr>
      <w:r>
        <w:rPr>
          <w:rFonts w:hint="eastAsia" w:ascii="方正小标宋_GBK" w:hAnsi="方正小标宋_GBK" w:eastAsia="方正小标宋_GBK" w:cs="方正小标宋_GBK"/>
          <w:spacing w:val="-11"/>
          <w:sz w:val="44"/>
          <w:szCs w:val="52"/>
        </w:rPr>
        <w:t>关于202</w:t>
      </w:r>
      <w:r>
        <w:rPr>
          <w:rFonts w:hint="eastAsia" w:ascii="方正小标宋_GBK" w:hAnsi="方正小标宋_GBK" w:eastAsia="方正小标宋_GBK" w:cs="方正小标宋_GBK"/>
          <w:spacing w:val="-11"/>
          <w:sz w:val="44"/>
          <w:szCs w:val="52"/>
          <w:lang w:val="en-US" w:eastAsia="zh-CN"/>
        </w:rPr>
        <w:t>4</w:t>
      </w:r>
      <w:r>
        <w:rPr>
          <w:rFonts w:hint="eastAsia" w:ascii="方正小标宋_GBK" w:hAnsi="方正小标宋_GBK" w:eastAsia="方正小标宋_GBK" w:cs="方正小标宋_GBK"/>
          <w:spacing w:val="-11"/>
          <w:sz w:val="44"/>
          <w:szCs w:val="52"/>
        </w:rPr>
        <w:t>年公开考调选聘教师拟聘人员的公示</w:t>
      </w:r>
    </w:p>
    <w:p>
      <w:pPr>
        <w:keepNext w:val="0"/>
        <w:keepLines w:val="0"/>
        <w:pageBreakBefore w:val="0"/>
        <w:widowControl w:val="0"/>
        <w:kinsoku/>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根据《重庆市南川区教育委员会重庆市南川区人力资源和社会保障局关于开展2024年教职工公开考调选聘工作的通知》</w:t>
      </w:r>
      <w:r>
        <w:rPr>
          <w:rFonts w:hint="eastAsia" w:ascii="Times New Roman" w:hAnsi="Times New Roman" w:eastAsia="方正仿宋_GBK" w:cs="Times New Roman"/>
          <w:sz w:val="32"/>
          <w:szCs w:val="40"/>
          <w:lang w:eastAsia="zh-CN"/>
        </w:rPr>
        <w:t>（南川教发〔2024〕47号）</w:t>
      </w:r>
      <w:r>
        <w:rPr>
          <w:rFonts w:hint="default" w:ascii="Times New Roman" w:hAnsi="Times New Roman" w:eastAsia="方正仿宋_GBK" w:cs="Times New Roman"/>
          <w:sz w:val="32"/>
          <w:szCs w:val="40"/>
        </w:rPr>
        <w:t>要求，现将南川区教育系统202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年公开考调教师拟聘人员进行公示。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公示时间为202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年</w:t>
      </w:r>
      <w:r>
        <w:rPr>
          <w:rFonts w:hint="eastAsia" w:ascii="Times New Roman" w:hAnsi="Times New Roman" w:eastAsia="方正仿宋_GBK" w:cs="Times New Roman"/>
          <w:sz w:val="32"/>
          <w:szCs w:val="40"/>
          <w:lang w:val="en-US" w:eastAsia="zh-CN"/>
        </w:rPr>
        <w:t>8</w:t>
      </w:r>
      <w:r>
        <w:rPr>
          <w:rFonts w:hint="default"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13</w:t>
      </w:r>
      <w:r>
        <w:rPr>
          <w:rFonts w:hint="default" w:ascii="Times New Roman" w:hAnsi="Times New Roman" w:eastAsia="方正仿宋_GBK" w:cs="Times New Roman"/>
          <w:sz w:val="32"/>
          <w:szCs w:val="40"/>
        </w:rPr>
        <w:t>日至</w:t>
      </w:r>
      <w:r>
        <w:rPr>
          <w:rFonts w:hint="eastAsia" w:ascii="Times New Roman" w:hAnsi="Times New Roman" w:eastAsia="方正仿宋_GBK" w:cs="Times New Roman"/>
          <w:sz w:val="32"/>
          <w:szCs w:val="40"/>
          <w:lang w:val="en-US" w:eastAsia="zh-CN"/>
        </w:rPr>
        <w:t>8</w:t>
      </w:r>
      <w:r>
        <w:rPr>
          <w:rFonts w:hint="default"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15</w:t>
      </w:r>
      <w:r>
        <w:rPr>
          <w:rFonts w:hint="default" w:ascii="Times New Roman" w:hAnsi="Times New Roman" w:eastAsia="方正仿宋_GBK" w:cs="Times New Roman"/>
          <w:sz w:val="32"/>
          <w:szCs w:val="40"/>
        </w:rPr>
        <w:t>日（3天</w:t>
      </w:r>
      <w:bookmarkStart w:id="0" w:name="_GoBack"/>
      <w:bookmarkEnd w:id="0"/>
      <w:r>
        <w:rPr>
          <w:rFonts w:hint="default" w:ascii="Times New Roman" w:hAnsi="Times New Roman" w:eastAsia="方正仿宋_GBK" w:cs="Times New Roman"/>
          <w:sz w:val="32"/>
          <w:szCs w:val="40"/>
        </w:rPr>
        <w:t>），欢迎社会各界监督，区教委、区纪委监委驻区教委纪检监察组对署名反映的问题将认真调查核实，对查证属实的行为按有关规定严肃处理。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联系电话：023-81110585，023-81110572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附件：</w:t>
      </w:r>
      <w:r>
        <w:rPr>
          <w:rFonts w:hint="default" w:ascii="Times New Roman" w:hAnsi="Times New Roman" w:eastAsia="方正仿宋_GBK" w:cs="Times New Roman"/>
          <w:spacing w:val="-20"/>
          <w:sz w:val="32"/>
          <w:szCs w:val="40"/>
        </w:rPr>
        <w:t>南川区教育系统 202</w:t>
      </w:r>
      <w:r>
        <w:rPr>
          <w:rFonts w:hint="eastAsia" w:ascii="Times New Roman" w:hAnsi="Times New Roman" w:eastAsia="方正仿宋_GBK" w:cs="Times New Roman"/>
          <w:spacing w:val="-20"/>
          <w:sz w:val="32"/>
          <w:szCs w:val="40"/>
          <w:lang w:val="en-US" w:eastAsia="zh-CN"/>
        </w:rPr>
        <w:t>4</w:t>
      </w:r>
      <w:r>
        <w:rPr>
          <w:rFonts w:hint="default" w:ascii="Times New Roman" w:hAnsi="Times New Roman" w:eastAsia="方正仿宋_GBK" w:cs="Times New Roman"/>
          <w:spacing w:val="-20"/>
          <w:sz w:val="32"/>
          <w:szCs w:val="40"/>
        </w:rPr>
        <w:t>年公开考调选聘教师拟聘人员</w:t>
      </w:r>
      <w:r>
        <w:rPr>
          <w:rFonts w:hint="eastAsia" w:ascii="Times New Roman" w:hAnsi="Times New Roman" w:eastAsia="方正仿宋_GBK" w:cs="Times New Roman"/>
          <w:spacing w:val="-20"/>
          <w:sz w:val="32"/>
          <w:szCs w:val="40"/>
          <w:lang w:val="en-US" w:eastAsia="zh-CN"/>
        </w:rPr>
        <w:t>名单</w:t>
      </w:r>
      <w:r>
        <w:rPr>
          <w:rFonts w:hint="default" w:ascii="Times New Roman" w:hAnsi="Times New Roman" w:eastAsia="方正仿宋_GBK" w:cs="Times New Roman"/>
          <w:sz w:val="32"/>
          <w:szCs w:val="40"/>
        </w:rPr>
        <w:br w:type="textWrapping"/>
      </w:r>
      <w:r>
        <w:rPr>
          <w:rFonts w:hint="default" w:ascii="Times New Roman" w:hAnsi="Times New Roman" w:eastAsia="方正仿宋_GBK" w:cs="Times New Roman"/>
          <w:sz w:val="32"/>
          <w:szCs w:val="40"/>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重庆市南川区教育委员会</w:t>
      </w:r>
      <w:r>
        <w:rPr>
          <w:rFonts w:hint="eastAsia" w:ascii="Times New Roman" w:hAnsi="Times New Roman" w:eastAsia="方正仿宋_GBK" w:cs="Times New Roman"/>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年</w:t>
      </w:r>
      <w:r>
        <w:rPr>
          <w:rFonts w:hint="eastAsia" w:ascii="Times New Roman" w:hAnsi="Times New Roman" w:eastAsia="方正仿宋_GBK" w:cs="Times New Roman"/>
          <w:sz w:val="32"/>
          <w:szCs w:val="40"/>
          <w:lang w:val="en-US" w:eastAsia="zh-CN"/>
        </w:rPr>
        <w:t>8</w:t>
      </w:r>
      <w:r>
        <w:rPr>
          <w:rFonts w:hint="default"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12</w:t>
      </w:r>
      <w:r>
        <w:rPr>
          <w:rFonts w:hint="default" w:ascii="Times New Roman" w:hAnsi="Times New Roman" w:eastAsia="方正仿宋_GBK" w:cs="Times New Roman"/>
          <w:sz w:val="32"/>
          <w:szCs w:val="40"/>
        </w:rPr>
        <w:t>日</w:t>
      </w:r>
      <w:r>
        <w:rPr>
          <w:rFonts w:hint="eastAsia" w:ascii="Times New Roman" w:hAnsi="Times New Roman" w:eastAsia="方正仿宋_GBK"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p>
    <w:sectPr>
      <w:pgSz w:w="11906" w:h="16838"/>
      <w:pgMar w:top="2098" w:right="1417"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ZmNkODFjN2NiYmZjMGMzMjM4N2Y5YTM1NWNlY2MifQ=="/>
  </w:docVars>
  <w:rsids>
    <w:rsidRoot w:val="5BF168BC"/>
    <w:rsid w:val="0DFB70D4"/>
    <w:rsid w:val="26655EBC"/>
    <w:rsid w:val="50295D8E"/>
    <w:rsid w:val="570D316F"/>
    <w:rsid w:val="5BF168BC"/>
    <w:rsid w:val="60DD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2024-08-12T04:25:00Z</dcterms:created>
  <dc:creator>Administrator</dc:creator>
  <cp:lastModifiedBy>Administrator</cp:lastModifiedBy>
  <dcterms:modified xsi:type="dcterms:W3CDTF">2024-08-12T09:11:45Z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3DCA2449706C41879C16D7C536F5CCD1_11</vt:lpwstr>
  </property>
</Properties>
</file>