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val="0"/>
        <w:spacing w:line="560" w:lineRule="atLeast"/>
        <w:textAlignment w:val="auto"/>
        <w:rPr>
          <w:rFonts w:hint="default" w:ascii="Times New Roman" w:hAnsi="Times New Roman" w:eastAsia="方正黑体_GBK" w:cs="Times New Roman"/>
          <w:lang w:val="en-US" w:eastAsia="zh-CN"/>
        </w:rPr>
      </w:pPr>
      <w:bookmarkStart w:id="0" w:name="OLE_LINK13"/>
      <w:r>
        <w:rPr>
          <w:rFonts w:hint="default" w:ascii="Times New Roman" w:hAnsi="Times New Roman" w:eastAsia="方正黑体_GBK" w:cs="Times New Roman"/>
          <w:lang w:val="en-US" w:eastAsia="zh-CN"/>
        </w:rPr>
        <w:t>附件</w:t>
      </w:r>
      <w:r>
        <w:rPr>
          <w:rFonts w:hint="eastAsia" w:ascii="方正黑体_GBK" w:hAnsi="方正黑体_GBK" w:eastAsia="方正黑体_GBK" w:cs="方正黑体_GBK"/>
          <w:lang w:val="en-US" w:eastAsia="zh-CN"/>
        </w:rPr>
        <w:t>1</w:t>
      </w:r>
    </w:p>
    <w:bookmarkEnd w:id="0"/>
    <w:p>
      <w:pPr>
        <w:keepNext w:val="0"/>
        <w:keepLines w:val="0"/>
        <w:pageBreakBefore w:val="0"/>
        <w:widowControl w:val="0"/>
        <w:kinsoku/>
        <w:wordWrap/>
        <w:overflowPunct/>
        <w:topLinePunct w:val="0"/>
        <w:autoSpaceDE/>
        <w:autoSpaceDN/>
        <w:bidi w:val="0"/>
        <w:adjustRightInd/>
        <w:snapToGrid w:val="0"/>
        <w:spacing w:line="540" w:lineRule="atLeas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重庆市科学技术局重庆市教育委员会</w:t>
      </w:r>
    </w:p>
    <w:p>
      <w:pPr>
        <w:keepNext w:val="0"/>
        <w:keepLines w:val="0"/>
        <w:pageBreakBefore w:val="0"/>
        <w:widowControl w:val="0"/>
        <w:kinsoku/>
        <w:wordWrap/>
        <w:overflowPunct/>
        <w:topLinePunct w:val="0"/>
        <w:autoSpaceDE/>
        <w:autoSpaceDN/>
        <w:bidi w:val="0"/>
        <w:adjustRightInd/>
        <w:snapToGrid w:val="0"/>
        <w:spacing w:line="540" w:lineRule="atLeast"/>
        <w:jc w:val="center"/>
        <w:textAlignment w:val="auto"/>
        <w:rPr>
          <w:rFonts w:ascii="方正小标宋_GBK" w:eastAsia="方正小标宋_GBK"/>
          <w:sz w:val="44"/>
          <w:szCs w:val="44"/>
        </w:rPr>
      </w:pPr>
      <w:r>
        <w:rPr>
          <w:rFonts w:hint="eastAsia" w:ascii="方正小标宋_GBK" w:eastAsia="方正小标宋_GBK"/>
          <w:sz w:val="44"/>
          <w:szCs w:val="44"/>
        </w:rPr>
        <w:t>关于开展</w:t>
      </w:r>
      <w:r>
        <w:rPr>
          <w:rFonts w:hint="eastAsia" w:ascii="Times New Roman" w:hAnsi="Times New Roman" w:eastAsia="方正仿宋_GBK" w:cs="Times New Roman"/>
          <w:sz w:val="44"/>
          <w:szCs w:val="44"/>
        </w:rPr>
        <w:t>2025</w:t>
      </w:r>
      <w:r>
        <w:rPr>
          <w:rFonts w:hint="eastAsia" w:ascii="方正小标宋_GBK" w:eastAsia="方正小标宋_GBK"/>
          <w:sz w:val="44"/>
          <w:szCs w:val="44"/>
        </w:rPr>
        <w:t>年企业科技特派员团选派工作的通知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left="0" w:right="0"/>
        <w:jc w:val="center"/>
        <w:textAlignment w:val="auto"/>
        <w:rPr>
          <w:rFonts w:hint="default" w:ascii="Times New Roman" w:hAnsi="Times New Roman" w:eastAsia="方正小标宋_GBK" w:cs="Times New Roman"/>
          <w:i w:val="0"/>
          <w:iCs w:val="0"/>
          <w:caps w:val="0"/>
          <w:color w:val="auto"/>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各有关单位：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2024年，市科技局、市教委启动企业科技特派员团服务行动，全市高校、科研院所选派的240个企业科技特派员团与入驻企业签订了服务协议，有力支持了企业的创新发展。为了进一步发挥科技人才助力企业科技创新、推动企业转型升级的积极作用，拟启动2025年企业科技特派员团选派工作，现将有关事项通知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739" w:firstLineChars="231"/>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i w:val="0"/>
          <w:iCs w:val="0"/>
          <w:caps w:val="0"/>
          <w:color w:val="auto"/>
          <w:spacing w:val="0"/>
          <w:sz w:val="32"/>
          <w:szCs w:val="32"/>
          <w:shd w:val="clear" w:color="auto" w:fill="FFFFFF"/>
        </w:rPr>
        <w:t>一、申报对象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739" w:firstLineChars="231"/>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（一）企业科技特派员团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739" w:firstLineChars="23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企业科技特派员团一般由2—5人的科技人才团队组成，从市内高校、科研院所（含事业性质高端研发机构）遴选，应具备以下条件：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739" w:firstLineChars="23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1．具有良好的政治素质、道德品质，遵守科研诚信有关要求。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739" w:firstLineChars="23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2．团队负责人具有博士或副高级及以上专业技术职称和相应的工作经历，团队其他成员应具有中级及以上专业技术职称。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rPr>
      </w:pPr>
      <w:r>
        <w:rPr>
          <w:rFonts w:hint="default" w:ascii="Times New Roman" w:hAnsi="Times New Roman" w:eastAsia="方正仿宋_GBK" w:cs="Times New Roman"/>
          <w:i w:val="0"/>
          <w:iCs w:val="0"/>
          <w:caps w:val="0"/>
          <w:color w:val="auto"/>
          <w:spacing w:val="0"/>
          <w:sz w:val="32"/>
          <w:szCs w:val="32"/>
          <w:shd w:val="clear" w:color="auto" w:fill="FFFFFF"/>
        </w:rPr>
        <w:t>3．掌握新质生产力发展情况，熟悉所属领域技术发展情况，具备较强专业能力和技术特长，能够引领和提升企业创新发展能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right="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bookmarkStart w:id="1" w:name="OLE_LINK6"/>
      <w:r>
        <w:rPr>
          <w:rFonts w:hint="default" w:ascii="Times New Roman" w:hAnsi="Times New Roman" w:eastAsia="方正仿宋_GBK" w:cs="Times New Roman"/>
          <w:i w:val="0"/>
          <w:iCs w:val="0"/>
          <w:caps w:val="0"/>
          <w:color w:val="auto"/>
          <w:spacing w:val="0"/>
          <w:sz w:val="32"/>
          <w:szCs w:val="32"/>
          <w:shd w:val="clear" w:color="auto" w:fill="FFFFFF"/>
        </w:rPr>
        <w:t>企业科技特派员团主要职责：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1．与入驻企业开展产学研深度合作。帮助企业厘清技术需求，掌握相关技术领域发展情况和主要技术路线，充分发挥桥梁纽带作用，联合企业开展产学研合作，建立长效合作机制。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2．解决入驻企业技术难题。围绕企业急需的新技术、新产品、新工艺，与入驻企业共同开展技术研发和攻关，解决企业技术难题，推动企业科技创新，并按照企业要求履行保密义务。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3．有效开展科技成果转化。围绕企业技术需求，发挥派出单位和特派员团自身优势，转化和实施企业所需技术，实现科技成果有效对接、应用和转化。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4．为入驻企业提供科技服务。为企业提供科技战略咨询、知识产权申报、信息咨询、项目申报等服务，帮助企业享受各类惠企政策。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5．协助入驻企业引育科技人才。定期为企业开展技术培训，帮助企业引进培养研发人才、专业技能人才和管理人才。</w:t>
      </w:r>
    </w:p>
    <w:bookmarkEnd w:id="1"/>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（二）企业科技特派员团派出单位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企业科技特派员团派出单位应为市内市级及以上高校、科研院所（含事业性质高端研发机构）或者成渝地区双城经济圈内省部级及以上高校、科研院所，主要职责是推荐政治素质过硬、专业能力强的企业科技特派员团，做好全程服务和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（三）入驻企业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申请科技特派员团入驻的科技型中小微企业应满足如下条件：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1．已在重庆科技型企业系统入库或者处于有效期内的高新技术企业。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2．正常经营1年以上，上一年及当年未发生重大安全、重大质量事故和严重环境违法、科研严重失信行为，未列入经营异常名录和严重违法失信企业名单。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3．具有较强的创新意识，能为入驻的科技特派员团提供必要基本的科研条件和科研经费。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4．企业科技特派员团及其派出单位创办、投资、入股的企业原则上不得申请成为入驻企业。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bookmarkStart w:id="2" w:name="OLE_LINK5"/>
      <w:r>
        <w:rPr>
          <w:rFonts w:hint="default" w:ascii="Times New Roman" w:hAnsi="Times New Roman" w:eastAsia="方正仿宋_GBK" w:cs="Times New Roman"/>
          <w:i w:val="0"/>
          <w:iCs w:val="0"/>
          <w:caps w:val="0"/>
          <w:color w:val="auto"/>
          <w:spacing w:val="0"/>
          <w:sz w:val="32"/>
          <w:szCs w:val="32"/>
          <w:shd w:val="clear" w:color="auto" w:fill="FFFFFF"/>
        </w:rPr>
        <w:t>入驻企业的主要职责：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1．承担与企业科技特派员团合作的主体责任。与企业科技特派员团签订横向合作协议，明确合作内容、方式、任务、报酬、成果归属及权益、责任与义务等事项，承担法律主体责任。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2．为科技特派员团提供必要的工作条件、生活保障和安全保障，积极配合派出单位和科技特派员团开展工作。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3．配合市区主管部门进行统计、考核、评价、监督等工作。</w:t>
      </w:r>
    </w:p>
    <w:bookmarkEnd w:id="2"/>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二、选派程序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（一）征集需求。</w:t>
      </w:r>
      <w:r>
        <w:rPr>
          <w:rFonts w:hint="default" w:ascii="Times New Roman" w:hAnsi="Times New Roman" w:eastAsia="方正仿宋_GBK" w:cs="Times New Roman"/>
          <w:i w:val="0"/>
          <w:iCs w:val="0"/>
          <w:caps w:val="0"/>
          <w:color w:val="auto"/>
          <w:spacing w:val="0"/>
          <w:sz w:val="32"/>
          <w:szCs w:val="32"/>
          <w:shd w:val="clear" w:color="auto" w:fill="FFFFFF"/>
        </w:rPr>
        <w:t>市级主管部门发布选派通知，区县科技主管部门按照通知要求组织开展企业需求征集，符合条件的企业提交科技特派员团入驻申请，提出需要解决的创新问题，将申请表提交区县科技主管部门。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（二）需求对接。</w:t>
      </w:r>
      <w:r>
        <w:rPr>
          <w:rFonts w:hint="default" w:ascii="Times New Roman" w:hAnsi="Times New Roman" w:eastAsia="方正仿宋_GBK" w:cs="Times New Roman"/>
          <w:i w:val="0"/>
          <w:iCs w:val="0"/>
          <w:caps w:val="0"/>
          <w:color w:val="auto"/>
          <w:spacing w:val="0"/>
          <w:sz w:val="32"/>
          <w:szCs w:val="32"/>
          <w:shd w:val="clear" w:color="auto" w:fill="FFFFFF"/>
        </w:rPr>
        <w:t>区县科技主管部门组织企业与科技特派员团及其派出单位进行需求对接，符合条件的人才团队（2—5人）自愿申报科技特派员团（原则上1个人才团队服务1家企业），经派出单位审核同意，提交区县科技主管部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（三）区县推荐。</w:t>
      </w:r>
      <w:r>
        <w:rPr>
          <w:rFonts w:hint="default" w:ascii="Times New Roman" w:hAnsi="Times New Roman" w:eastAsia="方正仿宋_GBK" w:cs="Times New Roman"/>
          <w:i w:val="0"/>
          <w:iCs w:val="0"/>
          <w:caps w:val="0"/>
          <w:color w:val="auto"/>
          <w:spacing w:val="0"/>
          <w:sz w:val="32"/>
          <w:szCs w:val="32"/>
          <w:shd w:val="clear" w:color="auto" w:fill="FFFFFF"/>
        </w:rPr>
        <w:t>区县科技主管部门对申请企业和科技特派员团进行筛选，提出推荐的企业科技特派员团名单报市科技局。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（四）确定名单。</w:t>
      </w:r>
      <w:r>
        <w:rPr>
          <w:rFonts w:hint="default" w:ascii="Times New Roman" w:hAnsi="Times New Roman" w:eastAsia="方正仿宋_GBK" w:cs="Times New Roman"/>
          <w:i w:val="0"/>
          <w:iCs w:val="0"/>
          <w:caps w:val="0"/>
          <w:color w:val="auto"/>
          <w:spacing w:val="0"/>
          <w:sz w:val="32"/>
          <w:szCs w:val="32"/>
          <w:shd w:val="clear" w:color="auto" w:fill="FFFFFF"/>
        </w:rPr>
        <w:t>市科技局会同市教委对区县推荐的企业科技特派员团名单进行审核认定，发布市级企业科技特派员团名单。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color="auto" w:fill="FFFFFF"/>
        </w:rPr>
        <w:t>（五）签订协议。</w:t>
      </w:r>
      <w:r>
        <w:rPr>
          <w:rFonts w:hint="default" w:ascii="Times New Roman" w:hAnsi="Times New Roman" w:eastAsia="方正仿宋_GBK" w:cs="Times New Roman"/>
          <w:i w:val="0"/>
          <w:iCs w:val="0"/>
          <w:caps w:val="0"/>
          <w:color w:val="auto"/>
          <w:spacing w:val="0"/>
          <w:sz w:val="32"/>
          <w:szCs w:val="32"/>
          <w:shd w:val="clear" w:color="auto" w:fill="FFFFFF"/>
        </w:rPr>
        <w:t>区县科技主管部门组织辖区内的入驻企业、科技特派员团及派出单位签订四方协议，明确各方的权利、责任和义务，由区县科技主管部门备案管理。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三、支持措施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一）根据《企业科技攻关联合行动计划实施办法》（渝科局发〔2024〕92号），积极支持企业与高校、科研院所（含事业性质高端研发机构）开展协同攻关，对企业科技特派员团与入驻企业形成的产学研合作项目择优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（二）企业科技特派员团派出单位在项目申报、职称评审、岗位竞聘等方面对企业科技特派员团给予倾斜支持。支持企业科技特派员团与入驻企业，依托派出单位共建联合科研平台。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（三）区县科技主管部门联系派出单位、行业协会等每年为辖区内企业科技特派员团购买保险。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四、职责分工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iCs w:val="0"/>
          <w:caps w:val="0"/>
          <w:color w:val="auto"/>
          <w:spacing w:val="0"/>
          <w:sz w:val="32"/>
          <w:szCs w:val="32"/>
          <w:shd w:val="clear" w:color="auto" w:fill="FFFFFF"/>
        </w:rPr>
      </w:pPr>
      <w:r>
        <w:rPr>
          <w:rFonts w:hint="default" w:ascii="Times New Roman" w:hAnsi="Times New Roman" w:eastAsia="方正仿宋_GBK" w:cs="Times New Roman"/>
          <w:i w:val="0"/>
          <w:iCs w:val="0"/>
          <w:caps w:val="0"/>
          <w:color w:val="auto"/>
          <w:spacing w:val="0"/>
          <w:sz w:val="32"/>
          <w:szCs w:val="32"/>
          <w:shd w:val="clear" w:color="auto" w:fill="FFFFFF"/>
        </w:rPr>
        <w:t>按照</w:t>
      </w:r>
      <w:r>
        <w:rPr>
          <w:rFonts w:hint="eastAsia"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市级统筹、重心下移</w:t>
      </w:r>
      <w:r>
        <w:rPr>
          <w:rFonts w:hint="eastAsia"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的原则，市级主管部门负责统筹全市企业科技特派员团工作，区县科技主管部门负责辖区内企业科技特派员团征集、遴选和管理，对企业科技特派员团进行绩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right="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效考核，接受市级主管部门的监督评估。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五、管理考核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一）企业科技特派员团入驻企业时间2年，每年累计服务时间不少于60个工作日，服务期内帮助企业解决1项以上技术难题。企业科技特派员团、入驻企业、派出单位在申报认定、过程管理、评价考核中务必遵守科研诚信的有关要求，市科技局如果发现存在弄虚作假等诚信问题，可主动终止相关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二）派驻期间，因入驻企业经营情况发生重大变化等原因，无法开展相关科技创新活动，企业科技特派员团或者派出单位可提出中止派驻，报区县科技主管部门同意后备案，有关情况上报市科技局；企业科技特派员团因派出单位或自身原因，无法正常履职，入驻企业可提出中止派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bookmarkStart w:id="3" w:name="OLE_LINK7"/>
      <w:r>
        <w:rPr>
          <w:rFonts w:hint="default" w:ascii="Times New Roman" w:hAnsi="Times New Roman" w:eastAsia="方正黑体_GBK" w:cs="Times New Roman"/>
          <w:i w:val="0"/>
          <w:iCs w:val="0"/>
          <w:caps w:val="0"/>
          <w:color w:val="auto"/>
          <w:spacing w:val="0"/>
          <w:sz w:val="32"/>
          <w:szCs w:val="32"/>
          <w:shd w:val="clear" w:color="auto" w:fill="FFFFFF"/>
        </w:rPr>
        <w:t>六、其他事项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（一）请各区（县）科技主管部门根据企业科技特派员团签订的服务协议，跟踪掌握服务工作开展情况，包括服务情况、服务经验、服务成效、企业反馈等，以便为后续优化企业科技特派员服务工作提供依据。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（二）各区（县）科技主管部门根据掌握的企业科技特派员团服务情况，积极归纳提炼体现服务成效的典型案例，优秀案例将在</w:t>
      </w:r>
      <w:bookmarkStart w:id="4" w:name="_GoBack"/>
      <w:bookmarkEnd w:id="4"/>
      <w:r>
        <w:rPr>
          <w:rFonts w:hint="default" w:ascii="Times New Roman" w:hAnsi="Times New Roman" w:eastAsia="方正仿宋_GBK" w:cs="Times New Roman"/>
          <w:i w:val="0"/>
          <w:iCs w:val="0"/>
          <w:caps w:val="0"/>
          <w:color w:val="auto"/>
          <w:spacing w:val="0"/>
          <w:sz w:val="32"/>
          <w:szCs w:val="32"/>
          <w:shd w:val="clear" w:color="auto" w:fill="FFFFFF"/>
        </w:rPr>
        <w:t>《重庆科技工作简报》经验交流栏目刊登。</w:t>
      </w:r>
      <w:bookmarkEnd w:id="3"/>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七、时间要求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iCs w:val="0"/>
          <w:caps w:val="0"/>
          <w:color w:val="auto"/>
          <w:spacing w:val="0"/>
          <w:sz w:val="32"/>
          <w:szCs w:val="32"/>
          <w:shd w:val="clear" w:color="auto" w:fill="FFFFFF"/>
        </w:rPr>
      </w:pPr>
      <w:r>
        <w:rPr>
          <w:rFonts w:hint="default" w:ascii="Times New Roman" w:hAnsi="Times New Roman" w:eastAsia="方正仿宋_GBK" w:cs="Times New Roman"/>
          <w:i w:val="0"/>
          <w:iCs w:val="0"/>
          <w:caps w:val="0"/>
          <w:color w:val="auto"/>
          <w:spacing w:val="0"/>
          <w:sz w:val="32"/>
          <w:szCs w:val="32"/>
          <w:shd w:val="clear" w:color="auto" w:fill="FFFFFF"/>
        </w:rPr>
        <w:t>各区（县）科技主管部门分批次报送企业科技特派员团选派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right="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推荐名单。第一批于2025年3月30日前报送；第二批于6月20日前报送；第三批于9月20日前报送；第四批于11月20日前报送。推荐名单报经市科技局审核确认后，再组织签订四方协议并推动服务活动开展。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rPr>
      </w:pPr>
      <w:r>
        <w:rPr>
          <w:rFonts w:hint="default" w:ascii="Times New Roman" w:hAnsi="Times New Roman" w:eastAsia="方正黑体_GBK" w:cs="Times New Roman"/>
          <w:i w:val="0"/>
          <w:iCs w:val="0"/>
          <w:caps w:val="0"/>
          <w:color w:val="auto"/>
          <w:spacing w:val="0"/>
          <w:sz w:val="32"/>
          <w:szCs w:val="32"/>
          <w:shd w:val="clear" w:color="auto" w:fill="FFFFFF"/>
        </w:rPr>
        <w:t>八、工作要求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各相关单位要高度重视，认真组织实施，确保专人负责该项工作。高校、科研院所（含事业性质高端研发机构）要广泛发动，鼓励和引导科研人员积极参与，结合“教育强市区县行”等行动，服务科技创新和战略性新兴产业发展。区县科技主管部门加强与企业的交流沟通，与高校、科研院所（含事业性质高端研发机构）协同互动，积极搭建产学研合作平台，实现企业需求与科技人才的精准对接，切实推动企业科技特派员团服务活动深入开展并取得实效，为企业创新发展提供强有力的科技服务支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市科技局 联系人：余然平  联系电话：67513235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市教委   联系人： 王伟   联系电话：67986899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color w:val="auto"/>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42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重庆市科学技术局           重庆市教育委员会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atLeast"/>
        <w:ind w:left="0" w:right="0" w:firstLine="42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rPr>
        <w:t>2025年3月18日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p>
    <w:p>
      <w:pPr>
        <w:pStyle w:val="2"/>
        <w:rPr>
          <w:rFonts w:hint="eastAsia" w:ascii="方正黑体_GBK" w:hAnsi="方正黑体_GBK" w:eastAsia="方正黑体_GBK" w:cs="方正黑体_GBK"/>
          <w:sz w:val="32"/>
          <w:szCs w:val="32"/>
          <w:lang w:val="en-US" w:eastAsia="zh-CN"/>
        </w:rPr>
      </w:pPr>
    </w:p>
    <w:p>
      <w:pPr>
        <w:pStyle w:val="3"/>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cs="Times New Roman"/>
          <w:lang w:val="en-US" w:eastAsia="zh-CN"/>
        </w:rPr>
      </w:pPr>
    </w:p>
    <w:sectPr>
      <w:headerReference r:id="rId3" w:type="default"/>
      <w:footerReference r:id="rId4" w:type="default"/>
      <w:pgSz w:w="11906" w:h="16838"/>
      <w:pgMar w:top="1984" w:right="1446" w:bottom="1644" w:left="1446" w:header="851" w:footer="992" w:gutter="0"/>
      <w:pgNumType w:fmt="decimal"/>
      <w:cols w:space="0" w:num="1"/>
      <w:rtlGutter w:val="0"/>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-276225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75pt;height:144pt;width:144pt;mso-position-horizontal:outside;mso-position-horizontal-relative:margin;mso-wrap-style:none;z-index:251659264;mso-width-relative:page;mso-height-relative:page;" filled="f" stroked="f" coordsize="21600,21600" o:gfxdata="UEsDBAoAAAAAAIdO4kAAAAAAAAAAAAAAAAAEAAAAZHJzL1BLAwQUAAAACACHTuJAQN7wV9YAAAAI&#10;AQAADwAAAGRycy9kb3ducmV2LnhtbE2PQU/DMAyF70j8h8hI3LZ0W4eq0nQSE+WIxLoDx6wxbbfG&#10;qZKsK/8ec4Kb7ff0/L1iN9tBTOhD70jBapmAQGqc6alVcKyrRQYiRE1GD45QwTcG2JX3d4XOjbvR&#10;B06H2AoOoZBrBV2MYy5laDq0OizdiMTal/NWR159K43XNw63g1wnyZO0uif+0OkR9x02l8PVKthX&#10;de0nDH74xLdqc35/SfF1VurxYZU8g4g4xz8z/OIzOpTMdHJXMkEMCrhIVLBIN1sQLK+zjC8nHtJ0&#10;C7Is5P8C5Q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De8Ff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F3471"/>
    <w:rsid w:val="000F67C2"/>
    <w:rsid w:val="00417734"/>
    <w:rsid w:val="006A21C8"/>
    <w:rsid w:val="009A4D81"/>
    <w:rsid w:val="00AD1AB1"/>
    <w:rsid w:val="00B42EA8"/>
    <w:rsid w:val="0136564D"/>
    <w:rsid w:val="01B22377"/>
    <w:rsid w:val="01DD475E"/>
    <w:rsid w:val="020834C5"/>
    <w:rsid w:val="02BE5D8D"/>
    <w:rsid w:val="02DA22DD"/>
    <w:rsid w:val="02E905D9"/>
    <w:rsid w:val="030576A7"/>
    <w:rsid w:val="034C7ADC"/>
    <w:rsid w:val="039171D7"/>
    <w:rsid w:val="03AC5D9A"/>
    <w:rsid w:val="03D51F59"/>
    <w:rsid w:val="040827BC"/>
    <w:rsid w:val="042143A9"/>
    <w:rsid w:val="04235D17"/>
    <w:rsid w:val="04B812F9"/>
    <w:rsid w:val="04C05B80"/>
    <w:rsid w:val="051F45F5"/>
    <w:rsid w:val="05335BAB"/>
    <w:rsid w:val="0550464E"/>
    <w:rsid w:val="055450DD"/>
    <w:rsid w:val="055A36B6"/>
    <w:rsid w:val="059C6FDD"/>
    <w:rsid w:val="059D5F0E"/>
    <w:rsid w:val="05BE6B85"/>
    <w:rsid w:val="06130B18"/>
    <w:rsid w:val="063068FE"/>
    <w:rsid w:val="065A487B"/>
    <w:rsid w:val="06DF06D5"/>
    <w:rsid w:val="076E358B"/>
    <w:rsid w:val="077774E1"/>
    <w:rsid w:val="07823074"/>
    <w:rsid w:val="07B164BC"/>
    <w:rsid w:val="07C320BA"/>
    <w:rsid w:val="07DC2E80"/>
    <w:rsid w:val="07F72372"/>
    <w:rsid w:val="08437A2D"/>
    <w:rsid w:val="08552BD4"/>
    <w:rsid w:val="087A163F"/>
    <w:rsid w:val="088769C3"/>
    <w:rsid w:val="08B25B18"/>
    <w:rsid w:val="08B87A49"/>
    <w:rsid w:val="090E79A8"/>
    <w:rsid w:val="091E3FD0"/>
    <w:rsid w:val="09C50C0D"/>
    <w:rsid w:val="09DB30A5"/>
    <w:rsid w:val="0A114C2B"/>
    <w:rsid w:val="0A385E36"/>
    <w:rsid w:val="0A4378F2"/>
    <w:rsid w:val="0AC031D6"/>
    <w:rsid w:val="0B04439A"/>
    <w:rsid w:val="0B2F640C"/>
    <w:rsid w:val="0B747C71"/>
    <w:rsid w:val="0BB676CE"/>
    <w:rsid w:val="0BDB3474"/>
    <w:rsid w:val="0BE866F6"/>
    <w:rsid w:val="0C1B6280"/>
    <w:rsid w:val="0C3F67DE"/>
    <w:rsid w:val="0C706191"/>
    <w:rsid w:val="0C9F0B9B"/>
    <w:rsid w:val="0CCA70EC"/>
    <w:rsid w:val="0CEB73D7"/>
    <w:rsid w:val="0CF57D84"/>
    <w:rsid w:val="0D6B72B1"/>
    <w:rsid w:val="0D6F20DD"/>
    <w:rsid w:val="0E124673"/>
    <w:rsid w:val="0E4339B0"/>
    <w:rsid w:val="0E5E3EEE"/>
    <w:rsid w:val="0EE97C1A"/>
    <w:rsid w:val="0F297BC0"/>
    <w:rsid w:val="0F3834DA"/>
    <w:rsid w:val="0F3F1218"/>
    <w:rsid w:val="0F425DFC"/>
    <w:rsid w:val="0F4964D4"/>
    <w:rsid w:val="0F6C55A2"/>
    <w:rsid w:val="0F9909C6"/>
    <w:rsid w:val="0F9D7F45"/>
    <w:rsid w:val="0FD04612"/>
    <w:rsid w:val="0FDC5CBC"/>
    <w:rsid w:val="0FFE618C"/>
    <w:rsid w:val="0FFF1CB4"/>
    <w:rsid w:val="103A524F"/>
    <w:rsid w:val="10775899"/>
    <w:rsid w:val="10D23967"/>
    <w:rsid w:val="11024364"/>
    <w:rsid w:val="110368ED"/>
    <w:rsid w:val="112D18CF"/>
    <w:rsid w:val="115D6210"/>
    <w:rsid w:val="11CE25F0"/>
    <w:rsid w:val="11D41F3F"/>
    <w:rsid w:val="11DC19EB"/>
    <w:rsid w:val="12073BCC"/>
    <w:rsid w:val="124F7442"/>
    <w:rsid w:val="127001E6"/>
    <w:rsid w:val="12D269C4"/>
    <w:rsid w:val="13374DAD"/>
    <w:rsid w:val="139E4DCB"/>
    <w:rsid w:val="13D762EB"/>
    <w:rsid w:val="14103171"/>
    <w:rsid w:val="1529069B"/>
    <w:rsid w:val="15571E0A"/>
    <w:rsid w:val="15696631"/>
    <w:rsid w:val="159C67CB"/>
    <w:rsid w:val="16445B58"/>
    <w:rsid w:val="16B7381F"/>
    <w:rsid w:val="16B76C0C"/>
    <w:rsid w:val="16F51292"/>
    <w:rsid w:val="179917B7"/>
    <w:rsid w:val="179C54AC"/>
    <w:rsid w:val="17BC6208"/>
    <w:rsid w:val="18081BD7"/>
    <w:rsid w:val="18155A22"/>
    <w:rsid w:val="18546C2C"/>
    <w:rsid w:val="18A333E9"/>
    <w:rsid w:val="18D11666"/>
    <w:rsid w:val="18DE626B"/>
    <w:rsid w:val="19234009"/>
    <w:rsid w:val="194604CF"/>
    <w:rsid w:val="19AC325C"/>
    <w:rsid w:val="19FF3B2C"/>
    <w:rsid w:val="1AA82AF2"/>
    <w:rsid w:val="1AAD19DB"/>
    <w:rsid w:val="1B482723"/>
    <w:rsid w:val="1B6239EE"/>
    <w:rsid w:val="1BBF21A2"/>
    <w:rsid w:val="1BC31CB8"/>
    <w:rsid w:val="1BEA6B51"/>
    <w:rsid w:val="1C687661"/>
    <w:rsid w:val="1CB22B60"/>
    <w:rsid w:val="1D4C0FF3"/>
    <w:rsid w:val="1D5E5F84"/>
    <w:rsid w:val="1DC71916"/>
    <w:rsid w:val="1E011F8A"/>
    <w:rsid w:val="1E1F0C6D"/>
    <w:rsid w:val="1E217002"/>
    <w:rsid w:val="1E7E0774"/>
    <w:rsid w:val="1E9419BF"/>
    <w:rsid w:val="1EC1552D"/>
    <w:rsid w:val="1EC63ABF"/>
    <w:rsid w:val="1F29587F"/>
    <w:rsid w:val="1F947872"/>
    <w:rsid w:val="1FCB4260"/>
    <w:rsid w:val="200742B1"/>
    <w:rsid w:val="20636385"/>
    <w:rsid w:val="206C2381"/>
    <w:rsid w:val="2087167E"/>
    <w:rsid w:val="208E61BD"/>
    <w:rsid w:val="209F185F"/>
    <w:rsid w:val="20AA7F85"/>
    <w:rsid w:val="20AD1792"/>
    <w:rsid w:val="20C8471B"/>
    <w:rsid w:val="21217398"/>
    <w:rsid w:val="21370A59"/>
    <w:rsid w:val="2166511E"/>
    <w:rsid w:val="21686134"/>
    <w:rsid w:val="22065363"/>
    <w:rsid w:val="22747B27"/>
    <w:rsid w:val="228A28E1"/>
    <w:rsid w:val="231011F9"/>
    <w:rsid w:val="23121C0D"/>
    <w:rsid w:val="232D082A"/>
    <w:rsid w:val="235A1C12"/>
    <w:rsid w:val="23FF4044"/>
    <w:rsid w:val="244F4822"/>
    <w:rsid w:val="2479063B"/>
    <w:rsid w:val="24B56D6E"/>
    <w:rsid w:val="24C45AC9"/>
    <w:rsid w:val="24E756BA"/>
    <w:rsid w:val="2500499C"/>
    <w:rsid w:val="25190806"/>
    <w:rsid w:val="25856188"/>
    <w:rsid w:val="2592786C"/>
    <w:rsid w:val="25940F4E"/>
    <w:rsid w:val="25A90030"/>
    <w:rsid w:val="26045D0F"/>
    <w:rsid w:val="26365620"/>
    <w:rsid w:val="266D410F"/>
    <w:rsid w:val="26AA7B41"/>
    <w:rsid w:val="2764259B"/>
    <w:rsid w:val="27804A28"/>
    <w:rsid w:val="27A61213"/>
    <w:rsid w:val="27C72F66"/>
    <w:rsid w:val="27D216F1"/>
    <w:rsid w:val="27D50FDE"/>
    <w:rsid w:val="280E6D2F"/>
    <w:rsid w:val="29016DAE"/>
    <w:rsid w:val="290F2C0F"/>
    <w:rsid w:val="29194666"/>
    <w:rsid w:val="29470443"/>
    <w:rsid w:val="297D39C3"/>
    <w:rsid w:val="29F42D41"/>
    <w:rsid w:val="2A040797"/>
    <w:rsid w:val="2A355CAA"/>
    <w:rsid w:val="2A58401F"/>
    <w:rsid w:val="2A637EEE"/>
    <w:rsid w:val="2AA3766E"/>
    <w:rsid w:val="2AC31926"/>
    <w:rsid w:val="2ACA62B4"/>
    <w:rsid w:val="2B2D3DF4"/>
    <w:rsid w:val="2B6573BB"/>
    <w:rsid w:val="2B894BBD"/>
    <w:rsid w:val="2BA64EB0"/>
    <w:rsid w:val="2BD1455F"/>
    <w:rsid w:val="2BF10256"/>
    <w:rsid w:val="2C7D248D"/>
    <w:rsid w:val="2D1A4A54"/>
    <w:rsid w:val="2D541AB7"/>
    <w:rsid w:val="2D6A7AD7"/>
    <w:rsid w:val="2D7E3A99"/>
    <w:rsid w:val="2DC13EB0"/>
    <w:rsid w:val="2E7269C3"/>
    <w:rsid w:val="2F3E7535"/>
    <w:rsid w:val="2F916C1E"/>
    <w:rsid w:val="2F971720"/>
    <w:rsid w:val="2FE146BB"/>
    <w:rsid w:val="2FFC68A4"/>
    <w:rsid w:val="301C5C9B"/>
    <w:rsid w:val="30506848"/>
    <w:rsid w:val="305B020B"/>
    <w:rsid w:val="31447A34"/>
    <w:rsid w:val="314C69B9"/>
    <w:rsid w:val="316E6559"/>
    <w:rsid w:val="316F61C3"/>
    <w:rsid w:val="31AF0124"/>
    <w:rsid w:val="3220795E"/>
    <w:rsid w:val="325521EF"/>
    <w:rsid w:val="335F7076"/>
    <w:rsid w:val="337D25CA"/>
    <w:rsid w:val="33AD0FB2"/>
    <w:rsid w:val="33B42536"/>
    <w:rsid w:val="341B0941"/>
    <w:rsid w:val="34640100"/>
    <w:rsid w:val="348D5F5F"/>
    <w:rsid w:val="34D40410"/>
    <w:rsid w:val="34F22EFB"/>
    <w:rsid w:val="3525178A"/>
    <w:rsid w:val="352A2330"/>
    <w:rsid w:val="355D102C"/>
    <w:rsid w:val="359D03E9"/>
    <w:rsid w:val="359F46DE"/>
    <w:rsid w:val="35A674B3"/>
    <w:rsid w:val="35F47573"/>
    <w:rsid w:val="367B6E68"/>
    <w:rsid w:val="36871EBA"/>
    <w:rsid w:val="369F7DAC"/>
    <w:rsid w:val="36FA5ADF"/>
    <w:rsid w:val="37143FBD"/>
    <w:rsid w:val="372C47F6"/>
    <w:rsid w:val="375B1CF1"/>
    <w:rsid w:val="377678E6"/>
    <w:rsid w:val="37803AD0"/>
    <w:rsid w:val="37D4464F"/>
    <w:rsid w:val="37F06156"/>
    <w:rsid w:val="38355629"/>
    <w:rsid w:val="383F4495"/>
    <w:rsid w:val="38476EC1"/>
    <w:rsid w:val="390873CF"/>
    <w:rsid w:val="39575501"/>
    <w:rsid w:val="39C53340"/>
    <w:rsid w:val="39F40DA8"/>
    <w:rsid w:val="3AA64E13"/>
    <w:rsid w:val="3ACB6227"/>
    <w:rsid w:val="3AE90556"/>
    <w:rsid w:val="3AEA50D9"/>
    <w:rsid w:val="3B156B38"/>
    <w:rsid w:val="3B364A66"/>
    <w:rsid w:val="3B576B64"/>
    <w:rsid w:val="3B9F14FE"/>
    <w:rsid w:val="3BA252B1"/>
    <w:rsid w:val="3BBD4AD3"/>
    <w:rsid w:val="3BE4472D"/>
    <w:rsid w:val="3BFB47EF"/>
    <w:rsid w:val="3C0F3F71"/>
    <w:rsid w:val="3C9C394A"/>
    <w:rsid w:val="3D2D46EA"/>
    <w:rsid w:val="3D411F9E"/>
    <w:rsid w:val="3D593A6E"/>
    <w:rsid w:val="3D71558D"/>
    <w:rsid w:val="3D750FF8"/>
    <w:rsid w:val="3DB700C4"/>
    <w:rsid w:val="3DDF316D"/>
    <w:rsid w:val="3E8B7F16"/>
    <w:rsid w:val="3EA44F2E"/>
    <w:rsid w:val="3EAE3F93"/>
    <w:rsid w:val="3EBF07F5"/>
    <w:rsid w:val="3EDA4712"/>
    <w:rsid w:val="3EE42899"/>
    <w:rsid w:val="3EEE6499"/>
    <w:rsid w:val="3EF920DC"/>
    <w:rsid w:val="3FF57768"/>
    <w:rsid w:val="40907C74"/>
    <w:rsid w:val="409301A5"/>
    <w:rsid w:val="40B10301"/>
    <w:rsid w:val="40B117A1"/>
    <w:rsid w:val="4156024A"/>
    <w:rsid w:val="425B658A"/>
    <w:rsid w:val="42604669"/>
    <w:rsid w:val="4281176C"/>
    <w:rsid w:val="42867EF8"/>
    <w:rsid w:val="43243EE0"/>
    <w:rsid w:val="43A25262"/>
    <w:rsid w:val="43AE583D"/>
    <w:rsid w:val="43BD5B06"/>
    <w:rsid w:val="43EB0BC8"/>
    <w:rsid w:val="444076AD"/>
    <w:rsid w:val="44427AC4"/>
    <w:rsid w:val="44540A3B"/>
    <w:rsid w:val="4480589C"/>
    <w:rsid w:val="44852097"/>
    <w:rsid w:val="44956BCE"/>
    <w:rsid w:val="45370CA7"/>
    <w:rsid w:val="455443BE"/>
    <w:rsid w:val="457B156E"/>
    <w:rsid w:val="45971F3B"/>
    <w:rsid w:val="459C3115"/>
    <w:rsid w:val="45D33947"/>
    <w:rsid w:val="460E566F"/>
    <w:rsid w:val="46542AA4"/>
    <w:rsid w:val="465B6335"/>
    <w:rsid w:val="46711829"/>
    <w:rsid w:val="46BD3340"/>
    <w:rsid w:val="46F40D19"/>
    <w:rsid w:val="470D24C3"/>
    <w:rsid w:val="4775613F"/>
    <w:rsid w:val="47A57824"/>
    <w:rsid w:val="47EF2B02"/>
    <w:rsid w:val="47FC0D31"/>
    <w:rsid w:val="48A93A51"/>
    <w:rsid w:val="48C107E3"/>
    <w:rsid w:val="492B4588"/>
    <w:rsid w:val="493C1B5A"/>
    <w:rsid w:val="498C26B3"/>
    <w:rsid w:val="49E2046D"/>
    <w:rsid w:val="49EC7A3A"/>
    <w:rsid w:val="49F91FBC"/>
    <w:rsid w:val="4A09283E"/>
    <w:rsid w:val="4A1322F7"/>
    <w:rsid w:val="4A4305A0"/>
    <w:rsid w:val="4A6E606C"/>
    <w:rsid w:val="4AB05D89"/>
    <w:rsid w:val="4AC82A08"/>
    <w:rsid w:val="4ACC0553"/>
    <w:rsid w:val="4AD00ECE"/>
    <w:rsid w:val="4AE82C7C"/>
    <w:rsid w:val="4B826864"/>
    <w:rsid w:val="4B9C036E"/>
    <w:rsid w:val="4BB069A4"/>
    <w:rsid w:val="4BB11B9C"/>
    <w:rsid w:val="4BC82ACC"/>
    <w:rsid w:val="4C52507D"/>
    <w:rsid w:val="4CD53DF2"/>
    <w:rsid w:val="4CE66D9D"/>
    <w:rsid w:val="4D5F3471"/>
    <w:rsid w:val="4D6A0A87"/>
    <w:rsid w:val="4D6C501B"/>
    <w:rsid w:val="4DA623DE"/>
    <w:rsid w:val="4DBD66F7"/>
    <w:rsid w:val="4E24274E"/>
    <w:rsid w:val="4E2B3E0C"/>
    <w:rsid w:val="4EB85414"/>
    <w:rsid w:val="4EC16ABE"/>
    <w:rsid w:val="4ED7179C"/>
    <w:rsid w:val="4F134395"/>
    <w:rsid w:val="4FC67F83"/>
    <w:rsid w:val="4FCD5BB7"/>
    <w:rsid w:val="4FF260F9"/>
    <w:rsid w:val="4FF321A0"/>
    <w:rsid w:val="502661D6"/>
    <w:rsid w:val="50343EB1"/>
    <w:rsid w:val="507328E0"/>
    <w:rsid w:val="509818ED"/>
    <w:rsid w:val="50A223FA"/>
    <w:rsid w:val="516C2978"/>
    <w:rsid w:val="51736716"/>
    <w:rsid w:val="51B866E9"/>
    <w:rsid w:val="51E34232"/>
    <w:rsid w:val="520B5000"/>
    <w:rsid w:val="52406634"/>
    <w:rsid w:val="5274709F"/>
    <w:rsid w:val="529F6990"/>
    <w:rsid w:val="52C11209"/>
    <w:rsid w:val="52C44ED4"/>
    <w:rsid w:val="52F06F0F"/>
    <w:rsid w:val="52FB153E"/>
    <w:rsid w:val="531B2FB4"/>
    <w:rsid w:val="531E41E0"/>
    <w:rsid w:val="53316D55"/>
    <w:rsid w:val="53370A58"/>
    <w:rsid w:val="53434E82"/>
    <w:rsid w:val="537F6814"/>
    <w:rsid w:val="53853D88"/>
    <w:rsid w:val="542D4F4A"/>
    <w:rsid w:val="543A59CB"/>
    <w:rsid w:val="5463543B"/>
    <w:rsid w:val="548057FA"/>
    <w:rsid w:val="54B5419A"/>
    <w:rsid w:val="54DF0B31"/>
    <w:rsid w:val="54F15FFA"/>
    <w:rsid w:val="54FA34B1"/>
    <w:rsid w:val="5528413C"/>
    <w:rsid w:val="55467836"/>
    <w:rsid w:val="55C96D1D"/>
    <w:rsid w:val="55CE2928"/>
    <w:rsid w:val="56883815"/>
    <w:rsid w:val="56B9025E"/>
    <w:rsid w:val="56EF4515"/>
    <w:rsid w:val="56F95110"/>
    <w:rsid w:val="57190D5F"/>
    <w:rsid w:val="572C4C81"/>
    <w:rsid w:val="57591E6F"/>
    <w:rsid w:val="57613DAA"/>
    <w:rsid w:val="57856929"/>
    <w:rsid w:val="578A5E97"/>
    <w:rsid w:val="57A41213"/>
    <w:rsid w:val="57B54225"/>
    <w:rsid w:val="58197F57"/>
    <w:rsid w:val="58217705"/>
    <w:rsid w:val="58394A00"/>
    <w:rsid w:val="5868447E"/>
    <w:rsid w:val="587005FA"/>
    <w:rsid w:val="58CD51F9"/>
    <w:rsid w:val="58F754D0"/>
    <w:rsid w:val="594858D7"/>
    <w:rsid w:val="5987504C"/>
    <w:rsid w:val="5A125364"/>
    <w:rsid w:val="5A180B18"/>
    <w:rsid w:val="5A257899"/>
    <w:rsid w:val="5A346C1D"/>
    <w:rsid w:val="5A542EB9"/>
    <w:rsid w:val="5A5A697B"/>
    <w:rsid w:val="5A6C53CB"/>
    <w:rsid w:val="5AA74A99"/>
    <w:rsid w:val="5AEE2AAC"/>
    <w:rsid w:val="5B990C76"/>
    <w:rsid w:val="5BB03886"/>
    <w:rsid w:val="5BC87ACD"/>
    <w:rsid w:val="5BF05D99"/>
    <w:rsid w:val="5C872F52"/>
    <w:rsid w:val="5CF602E1"/>
    <w:rsid w:val="5D154D2B"/>
    <w:rsid w:val="5D4A7F2C"/>
    <w:rsid w:val="5D614052"/>
    <w:rsid w:val="5D876F57"/>
    <w:rsid w:val="5E562570"/>
    <w:rsid w:val="5E5B2C14"/>
    <w:rsid w:val="5EA77353"/>
    <w:rsid w:val="5F1A590F"/>
    <w:rsid w:val="5F231664"/>
    <w:rsid w:val="5F491565"/>
    <w:rsid w:val="5F952D02"/>
    <w:rsid w:val="5FC63E0E"/>
    <w:rsid w:val="5FD247DB"/>
    <w:rsid w:val="5FDF3816"/>
    <w:rsid w:val="5FE54F37"/>
    <w:rsid w:val="60027A9A"/>
    <w:rsid w:val="600D514E"/>
    <w:rsid w:val="60486FAC"/>
    <w:rsid w:val="60A73F50"/>
    <w:rsid w:val="60B661C6"/>
    <w:rsid w:val="611D4244"/>
    <w:rsid w:val="611F74FD"/>
    <w:rsid w:val="614A37C7"/>
    <w:rsid w:val="616B76FB"/>
    <w:rsid w:val="619A29E9"/>
    <w:rsid w:val="61F06E0D"/>
    <w:rsid w:val="62220C16"/>
    <w:rsid w:val="62D45A6D"/>
    <w:rsid w:val="62EE27F6"/>
    <w:rsid w:val="633037B6"/>
    <w:rsid w:val="637D22B9"/>
    <w:rsid w:val="63C571C0"/>
    <w:rsid w:val="63E01117"/>
    <w:rsid w:val="63E53927"/>
    <w:rsid w:val="640B69C8"/>
    <w:rsid w:val="64354C9C"/>
    <w:rsid w:val="6490473E"/>
    <w:rsid w:val="64F47C6E"/>
    <w:rsid w:val="65002190"/>
    <w:rsid w:val="6560013A"/>
    <w:rsid w:val="657B5B02"/>
    <w:rsid w:val="65AB1243"/>
    <w:rsid w:val="65BE454E"/>
    <w:rsid w:val="662E54EE"/>
    <w:rsid w:val="668A16F6"/>
    <w:rsid w:val="66DC16C3"/>
    <w:rsid w:val="6727036E"/>
    <w:rsid w:val="67455F7D"/>
    <w:rsid w:val="67597DDC"/>
    <w:rsid w:val="67A21318"/>
    <w:rsid w:val="67E035BC"/>
    <w:rsid w:val="67F20182"/>
    <w:rsid w:val="68775EE7"/>
    <w:rsid w:val="68990A79"/>
    <w:rsid w:val="6899596E"/>
    <w:rsid w:val="689B63B4"/>
    <w:rsid w:val="68A10B75"/>
    <w:rsid w:val="68AC4FBB"/>
    <w:rsid w:val="69293D1A"/>
    <w:rsid w:val="69490452"/>
    <w:rsid w:val="69667B50"/>
    <w:rsid w:val="69846DA7"/>
    <w:rsid w:val="69CD51D9"/>
    <w:rsid w:val="69D90EE0"/>
    <w:rsid w:val="6A0F4037"/>
    <w:rsid w:val="6A17499C"/>
    <w:rsid w:val="6A2B3FA2"/>
    <w:rsid w:val="6A437361"/>
    <w:rsid w:val="6A897BD8"/>
    <w:rsid w:val="6B79306A"/>
    <w:rsid w:val="6BA12A09"/>
    <w:rsid w:val="6BA8165E"/>
    <w:rsid w:val="6BA85D7C"/>
    <w:rsid w:val="6BA91017"/>
    <w:rsid w:val="6BB710C0"/>
    <w:rsid w:val="6BBB2EAE"/>
    <w:rsid w:val="6C0815EC"/>
    <w:rsid w:val="6C113DFB"/>
    <w:rsid w:val="6C7B60A2"/>
    <w:rsid w:val="6C7C45AB"/>
    <w:rsid w:val="6CBD65FA"/>
    <w:rsid w:val="6D0C7D16"/>
    <w:rsid w:val="6D1B7790"/>
    <w:rsid w:val="6D1D14C2"/>
    <w:rsid w:val="6D202E4A"/>
    <w:rsid w:val="6D7A0F1B"/>
    <w:rsid w:val="6DEF5597"/>
    <w:rsid w:val="6E107BF3"/>
    <w:rsid w:val="6EE92A99"/>
    <w:rsid w:val="6FA63AD3"/>
    <w:rsid w:val="6FB624EC"/>
    <w:rsid w:val="6FB70512"/>
    <w:rsid w:val="6FD70835"/>
    <w:rsid w:val="6FFA0E74"/>
    <w:rsid w:val="702B07E0"/>
    <w:rsid w:val="702F3A54"/>
    <w:rsid w:val="70327B1B"/>
    <w:rsid w:val="704D5CAF"/>
    <w:rsid w:val="70847C1F"/>
    <w:rsid w:val="70AC6C9A"/>
    <w:rsid w:val="70C453AF"/>
    <w:rsid w:val="70D2608F"/>
    <w:rsid w:val="711C1368"/>
    <w:rsid w:val="712717A6"/>
    <w:rsid w:val="71702880"/>
    <w:rsid w:val="71A7192D"/>
    <w:rsid w:val="71AE2A8F"/>
    <w:rsid w:val="71B37B0E"/>
    <w:rsid w:val="71BF63AE"/>
    <w:rsid w:val="71EE78CF"/>
    <w:rsid w:val="7219293F"/>
    <w:rsid w:val="725177EB"/>
    <w:rsid w:val="72B84777"/>
    <w:rsid w:val="72C304A7"/>
    <w:rsid w:val="7310086A"/>
    <w:rsid w:val="73FF2CE6"/>
    <w:rsid w:val="74283B90"/>
    <w:rsid w:val="749C55C9"/>
    <w:rsid w:val="74C6584B"/>
    <w:rsid w:val="751C31E6"/>
    <w:rsid w:val="7559134F"/>
    <w:rsid w:val="75667304"/>
    <w:rsid w:val="75A77A3F"/>
    <w:rsid w:val="76413AB1"/>
    <w:rsid w:val="76700A63"/>
    <w:rsid w:val="76E35440"/>
    <w:rsid w:val="76E53F9F"/>
    <w:rsid w:val="77403F72"/>
    <w:rsid w:val="77611E06"/>
    <w:rsid w:val="77875E15"/>
    <w:rsid w:val="77BA56B3"/>
    <w:rsid w:val="77BE4721"/>
    <w:rsid w:val="77CE4FFA"/>
    <w:rsid w:val="77F939B2"/>
    <w:rsid w:val="781826C9"/>
    <w:rsid w:val="78246C55"/>
    <w:rsid w:val="787904C7"/>
    <w:rsid w:val="78793E4F"/>
    <w:rsid w:val="788042E0"/>
    <w:rsid w:val="78A66F02"/>
    <w:rsid w:val="78D008C7"/>
    <w:rsid w:val="78D06476"/>
    <w:rsid w:val="794A458A"/>
    <w:rsid w:val="794B074F"/>
    <w:rsid w:val="799F174A"/>
    <w:rsid w:val="79FC7AA1"/>
    <w:rsid w:val="7A886679"/>
    <w:rsid w:val="7A910944"/>
    <w:rsid w:val="7B0104AB"/>
    <w:rsid w:val="7B182641"/>
    <w:rsid w:val="7BB67ED2"/>
    <w:rsid w:val="7BC13DBF"/>
    <w:rsid w:val="7BC40F2D"/>
    <w:rsid w:val="7BFF1196"/>
    <w:rsid w:val="7C4C6FA8"/>
    <w:rsid w:val="7CCB7909"/>
    <w:rsid w:val="7D480FE3"/>
    <w:rsid w:val="7D571F4E"/>
    <w:rsid w:val="7D5C29F2"/>
    <w:rsid w:val="7DB03133"/>
    <w:rsid w:val="7DB70F24"/>
    <w:rsid w:val="7E3541FC"/>
    <w:rsid w:val="7E3702E1"/>
    <w:rsid w:val="7E3A069F"/>
    <w:rsid w:val="7E52304C"/>
    <w:rsid w:val="7EBC2EAD"/>
    <w:rsid w:val="7EE1350F"/>
    <w:rsid w:val="7EE60C21"/>
    <w:rsid w:val="7F24307A"/>
    <w:rsid w:val="7F42779E"/>
    <w:rsid w:val="7F585912"/>
    <w:rsid w:val="7F661CCB"/>
    <w:rsid w:val="7F736AB7"/>
    <w:rsid w:val="7FE3AA89"/>
    <w:rsid w:val="9F3A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ar-SA"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snapToGrid w:val="0"/>
      <w:spacing w:line="540" w:lineRule="exact"/>
    </w:pPr>
    <w:rPr>
      <w:rFonts w:eastAsia="方正仿宋_GBK"/>
      <w:color w:val="000000"/>
    </w:rPr>
  </w:style>
  <w:style w:type="paragraph" w:styleId="7">
    <w:name w:val="Normal (Web)"/>
    <w:basedOn w:val="1"/>
    <w:qFormat/>
    <w:uiPriority w:val="0"/>
    <w:pPr>
      <w:widowControl/>
      <w:spacing w:before="100" w:after="100"/>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 Text 21"/>
    <w:basedOn w:val="1"/>
    <w:qFormat/>
    <w:uiPriority w:val="0"/>
    <w:pPr>
      <w:snapToGrid w:val="0"/>
      <w:spacing w:line="540" w:lineRule="exact"/>
    </w:pPr>
    <w:rPr>
      <w:rFonts w:eastAsia="方正仿宋_GBK"/>
      <w:color w:val="000000"/>
    </w:rPr>
  </w:style>
  <w:style w:type="character" w:customStyle="1" w:styleId="12">
    <w:name w:val="NormalCharacter"/>
    <w:semiHidden/>
    <w:qFormat/>
    <w:uiPriority w:val="99"/>
  </w:style>
  <w:style w:type="paragraph" w:customStyle="1" w:styleId="13">
    <w:name w:val="正文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51"/>
    <w:basedOn w:val="10"/>
    <w:qFormat/>
    <w:uiPriority w:val="0"/>
    <w:rPr>
      <w:rFonts w:ascii="方正黑体_GBK" w:hAnsi="方正黑体_GBK" w:eastAsia="方正黑体_GBK" w:cs="方正黑体_GBK"/>
      <w:color w:val="000000"/>
      <w:sz w:val="52"/>
      <w:szCs w:val="5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2021-06-03T01:32:00Z</dcterms:created>
  <dc:creator>User</dc:creator>
  <cp:lastModifiedBy>周韬</cp:lastModifiedBy>
  <cp:lastPrinted>2025-04-08T14:36:00Z</cp:lastPrinted>
  <dcterms:modified xsi:type="dcterms:W3CDTF">2026-01-06T02:00:56Z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137BBC6448424C0DAFDC001DAD57D8D1</vt:lpwstr>
  </property>
</Properties>
</file>