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DEF69">
      <w:pPr>
        <w:widowControl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附件2</w:t>
      </w:r>
    </w:p>
    <w:p w14:paraId="49D91FCA"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重庆市养殖环节病死畜禽无害化处理</w:t>
      </w: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情况统计表</w:t>
      </w:r>
    </w:p>
    <w:p w14:paraId="679F669D">
      <w:pPr>
        <w:spacing w:line="500" w:lineRule="exact"/>
        <w:jc w:val="center"/>
        <w:rPr>
          <w:rFonts w:ascii="方正仿宋_GBK" w:hAnsi="宋体" w:eastAsia="方正仿宋_GBK" w:cs="宋体"/>
          <w:bCs/>
          <w:kern w:val="3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32"/>
          <w:sz w:val="32"/>
          <w:szCs w:val="32"/>
        </w:rPr>
        <w:t>（    年  月）</w:t>
      </w:r>
    </w:p>
    <w:p w14:paraId="33EEBCC6">
      <w:pPr>
        <w:spacing w:line="300" w:lineRule="exact"/>
        <w:jc w:val="left"/>
        <w:rPr>
          <w:rFonts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</w:rPr>
        <w:t>乡镇名称：                                          填表人：                                          联系电话：</w:t>
      </w:r>
    </w:p>
    <w:tbl>
      <w:tblPr>
        <w:tblStyle w:val="6"/>
        <w:tblW w:w="59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6"/>
        <w:gridCol w:w="447"/>
        <w:gridCol w:w="447"/>
        <w:gridCol w:w="447"/>
        <w:gridCol w:w="448"/>
        <w:gridCol w:w="446"/>
        <w:gridCol w:w="446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743"/>
        <w:gridCol w:w="743"/>
        <w:gridCol w:w="743"/>
        <w:gridCol w:w="880"/>
      </w:tblGrid>
      <w:tr w14:paraId="4993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C9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畜禽养殖场户名称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0B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B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电话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66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无害化处理机构名称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1B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53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电话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5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无害化处理机构银行账号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6B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生猪饲养量（头）</w:t>
            </w:r>
          </w:p>
        </w:tc>
        <w:tc>
          <w:tcPr>
            <w:tcW w:w="83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2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无害化处理数量、标准、补助金额（猪）</w:t>
            </w:r>
          </w:p>
        </w:tc>
        <w:tc>
          <w:tcPr>
            <w:tcW w:w="31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429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送交无害化处理厂（场）集中处理病死畜禽数量（头/只）</w:t>
            </w:r>
          </w:p>
        </w:tc>
      </w:tr>
      <w:tr w14:paraId="7CE3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EB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5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35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9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2C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8A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C9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C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A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DB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体重≥30kg</w:t>
            </w:r>
          </w:p>
          <w:p w14:paraId="32AAC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或体长≥70cm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23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体重10kg（含）—</w:t>
            </w:r>
          </w:p>
          <w:p w14:paraId="51F52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30kg或体长40cm（含）—70cm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4F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体重2.5kg（含）—</w:t>
            </w:r>
          </w:p>
          <w:p w14:paraId="0E96B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10kg或体长25cm（含）—40cm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74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体重＜2.5kg</w:t>
            </w:r>
          </w:p>
          <w:p w14:paraId="0C982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或体长＜25cm</w:t>
            </w:r>
          </w:p>
        </w:tc>
        <w:tc>
          <w:tcPr>
            <w:tcW w:w="310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A5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 w14:paraId="0C35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6E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73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10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A9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A4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72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80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77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54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 w14:paraId="44995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3F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 w14:paraId="73688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 w14:paraId="50855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EB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 w14:paraId="046AD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9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 w14:paraId="79842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D0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 w14:paraId="23FE5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 w14:paraId="55050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4E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 w14:paraId="59805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2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 w14:paraId="69AEB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14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 w14:paraId="1987E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 w14:paraId="231D7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C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 w14:paraId="5FFD4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7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 w14:paraId="2A3F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A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 w14:paraId="538E4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 w14:paraId="591ED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9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 w14:paraId="7CD58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53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 w14:paraId="3C2C1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02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 w14:paraId="15A22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 w14:paraId="3C37C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病死猪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04B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病死牛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AA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病死羊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4E4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病死家禽</w:t>
            </w:r>
          </w:p>
        </w:tc>
      </w:tr>
      <w:tr w14:paraId="5679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88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DF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30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DC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93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7A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F5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48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CB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8D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9F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F8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AE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3D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03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23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2A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4F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7D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45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E0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3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D0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94D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42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421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 w14:paraId="6887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7E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9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8D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0D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6E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A6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6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B9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8D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2E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8D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36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59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3B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E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EC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95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DE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6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62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E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FC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75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D3C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363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E42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 w14:paraId="66C8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C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F8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75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BE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28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AB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2D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D5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22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F7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51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1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C5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C8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CF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DD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B9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EC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45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A0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5D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69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D8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927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FC1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B88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 w14:paraId="3A7F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2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乡镇</w:t>
            </w:r>
          </w:p>
          <w:p w14:paraId="30ADA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合计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47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8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2C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C8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80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8D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2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DD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63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42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52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0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00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2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08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D7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6A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6A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ED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0D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94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D9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21E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0FF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763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 w14:paraId="46EF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479A0"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乡镇兽医机构意见：</w:t>
            </w:r>
          </w:p>
          <w:p w14:paraId="2EE91230"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</w:p>
          <w:p w14:paraId="16FE02C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  盖章</w:t>
            </w:r>
          </w:p>
          <w:p w14:paraId="143158BE"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  年    月    日</w:t>
            </w:r>
          </w:p>
        </w:tc>
        <w:tc>
          <w:tcPr>
            <w:tcW w:w="6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936CA"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乡镇财政所意见：</w:t>
            </w:r>
          </w:p>
          <w:p w14:paraId="548B062D"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</w:p>
          <w:p w14:paraId="110A5A6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盖章</w:t>
            </w:r>
          </w:p>
          <w:p w14:paraId="457795D3"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年    月    日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E4F494"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DD1866"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BEBC62"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</w:p>
        </w:tc>
      </w:tr>
    </w:tbl>
    <w:p w14:paraId="7A3DD130">
      <w:pPr>
        <w:spacing w:line="300" w:lineRule="exact"/>
        <w:jc w:val="left"/>
      </w:pPr>
      <w:r>
        <w:rPr>
          <w:rFonts w:hint="eastAsia" w:ascii="方正仿宋_GBK" w:hAnsi="宋体" w:eastAsia="方正仿宋_GBK" w:cs="Tahoma"/>
          <w:kern w:val="0"/>
          <w:szCs w:val="21"/>
        </w:rPr>
        <w:t>备注：1．本表由乡镇填写</w:t>
      </w:r>
      <w:r>
        <w:rPr>
          <w:rFonts w:hint="eastAsia" w:ascii="方正仿宋_GBK" w:hAnsi="宋体" w:eastAsia="方正仿宋_GBK" w:cs="宋体"/>
          <w:szCs w:val="21"/>
        </w:rPr>
        <w:t>，表格不够自行添加</w:t>
      </w:r>
      <w:r>
        <w:rPr>
          <w:rFonts w:hint="eastAsia" w:ascii="方正仿宋_GBK" w:hAnsi="宋体" w:eastAsia="方正仿宋_GBK" w:cs="Tahoma"/>
          <w:kern w:val="0"/>
          <w:szCs w:val="21"/>
        </w:rPr>
        <w:t>。2．本表一式叁份，一份交区县部门，一份乡镇兽医机构留存，一份交市级备案。</w:t>
      </w:r>
    </w:p>
    <w:sectPr>
      <w:pgSz w:w="16838" w:h="11906" w:orient="landscape"/>
      <w:pgMar w:top="1531" w:right="2098" w:bottom="1531" w:left="1984" w:header="850" w:footer="1474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8"/>
    <w:rsid w:val="00721C98"/>
    <w:rsid w:val="00F84379"/>
    <w:rsid w:val="11FB3853"/>
    <w:rsid w:val="768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semiHidden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D正文"/>
    <w:basedOn w:val="3"/>
    <w:qFormat/>
    <w:uiPriority w:val="0"/>
    <w:pPr>
      <w:widowControl/>
      <w:tabs>
        <w:tab w:val="clear" w:pos="4153"/>
        <w:tab w:val="clear" w:pos="8306"/>
      </w:tabs>
      <w:adjustRightInd w:val="0"/>
      <w:spacing w:after="120"/>
      <w:ind w:left="420" w:leftChars="200" w:firstLine="420" w:firstLineChars="200"/>
    </w:pPr>
    <w:rPr>
      <w:rFonts w:ascii="Calibri" w:hAnsi="Calibri" w:eastAsia="宋体"/>
      <w:kern w:val="0"/>
      <w:sz w:val="22"/>
      <w:szCs w:val="22"/>
    </w:rPr>
  </w:style>
  <w:style w:type="character" w:customStyle="1" w:styleId="11">
    <w:name w:val="正文文本缩进 Char"/>
    <w:basedOn w:val="7"/>
    <w:link w:val="2"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707</Words>
  <Characters>787</Characters>
  <Lines>16</Lines>
  <Paragraphs>4</Paragraphs>
  <TotalTime>1</TotalTime>
  <ScaleCrop>false</ScaleCrop>
  <LinksUpToDate>false</LinksUpToDate>
  <CharactersWithSpaces>1022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2021-11-24T08:31:00Z</dcterms:created>
  <dc:creator>Windows User</dc:creator>
  <cp:lastModifiedBy>鸡德烈滾</cp:lastModifiedBy>
  <dcterms:modified xsi:type="dcterms:W3CDTF">2025-02-13T01:36:29Z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eyJoZGlkIjoiYjgwYzg5YmVjZTRhN2NlNmM0MmY4ODMxNjJhNzNmYjIiLCJ1c2VySWQiOiI1NjkwODgxNjkifQ==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04C7B19F5495475CA8938CA3B1D8B2DA_13</vt:lpwstr>
  </property>
</Properties>
</file>