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260"/>
        <w:gridCol w:w="2860"/>
        <w:gridCol w:w="2020"/>
        <w:gridCol w:w="1840"/>
        <w:gridCol w:w="1640"/>
        <w:gridCol w:w="13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仿宋_GB2312"/>
                <w:color w:val="000000"/>
                <w:sz w:val="44"/>
                <w:szCs w:val="44"/>
                <w:lang w:val="zh-CN"/>
              </w:rPr>
            </w:pPr>
            <w:r>
              <w:rPr>
                <w:rFonts w:hint="eastAsia" w:ascii="方正小标宋_GBK" w:hAnsi="宋体" w:eastAsia="方正小标宋_GBK" w:cs="仿宋_GB2312"/>
                <w:color w:val="000000"/>
                <w:sz w:val="44"/>
                <w:szCs w:val="44"/>
                <w:lang w:val="zh-CN"/>
              </w:rPr>
              <w:t>附件2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仿宋_GB2312"/>
                <w:color w:val="000000"/>
                <w:sz w:val="44"/>
                <w:szCs w:val="44"/>
                <w:lang w:val="zh-CN"/>
              </w:rPr>
              <w:t>南川区2022年市级农田建设补助酸化土壤改良示范申报表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乡镇（盖章）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乡镇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示范区域（村组）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作物种类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(粮油或蔬菜)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示范面积（亩）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乡镇领导签字：                  乡镇经办人签字：                    联系人电话：                                 填表日期：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Dc2MjlmY2VhMzU2NjlkZTM2Y2Q3YmQzNDk2YWQifQ=="/>
  </w:docVars>
  <w:rsids>
    <w:rsidRoot w:val="47EB3C93"/>
    <w:rsid w:val="47E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2023-10-31T03:20:00Z</dcterms:created>
  <dc:creator>user</dc:creator>
  <cp:lastModifiedBy>user</cp:lastModifiedBy>
  <dcterms:modified xsi:type="dcterms:W3CDTF">2023-10-31T03:20:32Z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4685DB98FC6540FAA38503DA08EF08FA_11</vt:lpwstr>
  </property>
</Properties>
</file>