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方正小标宋_GBK" w:hAnsi="宋体" w:eastAsia="方正小标宋_GBK" w:cs="仿宋_GB2312"/>
          <w:color w:val="000000"/>
          <w:sz w:val="44"/>
          <w:szCs w:val="44"/>
          <w:lang w:val="zh-CN"/>
        </w:rPr>
      </w:pPr>
      <w:r>
        <w:rPr>
          <w:rFonts w:hint="eastAsia" w:ascii="方正小标宋_GBK" w:hAnsi="宋体" w:eastAsia="方正小标宋_GBK" w:cs="仿宋_GB2312"/>
          <w:color w:val="000000"/>
          <w:sz w:val="44"/>
          <w:szCs w:val="44"/>
          <w:lang w:val="zh-CN"/>
        </w:rPr>
        <w:t>附件3</w:t>
      </w:r>
    </w:p>
    <w:p>
      <w:pPr>
        <w:widowControl/>
        <w:spacing w:line="600" w:lineRule="exact"/>
        <w:jc w:val="center"/>
        <w:rPr>
          <w:rFonts w:ascii="仿宋" w:hAnsi="仿宋" w:eastAsia="仿宋" w:cs="宋体"/>
          <w:color w:val="000000"/>
          <w:kern w:val="0"/>
          <w:sz w:val="24"/>
          <w:u w:val="single"/>
        </w:rPr>
      </w:pPr>
      <w:bookmarkStart w:id="0" w:name="_GoBack"/>
      <w:r>
        <w:rPr>
          <w:rFonts w:hint="eastAsia" w:ascii="方正小标宋_GBK" w:hAnsi="宋体" w:eastAsia="方正小标宋_GBK" w:cs="仿宋_GB2312"/>
          <w:color w:val="000000"/>
          <w:sz w:val="44"/>
          <w:szCs w:val="44"/>
          <w:lang w:val="zh-CN"/>
        </w:rPr>
        <w:t>202</w:t>
      </w:r>
      <w:r>
        <w:rPr>
          <w:rFonts w:ascii="方正小标宋_GBK" w:hAnsi="宋体" w:eastAsia="方正小标宋_GBK" w:cs="仿宋_GB2312"/>
          <w:color w:val="000000"/>
          <w:sz w:val="44"/>
          <w:szCs w:val="44"/>
          <w:lang w:val="zh-CN"/>
        </w:rPr>
        <w:t>2</w:t>
      </w:r>
      <w:r>
        <w:rPr>
          <w:rFonts w:hint="eastAsia" w:ascii="方正小标宋_GBK" w:hAnsi="宋体" w:eastAsia="方正小标宋_GBK" w:cs="仿宋_GB2312"/>
          <w:color w:val="000000"/>
          <w:sz w:val="44"/>
          <w:szCs w:val="44"/>
          <w:lang w:val="zh-CN"/>
        </w:rPr>
        <w:t>年重庆市南川区水肥一体化示范申请表</w:t>
      </w:r>
    </w:p>
    <w:bookmarkEnd w:id="0"/>
    <w:p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区（县）镇（乡，街道）                                                            </w:t>
      </w:r>
    </w:p>
    <w:tbl>
      <w:tblPr>
        <w:tblStyle w:val="2"/>
        <w:tblW w:w="134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884"/>
        <w:gridCol w:w="2355"/>
        <w:gridCol w:w="1728"/>
        <w:gridCol w:w="1336"/>
        <w:gridCol w:w="2275"/>
        <w:gridCol w:w="1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实施主体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组织机构代码证或身份证号码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村社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作物种类</w:t>
            </w:r>
          </w:p>
        </w:tc>
        <w:tc>
          <w:tcPr>
            <w:tcW w:w="1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申报补贴资金</w:t>
            </w:r>
            <w:r>
              <w:rPr>
                <w:rFonts w:hint="eastAsia" w:ascii="方正仿宋_GBK" w:hAnsi="仿宋" w:eastAsia="方正仿宋_GBK" w:cs="仿宋_GB2312"/>
                <w:color w:val="000000"/>
                <w:szCs w:val="21"/>
                <w:lang w:val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600" w:lineRule="exact"/>
        <w:jc w:val="left"/>
        <w:rPr>
          <w:rFonts w:ascii="方正仿宋_GBK" w:eastAsia="方正仿宋_GBK" w:cs="仿宋_GB2312"/>
          <w:color w:val="000000"/>
          <w:szCs w:val="21"/>
          <w:lang w:val="zh-CN"/>
        </w:rPr>
      </w:pPr>
      <w:r>
        <w:rPr>
          <w:rFonts w:hint="eastAsia" w:ascii="方正仿宋_GBK" w:eastAsia="方正仿宋_GBK" w:cs="仿宋_GB2312"/>
          <w:color w:val="000000"/>
          <w:szCs w:val="21"/>
          <w:lang w:val="zh-CN"/>
        </w:rPr>
        <w:t>乡镇负责人：            乡镇经办人：        联系电话：                  填表日期：    年    月     日</w:t>
      </w:r>
    </w:p>
    <w:p>
      <w:r>
        <w:rPr>
          <w:rFonts w:hint="eastAsia" w:ascii="方正仿宋_GBK" w:eastAsia="方正仿宋_GBK" w:cs="仿宋_GB2312"/>
          <w:color w:val="000000"/>
          <w:szCs w:val="21"/>
          <w:lang w:val="zh-CN"/>
        </w:rPr>
        <w:t>说明：1、本表一式</w:t>
      </w:r>
      <w:r>
        <w:rPr>
          <w:rFonts w:hint="eastAsia" w:ascii="方正仿宋_GBK" w:eastAsia="方正仿宋_GBK" w:cs="仿宋_GB2312"/>
          <w:color w:val="000000"/>
          <w:szCs w:val="21"/>
        </w:rPr>
        <w:t>三</w:t>
      </w:r>
      <w:r>
        <w:rPr>
          <w:rFonts w:hint="eastAsia" w:ascii="方正仿宋_GBK" w:eastAsia="方正仿宋_GBK" w:cs="仿宋_GB2312"/>
          <w:color w:val="000000"/>
          <w:szCs w:val="21"/>
          <w:lang w:val="zh-CN"/>
        </w:rPr>
        <w:t>份，区县农业农村部门一份，乡镇农业部门一份，实施主体自留一份。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Dc2MjlmY2VhMzU2NjlkZTM2Y2Q3YmQzNDk2YWQifQ=="/>
  </w:docVars>
  <w:rsids>
    <w:rsidRoot w:val="46DF6FCD"/>
    <w:rsid w:val="46D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2023-10-31T03:21:00Z</dcterms:created>
  <dc:creator>user</dc:creator>
  <cp:lastModifiedBy>user</cp:lastModifiedBy>
  <dcterms:modified xsi:type="dcterms:W3CDTF">2023-10-31T03:22:13Z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98CCD029869242D2A4373FEA29B5EB24_11</vt:lpwstr>
  </property>
</Properties>
</file>