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1CFE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生态环境监督执法正面清单企业名单（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年度）</w:t>
      </w:r>
    </w:p>
    <w:tbl>
      <w:tblPr>
        <w:tblStyle w:val="3"/>
        <w:tblW w:w="12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933"/>
        <w:gridCol w:w="1105"/>
        <w:gridCol w:w="3064"/>
        <w:gridCol w:w="2199"/>
        <w:gridCol w:w="1547"/>
        <w:gridCol w:w="2551"/>
      </w:tblGrid>
      <w:tr w14:paraId="7C30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2FB334BF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_GBK" w:cs="方正黑体_GBK"/>
                <w:sz w:val="21"/>
                <w:szCs w:val="21"/>
              </w:rPr>
              <w:t>序号</w:t>
            </w:r>
          </w:p>
        </w:tc>
        <w:tc>
          <w:tcPr>
            <w:tcW w:w="933" w:type="dxa"/>
            <w:vAlign w:val="center"/>
          </w:tcPr>
          <w:p w14:paraId="28EE9EEE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地市</w:t>
            </w:r>
          </w:p>
        </w:tc>
        <w:tc>
          <w:tcPr>
            <w:tcW w:w="1105" w:type="dxa"/>
            <w:vAlign w:val="center"/>
          </w:tcPr>
          <w:p w14:paraId="74E1A428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区/县</w:t>
            </w:r>
          </w:p>
        </w:tc>
        <w:tc>
          <w:tcPr>
            <w:tcW w:w="3064" w:type="dxa"/>
            <w:vAlign w:val="center"/>
          </w:tcPr>
          <w:p w14:paraId="28BB8D34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1"/>
                <w:szCs w:val="21"/>
              </w:rPr>
              <w:t>企业名称</w:t>
            </w:r>
          </w:p>
        </w:tc>
        <w:tc>
          <w:tcPr>
            <w:tcW w:w="2199" w:type="dxa"/>
            <w:vAlign w:val="center"/>
          </w:tcPr>
          <w:p w14:paraId="205C2DFE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1"/>
                <w:szCs w:val="21"/>
              </w:rPr>
              <w:t>统一社会信用代码</w:t>
            </w:r>
          </w:p>
        </w:tc>
        <w:tc>
          <w:tcPr>
            <w:tcW w:w="1547" w:type="dxa"/>
            <w:vAlign w:val="center"/>
          </w:tcPr>
          <w:p w14:paraId="20294998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行业类别代码</w:t>
            </w:r>
            <w:r>
              <w:rPr>
                <w:rFonts w:ascii="黑体" w:hAnsi="宋体" w:eastAsia="黑体" w:cs="黑体"/>
                <w:color w:val="000000"/>
                <w:szCs w:val="15"/>
                <w:vertAlign w:val="superscript"/>
              </w:rPr>
              <w:t>*</w:t>
            </w:r>
          </w:p>
        </w:tc>
        <w:tc>
          <w:tcPr>
            <w:tcW w:w="2551" w:type="dxa"/>
            <w:vAlign w:val="center"/>
          </w:tcPr>
          <w:p w14:paraId="0A3A9528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 w:val="21"/>
                <w:szCs w:val="21"/>
              </w:rPr>
              <w:t>排污许可证编号</w:t>
            </w:r>
          </w:p>
          <w:p w14:paraId="5053D6B1">
            <w:pPr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1"/>
                <w:szCs w:val="21"/>
              </w:rPr>
              <w:t>（排污登记编号）</w:t>
            </w:r>
          </w:p>
        </w:tc>
      </w:tr>
      <w:tr w14:paraId="26D4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864" w:type="dxa"/>
            <w:vAlign w:val="center"/>
          </w:tcPr>
          <w:p w14:paraId="79BAA44B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33" w:type="dxa"/>
            <w:vAlign w:val="center"/>
          </w:tcPr>
          <w:p w14:paraId="76965766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0201F9D2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64F4378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重庆顶典化工有限公司</w:t>
            </w:r>
          </w:p>
        </w:tc>
        <w:tc>
          <w:tcPr>
            <w:tcW w:w="2199" w:type="dxa"/>
            <w:vAlign w:val="center"/>
          </w:tcPr>
          <w:p w14:paraId="5897EDE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915001197530638235</w:t>
            </w:r>
          </w:p>
        </w:tc>
        <w:tc>
          <w:tcPr>
            <w:tcW w:w="1547" w:type="dxa"/>
            <w:vAlign w:val="center"/>
          </w:tcPr>
          <w:p w14:paraId="0651443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26</w:t>
            </w:r>
          </w:p>
        </w:tc>
        <w:tc>
          <w:tcPr>
            <w:tcW w:w="2551" w:type="dxa"/>
            <w:vAlign w:val="center"/>
          </w:tcPr>
          <w:p w14:paraId="35FD91E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915001197530638235001Q</w:t>
            </w:r>
          </w:p>
        </w:tc>
      </w:tr>
      <w:tr w14:paraId="0D8E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68329B5D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33" w:type="dxa"/>
            <w:vAlign w:val="center"/>
          </w:tcPr>
          <w:p w14:paraId="719A245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75591C2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0EF9919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重庆斗大混凝土有限公司</w:t>
            </w:r>
          </w:p>
        </w:tc>
        <w:tc>
          <w:tcPr>
            <w:tcW w:w="2199" w:type="dxa"/>
            <w:vAlign w:val="center"/>
          </w:tcPr>
          <w:p w14:paraId="2644B0E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91500119561646047T</w:t>
            </w:r>
          </w:p>
        </w:tc>
        <w:tc>
          <w:tcPr>
            <w:tcW w:w="1547" w:type="dxa"/>
            <w:vAlign w:val="center"/>
          </w:tcPr>
          <w:p w14:paraId="326724C6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5ABB215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91500119561646047T001X</w:t>
            </w:r>
          </w:p>
        </w:tc>
      </w:tr>
      <w:tr w14:paraId="656FF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254F6AD7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33" w:type="dxa"/>
            <w:vAlign w:val="center"/>
          </w:tcPr>
          <w:p w14:paraId="56CE3CC6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58E7BAA9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288A498D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重庆港富混凝土有限公司</w:t>
            </w:r>
          </w:p>
        </w:tc>
        <w:tc>
          <w:tcPr>
            <w:tcW w:w="2199" w:type="dxa"/>
            <w:vAlign w:val="center"/>
          </w:tcPr>
          <w:p w14:paraId="54E7673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91500119793516030K</w:t>
            </w:r>
          </w:p>
        </w:tc>
        <w:tc>
          <w:tcPr>
            <w:tcW w:w="1547" w:type="dxa"/>
            <w:vAlign w:val="center"/>
          </w:tcPr>
          <w:p w14:paraId="030B6663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1880B983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91500119793516030K002Q</w:t>
            </w:r>
          </w:p>
        </w:tc>
      </w:tr>
      <w:tr w14:paraId="175F3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64" w:type="dxa"/>
            <w:vAlign w:val="center"/>
          </w:tcPr>
          <w:p w14:paraId="02F71FB6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33" w:type="dxa"/>
            <w:vAlign w:val="center"/>
          </w:tcPr>
          <w:p w14:paraId="2917E9C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1D28C98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772CD9B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重庆海塑南邦铝业有限公司</w:t>
            </w:r>
          </w:p>
        </w:tc>
        <w:tc>
          <w:tcPr>
            <w:tcW w:w="2199" w:type="dxa"/>
            <w:vAlign w:val="center"/>
          </w:tcPr>
          <w:p w14:paraId="1312D3A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91500119588902426P</w:t>
            </w:r>
          </w:p>
        </w:tc>
        <w:tc>
          <w:tcPr>
            <w:tcW w:w="1547" w:type="dxa"/>
            <w:vAlign w:val="center"/>
          </w:tcPr>
          <w:p w14:paraId="561FD329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32</w:t>
            </w:r>
          </w:p>
        </w:tc>
        <w:tc>
          <w:tcPr>
            <w:tcW w:w="2551" w:type="dxa"/>
            <w:vAlign w:val="center"/>
          </w:tcPr>
          <w:p w14:paraId="687C28DA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91500119588902426P001Y</w:t>
            </w:r>
          </w:p>
        </w:tc>
      </w:tr>
      <w:tr w14:paraId="60A2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648FDDA2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33" w:type="dxa"/>
            <w:vAlign w:val="center"/>
          </w:tcPr>
          <w:p w14:paraId="4C58268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6F71007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1E968EF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重庆厚辉汽车配件有限公司</w:t>
            </w:r>
          </w:p>
        </w:tc>
        <w:tc>
          <w:tcPr>
            <w:tcW w:w="2199" w:type="dxa"/>
            <w:vAlign w:val="center"/>
          </w:tcPr>
          <w:p w14:paraId="7BD4DFD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915001190564864257</w:t>
            </w:r>
          </w:p>
        </w:tc>
        <w:tc>
          <w:tcPr>
            <w:tcW w:w="1547" w:type="dxa"/>
            <w:vAlign w:val="center"/>
          </w:tcPr>
          <w:p w14:paraId="2392ABF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37</w:t>
            </w:r>
          </w:p>
        </w:tc>
        <w:tc>
          <w:tcPr>
            <w:tcW w:w="2551" w:type="dxa"/>
            <w:vAlign w:val="center"/>
          </w:tcPr>
          <w:p w14:paraId="1A56D4FB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915001190564864257001P</w:t>
            </w:r>
          </w:p>
        </w:tc>
      </w:tr>
      <w:tr w14:paraId="4697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5DF9AF4D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33" w:type="dxa"/>
            <w:vAlign w:val="center"/>
          </w:tcPr>
          <w:p w14:paraId="3256A31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6E28529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4623DE6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重庆金鸿纬科技有限公司</w:t>
            </w:r>
          </w:p>
        </w:tc>
        <w:tc>
          <w:tcPr>
            <w:tcW w:w="2199" w:type="dxa"/>
            <w:vAlign w:val="center"/>
          </w:tcPr>
          <w:p w14:paraId="2F7F7F1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91500119MA5U884K8E</w:t>
            </w:r>
          </w:p>
        </w:tc>
        <w:tc>
          <w:tcPr>
            <w:tcW w:w="1547" w:type="dxa"/>
            <w:vAlign w:val="center"/>
          </w:tcPr>
          <w:p w14:paraId="6C5A01B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33</w:t>
            </w:r>
          </w:p>
        </w:tc>
        <w:tc>
          <w:tcPr>
            <w:tcW w:w="2551" w:type="dxa"/>
            <w:vAlign w:val="center"/>
          </w:tcPr>
          <w:p w14:paraId="4CD68AE1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91500119MA5U884K8E001Q</w:t>
            </w:r>
          </w:p>
        </w:tc>
      </w:tr>
      <w:tr w14:paraId="714F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27C595ED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33" w:type="dxa"/>
            <w:vAlign w:val="center"/>
          </w:tcPr>
          <w:p w14:paraId="48DBDFFD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7A7ECCC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18E4CFF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重庆康世德源科技实业公司</w:t>
            </w:r>
          </w:p>
        </w:tc>
        <w:tc>
          <w:tcPr>
            <w:tcW w:w="2199" w:type="dxa"/>
            <w:vAlign w:val="center"/>
          </w:tcPr>
          <w:p w14:paraId="2E80D819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91500000621908986J</w:t>
            </w:r>
          </w:p>
        </w:tc>
        <w:tc>
          <w:tcPr>
            <w:tcW w:w="1547" w:type="dxa"/>
            <w:vAlign w:val="center"/>
          </w:tcPr>
          <w:p w14:paraId="57040425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36</w:t>
            </w:r>
          </w:p>
        </w:tc>
        <w:tc>
          <w:tcPr>
            <w:tcW w:w="2551" w:type="dxa"/>
            <w:vAlign w:val="center"/>
          </w:tcPr>
          <w:p w14:paraId="530929E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91500000621908986J001Q</w:t>
            </w:r>
          </w:p>
        </w:tc>
      </w:tr>
      <w:tr w14:paraId="76EC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63D6F137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33" w:type="dxa"/>
            <w:vAlign w:val="center"/>
          </w:tcPr>
          <w:p w14:paraId="5C801DF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5B10681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52A58D7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重庆科朗机动车制动器有限公司</w:t>
            </w:r>
          </w:p>
        </w:tc>
        <w:tc>
          <w:tcPr>
            <w:tcW w:w="2199" w:type="dxa"/>
            <w:vAlign w:val="center"/>
          </w:tcPr>
          <w:p w14:paraId="6B1D0CE9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91500119584266928T</w:t>
            </w:r>
          </w:p>
        </w:tc>
        <w:tc>
          <w:tcPr>
            <w:tcW w:w="1547" w:type="dxa"/>
            <w:vAlign w:val="center"/>
          </w:tcPr>
          <w:p w14:paraId="1C1D30BA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36</w:t>
            </w:r>
          </w:p>
        </w:tc>
        <w:tc>
          <w:tcPr>
            <w:tcW w:w="2551" w:type="dxa"/>
            <w:vAlign w:val="center"/>
          </w:tcPr>
          <w:p w14:paraId="763C7A4B"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91500119584266928T001U</w:t>
            </w:r>
          </w:p>
        </w:tc>
      </w:tr>
      <w:tr w14:paraId="107F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7EFF0CC8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33" w:type="dxa"/>
            <w:vAlign w:val="center"/>
          </w:tcPr>
          <w:p w14:paraId="410FB4AD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0028D6A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25006186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重庆科瑞东和制药有限责任公司</w:t>
            </w:r>
          </w:p>
        </w:tc>
        <w:tc>
          <w:tcPr>
            <w:tcW w:w="2199" w:type="dxa"/>
            <w:vAlign w:val="center"/>
          </w:tcPr>
          <w:p w14:paraId="4F7DAD8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91500119753055065Q</w:t>
            </w:r>
          </w:p>
        </w:tc>
        <w:tc>
          <w:tcPr>
            <w:tcW w:w="1547" w:type="dxa"/>
            <w:vAlign w:val="center"/>
          </w:tcPr>
          <w:p w14:paraId="229A1FBB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27</w:t>
            </w:r>
          </w:p>
        </w:tc>
        <w:tc>
          <w:tcPr>
            <w:tcW w:w="2551" w:type="dxa"/>
            <w:vAlign w:val="center"/>
          </w:tcPr>
          <w:p w14:paraId="3023DC1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91500119753055065Q001U</w:t>
            </w:r>
          </w:p>
        </w:tc>
      </w:tr>
      <w:tr w14:paraId="7638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2FA0ADB7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33" w:type="dxa"/>
            <w:vAlign w:val="center"/>
          </w:tcPr>
          <w:p w14:paraId="28DADC2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16B479C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73EDC8B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重庆坤林建材有限公司</w:t>
            </w:r>
          </w:p>
        </w:tc>
        <w:tc>
          <w:tcPr>
            <w:tcW w:w="2199" w:type="dxa"/>
            <w:vAlign w:val="center"/>
          </w:tcPr>
          <w:p w14:paraId="589B5A5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915001190628505450</w:t>
            </w:r>
          </w:p>
        </w:tc>
        <w:tc>
          <w:tcPr>
            <w:tcW w:w="1547" w:type="dxa"/>
            <w:vAlign w:val="center"/>
          </w:tcPr>
          <w:p w14:paraId="56C8FA42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68BE838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915001190628505450001V</w:t>
            </w:r>
          </w:p>
        </w:tc>
      </w:tr>
      <w:tr w14:paraId="3C89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1EAE8991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33" w:type="dxa"/>
            <w:vAlign w:val="center"/>
          </w:tcPr>
          <w:p w14:paraId="6483C679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4606BFF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4927970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重庆市锦随建材有限责任公司</w:t>
            </w:r>
          </w:p>
        </w:tc>
        <w:tc>
          <w:tcPr>
            <w:tcW w:w="2199" w:type="dxa"/>
            <w:vAlign w:val="center"/>
          </w:tcPr>
          <w:p w14:paraId="21E6E4A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915001190756520705</w:t>
            </w:r>
          </w:p>
        </w:tc>
        <w:tc>
          <w:tcPr>
            <w:tcW w:w="1547" w:type="dxa"/>
            <w:vAlign w:val="center"/>
          </w:tcPr>
          <w:p w14:paraId="3535DEEF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6461C56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915001190756520705001X</w:t>
            </w:r>
          </w:p>
        </w:tc>
      </w:tr>
      <w:tr w14:paraId="2912A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5ADEB74D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33" w:type="dxa"/>
            <w:vAlign w:val="center"/>
          </w:tcPr>
          <w:p w14:paraId="1E20725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7DAB969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5512394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重庆市龙康建材有限公司</w:t>
            </w:r>
          </w:p>
        </w:tc>
        <w:tc>
          <w:tcPr>
            <w:tcW w:w="2199" w:type="dxa"/>
            <w:vAlign w:val="center"/>
          </w:tcPr>
          <w:p w14:paraId="4E7B9AE6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91500119563452094Q</w:t>
            </w:r>
          </w:p>
        </w:tc>
        <w:tc>
          <w:tcPr>
            <w:tcW w:w="1547" w:type="dxa"/>
            <w:vAlign w:val="center"/>
          </w:tcPr>
          <w:p w14:paraId="3336DEE7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5B0E0FB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91500119563452094Q001V</w:t>
            </w:r>
          </w:p>
        </w:tc>
      </w:tr>
      <w:tr w14:paraId="0EAF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784B3433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933" w:type="dxa"/>
            <w:vAlign w:val="center"/>
          </w:tcPr>
          <w:p w14:paraId="108DCD1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1B477EE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424522FE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重庆辰园环保科技有限公司（重庆市南川工业园区南平工业污水处理厂）</w:t>
            </w:r>
          </w:p>
        </w:tc>
        <w:tc>
          <w:tcPr>
            <w:tcW w:w="2199" w:type="dxa"/>
            <w:vAlign w:val="center"/>
          </w:tcPr>
          <w:p w14:paraId="2CB9298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91500119MA60Y3474C</w:t>
            </w:r>
          </w:p>
        </w:tc>
        <w:tc>
          <w:tcPr>
            <w:tcW w:w="1547" w:type="dxa"/>
            <w:vAlign w:val="center"/>
          </w:tcPr>
          <w:p w14:paraId="39004477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2551" w:type="dxa"/>
            <w:vAlign w:val="center"/>
          </w:tcPr>
          <w:p w14:paraId="5630532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91500119MA60Y3474C002V</w:t>
            </w:r>
          </w:p>
        </w:tc>
      </w:tr>
      <w:tr w14:paraId="3D80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7E8C6381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933" w:type="dxa"/>
            <w:vAlign w:val="center"/>
          </w:tcPr>
          <w:p w14:paraId="20DA3E8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1A70675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6A746241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重庆市南川区金佛山食品有限公司</w:t>
            </w:r>
          </w:p>
        </w:tc>
        <w:tc>
          <w:tcPr>
            <w:tcW w:w="2199" w:type="dxa"/>
            <w:vAlign w:val="center"/>
          </w:tcPr>
          <w:p w14:paraId="60BC051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91500119787466161A</w:t>
            </w:r>
          </w:p>
        </w:tc>
        <w:tc>
          <w:tcPr>
            <w:tcW w:w="1547" w:type="dxa"/>
            <w:vAlign w:val="center"/>
          </w:tcPr>
          <w:p w14:paraId="4611D43C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551" w:type="dxa"/>
            <w:vAlign w:val="center"/>
          </w:tcPr>
          <w:p w14:paraId="1DCFEE3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91500119787466161A001Q</w:t>
            </w:r>
          </w:p>
        </w:tc>
      </w:tr>
      <w:tr w14:paraId="7A2E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156B0B40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933" w:type="dxa"/>
            <w:vAlign w:val="center"/>
          </w:tcPr>
          <w:p w14:paraId="666FCAE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2A2DCA21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310B917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重庆市南川区裕华玻璃制瓶有限公司</w:t>
            </w:r>
          </w:p>
        </w:tc>
        <w:tc>
          <w:tcPr>
            <w:tcW w:w="2199" w:type="dxa"/>
            <w:vAlign w:val="center"/>
          </w:tcPr>
          <w:p w14:paraId="417B4F3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915001197116512564</w:t>
            </w:r>
          </w:p>
        </w:tc>
        <w:tc>
          <w:tcPr>
            <w:tcW w:w="1547" w:type="dxa"/>
            <w:vAlign w:val="center"/>
          </w:tcPr>
          <w:p w14:paraId="3930FFCD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3F25FC8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915001197116512564001Q</w:t>
            </w:r>
          </w:p>
        </w:tc>
      </w:tr>
      <w:tr w14:paraId="7FDA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76B41880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933" w:type="dxa"/>
            <w:vAlign w:val="center"/>
          </w:tcPr>
          <w:p w14:paraId="16F84889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4965F731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670F7839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重庆市南水建材有限公司</w:t>
            </w:r>
          </w:p>
        </w:tc>
        <w:tc>
          <w:tcPr>
            <w:tcW w:w="2199" w:type="dxa"/>
            <w:vAlign w:val="center"/>
          </w:tcPr>
          <w:p w14:paraId="038B60A5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91500119072310091J</w:t>
            </w:r>
          </w:p>
        </w:tc>
        <w:tc>
          <w:tcPr>
            <w:tcW w:w="1547" w:type="dxa"/>
            <w:vAlign w:val="center"/>
          </w:tcPr>
          <w:p w14:paraId="3E11F933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5596CA7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91500119072310091J001V</w:t>
            </w:r>
          </w:p>
        </w:tc>
      </w:tr>
      <w:tr w14:paraId="7C11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38B0CB06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933" w:type="dxa"/>
            <w:vAlign w:val="center"/>
          </w:tcPr>
          <w:p w14:paraId="603C699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39DF462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34BBF3A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重庆市轩瑞食品有限公司</w:t>
            </w:r>
          </w:p>
        </w:tc>
        <w:tc>
          <w:tcPr>
            <w:tcW w:w="2199" w:type="dxa"/>
            <w:vAlign w:val="center"/>
          </w:tcPr>
          <w:p w14:paraId="156D433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91500119561646696Y</w:t>
            </w:r>
          </w:p>
        </w:tc>
        <w:tc>
          <w:tcPr>
            <w:tcW w:w="1547" w:type="dxa"/>
            <w:vAlign w:val="center"/>
          </w:tcPr>
          <w:p w14:paraId="647B6C99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551" w:type="dxa"/>
            <w:vAlign w:val="center"/>
          </w:tcPr>
          <w:p w14:paraId="7347928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91500119561646696Y001Q</w:t>
            </w:r>
          </w:p>
        </w:tc>
      </w:tr>
      <w:tr w14:paraId="5E012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64" w:type="dxa"/>
            <w:vAlign w:val="center"/>
          </w:tcPr>
          <w:p w14:paraId="6AFD28BA"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933" w:type="dxa"/>
            <w:vAlign w:val="center"/>
          </w:tcPr>
          <w:p w14:paraId="71E00FD1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6703027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27671CE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重庆市渝特矿业有限责任公司</w:t>
            </w:r>
          </w:p>
        </w:tc>
        <w:tc>
          <w:tcPr>
            <w:tcW w:w="2199" w:type="dxa"/>
            <w:vAlign w:val="center"/>
          </w:tcPr>
          <w:p w14:paraId="362193D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915001090723397830</w:t>
            </w:r>
          </w:p>
        </w:tc>
        <w:tc>
          <w:tcPr>
            <w:tcW w:w="1547" w:type="dxa"/>
            <w:vAlign w:val="center"/>
          </w:tcPr>
          <w:p w14:paraId="14DB003A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56E6CF88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915001090723397830001U</w:t>
            </w:r>
          </w:p>
        </w:tc>
      </w:tr>
      <w:tr w14:paraId="0A32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4835689F">
            <w:pPr>
              <w:jc w:val="center"/>
              <w:textAlignment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933" w:type="dxa"/>
            <w:vAlign w:val="center"/>
          </w:tcPr>
          <w:p w14:paraId="553F555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43478B5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7FCA282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重庆市众通建材有限公司</w:t>
            </w:r>
          </w:p>
        </w:tc>
        <w:tc>
          <w:tcPr>
            <w:tcW w:w="2199" w:type="dxa"/>
            <w:vAlign w:val="center"/>
          </w:tcPr>
          <w:p w14:paraId="1947DE8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915001195721034276</w:t>
            </w:r>
          </w:p>
        </w:tc>
        <w:tc>
          <w:tcPr>
            <w:tcW w:w="1547" w:type="dxa"/>
            <w:vAlign w:val="center"/>
          </w:tcPr>
          <w:p w14:paraId="778D3ECC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5578E0F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915001195721034276001U</w:t>
            </w:r>
          </w:p>
        </w:tc>
      </w:tr>
      <w:tr w14:paraId="3A65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661E39DC">
            <w:pPr>
              <w:jc w:val="center"/>
              <w:textAlignment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933" w:type="dxa"/>
            <w:vAlign w:val="center"/>
          </w:tcPr>
          <w:p w14:paraId="5668AC6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3FF1ACB1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4AFF3E1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重庆祥磊建材有限责任公司</w:t>
            </w:r>
          </w:p>
        </w:tc>
        <w:tc>
          <w:tcPr>
            <w:tcW w:w="2199" w:type="dxa"/>
            <w:vAlign w:val="center"/>
          </w:tcPr>
          <w:p w14:paraId="6BF4B25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915001195761942159</w:t>
            </w:r>
          </w:p>
        </w:tc>
        <w:tc>
          <w:tcPr>
            <w:tcW w:w="1547" w:type="dxa"/>
            <w:vAlign w:val="center"/>
          </w:tcPr>
          <w:p w14:paraId="22A93B2B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551" w:type="dxa"/>
            <w:vAlign w:val="center"/>
          </w:tcPr>
          <w:p w14:paraId="31F6EA0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915001195761942159001U</w:t>
            </w:r>
          </w:p>
        </w:tc>
      </w:tr>
      <w:tr w14:paraId="698E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388C0EAB">
            <w:pPr>
              <w:jc w:val="center"/>
              <w:textAlignment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933" w:type="dxa"/>
            <w:vAlign w:val="center"/>
          </w:tcPr>
          <w:p w14:paraId="7ECB2F7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127C3FC2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727C1ECF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重庆宇泰金属材料有限公司</w:t>
            </w:r>
          </w:p>
        </w:tc>
        <w:tc>
          <w:tcPr>
            <w:tcW w:w="2199" w:type="dxa"/>
            <w:vAlign w:val="center"/>
          </w:tcPr>
          <w:p w14:paraId="53A33D4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91500119MA5UAD919Y</w:t>
            </w:r>
          </w:p>
        </w:tc>
        <w:tc>
          <w:tcPr>
            <w:tcW w:w="1547" w:type="dxa"/>
            <w:vAlign w:val="center"/>
          </w:tcPr>
          <w:p w14:paraId="6C088862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32</w:t>
            </w:r>
          </w:p>
        </w:tc>
        <w:tc>
          <w:tcPr>
            <w:tcW w:w="2551" w:type="dxa"/>
            <w:vAlign w:val="center"/>
          </w:tcPr>
          <w:p w14:paraId="04F3055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91500119MA5UAD919Y001Y</w:t>
            </w:r>
          </w:p>
        </w:tc>
      </w:tr>
      <w:tr w14:paraId="32B72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724C59B3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933" w:type="dxa"/>
            <w:vAlign w:val="center"/>
          </w:tcPr>
          <w:p w14:paraId="3F94962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0D14CC8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08FC42EA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重庆市渝牧食品有限公司</w:t>
            </w:r>
          </w:p>
        </w:tc>
        <w:tc>
          <w:tcPr>
            <w:tcW w:w="2199" w:type="dxa"/>
            <w:vAlign w:val="center"/>
          </w:tcPr>
          <w:p w14:paraId="04E3C8FD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915001192087018425</w:t>
            </w:r>
          </w:p>
        </w:tc>
        <w:tc>
          <w:tcPr>
            <w:tcW w:w="1547" w:type="dxa"/>
            <w:vAlign w:val="center"/>
          </w:tcPr>
          <w:p w14:paraId="674C0167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551" w:type="dxa"/>
            <w:vAlign w:val="center"/>
          </w:tcPr>
          <w:p w14:paraId="376613E6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915001192087018425001Y</w:t>
            </w:r>
          </w:p>
        </w:tc>
      </w:tr>
      <w:tr w14:paraId="767BB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451DFA3A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933" w:type="dxa"/>
            <w:vAlign w:val="center"/>
          </w:tcPr>
          <w:p w14:paraId="1A06315B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0117A904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4B8166F0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重庆西友新型墙体材料有限公司</w:t>
            </w:r>
          </w:p>
        </w:tc>
        <w:tc>
          <w:tcPr>
            <w:tcW w:w="2199" w:type="dxa"/>
            <w:vAlign w:val="center"/>
          </w:tcPr>
          <w:p w14:paraId="7608C186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915001190846651992</w:t>
            </w:r>
          </w:p>
        </w:tc>
        <w:tc>
          <w:tcPr>
            <w:tcW w:w="1547" w:type="dxa"/>
            <w:vAlign w:val="center"/>
          </w:tcPr>
          <w:p w14:paraId="10FD84E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32</w:t>
            </w:r>
          </w:p>
        </w:tc>
        <w:tc>
          <w:tcPr>
            <w:tcW w:w="2551" w:type="dxa"/>
            <w:vAlign w:val="center"/>
          </w:tcPr>
          <w:p w14:paraId="07426C5F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915001190846651992001Q</w:t>
            </w:r>
          </w:p>
        </w:tc>
      </w:tr>
      <w:tr w14:paraId="59DF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610209A0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933" w:type="dxa"/>
            <w:vAlign w:val="center"/>
          </w:tcPr>
          <w:p w14:paraId="67F821F7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重庆市</w:t>
            </w:r>
          </w:p>
        </w:tc>
        <w:tc>
          <w:tcPr>
            <w:tcW w:w="1105" w:type="dxa"/>
            <w:vAlign w:val="center"/>
          </w:tcPr>
          <w:p w14:paraId="3875CE61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南川区</w:t>
            </w:r>
          </w:p>
        </w:tc>
        <w:tc>
          <w:tcPr>
            <w:tcW w:w="3064" w:type="dxa"/>
            <w:vAlign w:val="center"/>
          </w:tcPr>
          <w:p w14:paraId="67821A8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重庆味轩州食品有限公司</w:t>
            </w:r>
          </w:p>
        </w:tc>
        <w:tc>
          <w:tcPr>
            <w:tcW w:w="2199" w:type="dxa"/>
            <w:vAlign w:val="center"/>
          </w:tcPr>
          <w:p w14:paraId="6BAD3F4C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91500224050383775C</w:t>
            </w:r>
          </w:p>
        </w:tc>
        <w:tc>
          <w:tcPr>
            <w:tcW w:w="1547" w:type="dxa"/>
            <w:vAlign w:val="center"/>
          </w:tcPr>
          <w:p w14:paraId="2DD9972B">
            <w:pPr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551" w:type="dxa"/>
            <w:vAlign w:val="center"/>
          </w:tcPr>
          <w:p w14:paraId="47ADEB93">
            <w:pP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91500224050383775C001U</w:t>
            </w:r>
          </w:p>
        </w:tc>
      </w:tr>
      <w:tr w14:paraId="3A07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3B1C6681">
            <w:pPr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933" w:type="dxa"/>
            <w:vAlign w:val="center"/>
          </w:tcPr>
          <w:p w14:paraId="0F26BACD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重庆市</w:t>
            </w:r>
          </w:p>
        </w:tc>
        <w:tc>
          <w:tcPr>
            <w:tcW w:w="1105" w:type="dxa"/>
            <w:vAlign w:val="center"/>
          </w:tcPr>
          <w:p w14:paraId="5007F7C1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南川区</w:t>
            </w:r>
          </w:p>
        </w:tc>
        <w:tc>
          <w:tcPr>
            <w:tcW w:w="3064" w:type="dxa"/>
            <w:vAlign w:val="center"/>
          </w:tcPr>
          <w:p w14:paraId="5094BC04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重庆市中涪南热电有限公司</w:t>
            </w:r>
          </w:p>
        </w:tc>
        <w:tc>
          <w:tcPr>
            <w:tcW w:w="2199" w:type="dxa"/>
            <w:vAlign w:val="center"/>
          </w:tcPr>
          <w:p w14:paraId="5BCF862E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915001193459364459</w:t>
            </w:r>
          </w:p>
        </w:tc>
        <w:tc>
          <w:tcPr>
            <w:tcW w:w="1547" w:type="dxa"/>
            <w:vAlign w:val="center"/>
          </w:tcPr>
          <w:p w14:paraId="1165144C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44</w:t>
            </w:r>
          </w:p>
        </w:tc>
        <w:tc>
          <w:tcPr>
            <w:tcW w:w="2551" w:type="dxa"/>
            <w:vAlign w:val="center"/>
          </w:tcPr>
          <w:p w14:paraId="26F67F36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915001193459364459001P</w:t>
            </w:r>
          </w:p>
        </w:tc>
      </w:tr>
      <w:tr w14:paraId="2D97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2FE16E2D">
            <w:pPr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26</w:t>
            </w:r>
          </w:p>
        </w:tc>
        <w:tc>
          <w:tcPr>
            <w:tcW w:w="933" w:type="dxa"/>
            <w:vAlign w:val="center"/>
          </w:tcPr>
          <w:p w14:paraId="12150D08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重庆市</w:t>
            </w:r>
          </w:p>
        </w:tc>
        <w:tc>
          <w:tcPr>
            <w:tcW w:w="1105" w:type="dxa"/>
            <w:vAlign w:val="center"/>
          </w:tcPr>
          <w:p w14:paraId="3E863549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南川区</w:t>
            </w:r>
          </w:p>
        </w:tc>
        <w:tc>
          <w:tcPr>
            <w:tcW w:w="3064" w:type="dxa"/>
            <w:vAlign w:val="center"/>
          </w:tcPr>
          <w:p w14:paraId="04DA456B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重庆市新嘉南建材有限责任公司</w:t>
            </w:r>
          </w:p>
        </w:tc>
        <w:tc>
          <w:tcPr>
            <w:tcW w:w="2199" w:type="dxa"/>
            <w:vAlign w:val="center"/>
          </w:tcPr>
          <w:p w14:paraId="463E5FBA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91500119676105806A</w:t>
            </w:r>
          </w:p>
        </w:tc>
        <w:tc>
          <w:tcPr>
            <w:tcW w:w="1547" w:type="dxa"/>
            <w:vAlign w:val="center"/>
          </w:tcPr>
          <w:p w14:paraId="7B0C9FB7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30</w:t>
            </w:r>
          </w:p>
        </w:tc>
        <w:tc>
          <w:tcPr>
            <w:tcW w:w="2551" w:type="dxa"/>
            <w:vAlign w:val="center"/>
          </w:tcPr>
          <w:p w14:paraId="76493318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91500119676105806A001P</w:t>
            </w:r>
          </w:p>
        </w:tc>
      </w:tr>
      <w:tr w14:paraId="4754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2064A89C">
            <w:pPr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27</w:t>
            </w:r>
          </w:p>
        </w:tc>
        <w:tc>
          <w:tcPr>
            <w:tcW w:w="933" w:type="dxa"/>
            <w:vAlign w:val="center"/>
          </w:tcPr>
          <w:p w14:paraId="60D16A71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重庆市</w:t>
            </w:r>
          </w:p>
        </w:tc>
        <w:tc>
          <w:tcPr>
            <w:tcW w:w="1105" w:type="dxa"/>
            <w:vAlign w:val="center"/>
          </w:tcPr>
          <w:p w14:paraId="55EDDBF6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南川区</w:t>
            </w:r>
          </w:p>
        </w:tc>
        <w:tc>
          <w:tcPr>
            <w:tcW w:w="3064" w:type="dxa"/>
            <w:vAlign w:val="center"/>
          </w:tcPr>
          <w:p w14:paraId="33E04D78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重庆拓宇涂料有限公司</w:t>
            </w:r>
          </w:p>
        </w:tc>
        <w:tc>
          <w:tcPr>
            <w:tcW w:w="2199" w:type="dxa"/>
            <w:vAlign w:val="center"/>
          </w:tcPr>
          <w:p w14:paraId="4E14308A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91500119MA60JLAW42</w:t>
            </w:r>
          </w:p>
        </w:tc>
        <w:tc>
          <w:tcPr>
            <w:tcW w:w="1547" w:type="dxa"/>
            <w:vAlign w:val="center"/>
          </w:tcPr>
          <w:p w14:paraId="5A703AFA">
            <w:pPr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  <w:woUserID w:val="1"/>
              </w:rPr>
              <w:t>26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4C47F3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" w:bidi="ar-SA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91500119MA60JLAW42001U</w:t>
            </w:r>
          </w:p>
        </w:tc>
      </w:tr>
      <w:tr w14:paraId="4E661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vAlign w:val="center"/>
          </w:tcPr>
          <w:p w14:paraId="38D474FF">
            <w:pPr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28</w:t>
            </w:r>
          </w:p>
        </w:tc>
        <w:tc>
          <w:tcPr>
            <w:tcW w:w="933" w:type="dxa"/>
            <w:vAlign w:val="center"/>
          </w:tcPr>
          <w:p w14:paraId="78392514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重庆市</w:t>
            </w:r>
          </w:p>
        </w:tc>
        <w:tc>
          <w:tcPr>
            <w:tcW w:w="1105" w:type="dxa"/>
            <w:vAlign w:val="center"/>
          </w:tcPr>
          <w:p w14:paraId="3E53AE9D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"/>
                <w:woUserID w:val="1"/>
              </w:rPr>
              <w:t>南川区</w:t>
            </w:r>
          </w:p>
        </w:tc>
        <w:tc>
          <w:tcPr>
            <w:tcW w:w="3064" w:type="dxa"/>
            <w:vAlign w:val="center"/>
          </w:tcPr>
          <w:p w14:paraId="43666361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重庆江南化工科技有限责任公司</w:t>
            </w:r>
          </w:p>
        </w:tc>
        <w:tc>
          <w:tcPr>
            <w:tcW w:w="2199" w:type="dxa"/>
            <w:vAlign w:val="center"/>
          </w:tcPr>
          <w:p w14:paraId="11A84183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915001193460273667</w:t>
            </w:r>
          </w:p>
        </w:tc>
        <w:tc>
          <w:tcPr>
            <w:tcW w:w="1547" w:type="dxa"/>
            <w:vAlign w:val="center"/>
          </w:tcPr>
          <w:p w14:paraId="2A43B015">
            <w:pPr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  <w:woUserID w:val="1"/>
              </w:rPr>
              <w:t>26</w:t>
            </w:r>
          </w:p>
        </w:tc>
        <w:tc>
          <w:tcPr>
            <w:tcW w:w="2551" w:type="dxa"/>
            <w:vAlign w:val="center"/>
          </w:tcPr>
          <w:p w14:paraId="14EC8E97">
            <w:pPr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woUserID w:val="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"/>
                <w:woUserID w:val="1"/>
              </w:rPr>
              <w:t>915001193460273667001V</w:t>
            </w:r>
          </w:p>
        </w:tc>
      </w:tr>
    </w:tbl>
    <w:p w14:paraId="5C0875A0">
      <w:pPr>
        <w:jc w:val="left"/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A7A8F1-D89D-441D-9290-B832FEC09B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4D4450A0-10AF-4572-8007-3CD22A388F4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BACB7DE-29AC-46DA-9AEE-03E544BD766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A483219-D47A-4907-B0BA-45EE480C3B0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F9A3629-188E-4D78-A726-F197C27F1A0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B6B75"/>
    <w:rsid w:val="0F59467C"/>
    <w:rsid w:val="113373E5"/>
    <w:rsid w:val="26B55946"/>
    <w:rsid w:val="35FD688D"/>
    <w:rsid w:val="574E16FC"/>
    <w:rsid w:val="5DBB8931"/>
    <w:rsid w:val="604A3DA9"/>
    <w:rsid w:val="6AEF704E"/>
    <w:rsid w:val="7BCBB03B"/>
    <w:rsid w:val="7BFF65B8"/>
    <w:rsid w:val="7E9F7F79"/>
    <w:rsid w:val="7FBD0A08"/>
    <w:rsid w:val="B7FB8C8F"/>
    <w:rsid w:val="B7FF98D2"/>
    <w:rsid w:val="BFBCE60C"/>
    <w:rsid w:val="D17B3FCD"/>
    <w:rsid w:val="D6FFEF4A"/>
    <w:rsid w:val="EFEF5379"/>
    <w:rsid w:val="FFDF927A"/>
    <w:rsid w:val="FFEA79B9"/>
    <w:rsid w:val="FFEFA4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735</Words>
  <Characters>1867</Characters>
  <Paragraphs>236</Paragraphs>
  <TotalTime>66</TotalTime>
  <ScaleCrop>false</ScaleCrop>
  <LinksUpToDate>false</LinksUpToDate>
  <CharactersWithSpaces>1882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2025-02-26T07:42:00Z</dcterms:created>
  <dc:creator>Administrator</dc:creator>
  <cp:lastModifiedBy>冰块先生</cp:lastModifiedBy>
  <cp:lastPrinted>2026-08-18T02:00:10Z</cp:lastPrinted>
  <dcterms:modified xsi:type="dcterms:W3CDTF">2026-08-18T03:29:10Z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55EC674E88BE43A196B8836A792EF9B4_43</vt:lpwstr>
  </property>
  <property fmtid="{D5CDD505-2E9C-101B-9397-08002B2CF9AE}" pid="4" name="KSOTemplateDocerSaveRecord">
    <vt:lpwstr>eyJoZGlkIjoiMzMzM2RmODJlZDc1NDIyNWVhZWZmMzFjNDUwMDY1NWYiLCJ1c2VySWQiOiI1NDcwMzg0MTMifQ==</vt:lpwstr>
  </property>
</Properties>
</file>