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/>
        <w:ind w:left="0" w:right="0" w:firstLine="0"/>
        <w:jc w:val="center"/>
        <w:rPr>
          <w:rFonts w:hint="eastAsia" w:ascii="方正小标宋_GBK" w:hAnsi="方正小标宋_GBK" w:eastAsia="方正小标宋_GBK" w:cs="方正小标宋_GBK"/>
          <w:i w:val="0"/>
          <w:caps w:val="0"/>
          <w:color w:val="333333"/>
          <w:spacing w:val="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i w:val="0"/>
          <w:caps w:val="0"/>
          <w:color w:val="333333"/>
          <w:spacing w:val="0"/>
          <w:sz w:val="44"/>
          <w:szCs w:val="44"/>
          <w:shd w:val="clear" w:fill="FFFFFF"/>
        </w:rPr>
        <w:t>重庆市</w:t>
      </w:r>
      <w:r>
        <w:rPr>
          <w:rFonts w:hint="eastAsia" w:ascii="方正小标宋_GBK" w:hAnsi="方正小标宋_GBK" w:eastAsia="方正小标宋_GBK" w:cs="方正小标宋_GBK"/>
          <w:i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南川</w:t>
      </w:r>
      <w:r>
        <w:rPr>
          <w:rFonts w:hint="eastAsia" w:ascii="方正小标宋_GBK" w:hAnsi="方正小标宋_GBK" w:eastAsia="方正小标宋_GBK" w:cs="方正小标宋_GBK"/>
          <w:i w:val="0"/>
          <w:caps w:val="0"/>
          <w:color w:val="333333"/>
          <w:spacing w:val="0"/>
          <w:sz w:val="44"/>
          <w:szCs w:val="44"/>
          <w:shd w:val="clear" w:fill="FFFFFF"/>
        </w:rPr>
        <w:t>区生态环境局202</w:t>
      </w:r>
      <w:r>
        <w:rPr>
          <w:rFonts w:hint="eastAsia" w:ascii="方正小标宋_GBK" w:hAnsi="方正小标宋_GBK" w:eastAsia="方正小标宋_GBK" w:cs="方正小标宋_GBK"/>
          <w:i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i w:val="0"/>
          <w:caps w:val="0"/>
          <w:color w:val="333333"/>
          <w:spacing w:val="0"/>
          <w:sz w:val="44"/>
          <w:szCs w:val="44"/>
          <w:shd w:val="clear" w:fill="FFFFFF"/>
        </w:rPr>
        <w:t>年</w:t>
      </w:r>
      <w:r>
        <w:rPr>
          <w:rFonts w:hint="eastAsia" w:ascii="方正小标宋_GBK" w:hAnsi="方正小标宋_GBK" w:eastAsia="方正小标宋_GBK" w:cs="方正小标宋_GBK"/>
          <w:i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4月</w:t>
      </w:r>
      <w:r>
        <w:rPr>
          <w:rFonts w:hint="eastAsia" w:ascii="方正小标宋_GBK" w:hAnsi="方正小标宋_GBK" w:eastAsia="方正小标宋_GBK" w:cs="方正小标宋_GBK"/>
          <w:i w:val="0"/>
          <w:caps w:val="0"/>
          <w:color w:val="333333"/>
          <w:spacing w:val="0"/>
          <w:sz w:val="44"/>
          <w:szCs w:val="44"/>
          <w:shd w:val="clear" w:fill="FFFFFF"/>
        </w:rPr>
        <w:t>辐射安全许可审批公示</w:t>
      </w:r>
      <w:r>
        <w:rPr>
          <w:rFonts w:hint="eastAsia" w:ascii="方正小标宋_GBK" w:hAnsi="方正小标宋_GBK" w:eastAsia="方正小标宋_GBK" w:cs="方正小标宋_GBK"/>
          <w:i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（一）</w:t>
      </w:r>
    </w:p>
    <w:tbl>
      <w:tblPr>
        <w:tblStyle w:val="2"/>
        <w:tblW w:w="9579" w:type="dxa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5"/>
        <w:gridCol w:w="1937"/>
        <w:gridCol w:w="1461"/>
        <w:gridCol w:w="1156"/>
        <w:gridCol w:w="1110"/>
        <w:gridCol w:w="1388"/>
        <w:gridCol w:w="1902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6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方正黑体_GBK" w:hAnsi="方正黑体_GBK" w:eastAsia="方正黑体_GBK" w:cs="方正黑体_GBK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bookmarkStart w:id="0" w:name="_GoBack" w:colFirst="0" w:colLast="6"/>
            <w:r>
              <w:rPr>
                <w:rFonts w:hint="eastAsia" w:ascii="方正黑体_GBK" w:hAnsi="方正黑体_GBK" w:eastAsia="方正黑体_GBK" w:cs="方正黑体_GBK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序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方正黑体_GBK" w:hAnsi="方正黑体_GBK" w:eastAsia="方正黑体_GBK" w:cs="方正黑体_GBK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号</w:t>
            </w:r>
          </w:p>
        </w:tc>
        <w:tc>
          <w:tcPr>
            <w:tcW w:w="19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方正黑体_GBK" w:hAnsi="方正黑体_GBK" w:eastAsia="方正黑体_GBK" w:cs="方正黑体_GBK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单 位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方正黑体_GBK" w:hAnsi="方正黑体_GBK" w:eastAsia="方正黑体_GBK" w:cs="方正黑体_GBK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名 称</w:t>
            </w:r>
          </w:p>
        </w:tc>
        <w:tc>
          <w:tcPr>
            <w:tcW w:w="1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方正黑体_GBK" w:hAnsi="方正黑体_GBK" w:eastAsia="方正黑体_GBK" w:cs="方正黑体_GBK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业 务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方正黑体_GBK" w:hAnsi="方正黑体_GBK" w:eastAsia="方正黑体_GBK" w:cs="方正黑体_GBK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类 型</w:t>
            </w:r>
          </w:p>
        </w:tc>
        <w:tc>
          <w:tcPr>
            <w:tcW w:w="11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方正黑体_GBK" w:hAnsi="方正黑体_GBK" w:eastAsia="方正黑体_GBK" w:cs="方正黑体_GBK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许 可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方正黑体_GBK" w:hAnsi="方正黑体_GBK" w:eastAsia="方正黑体_GBK" w:cs="方正黑体_GBK"/>
                <w:i w:val="0"/>
                <w:caps w:val="0"/>
                <w:color w:val="333333"/>
                <w:spacing w:val="0"/>
                <w:sz w:val="24"/>
                <w:szCs w:val="24"/>
                <w:lang w:val="en-US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证 号</w:t>
            </w:r>
          </w:p>
        </w:tc>
        <w:tc>
          <w:tcPr>
            <w:tcW w:w="1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方正黑体_GBK" w:hAnsi="方正黑体_GBK" w:eastAsia="方正黑体_GBK" w:cs="方正黑体_GBK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审 批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方正黑体_GBK" w:hAnsi="方正黑体_GBK" w:eastAsia="方正黑体_GBK" w:cs="方正黑体_GBK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机 关</w:t>
            </w:r>
          </w:p>
        </w:tc>
        <w:tc>
          <w:tcPr>
            <w:tcW w:w="13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方正黑体_GBK" w:hAnsi="方正黑体_GBK" w:eastAsia="方正黑体_GBK" w:cs="方正黑体_GBK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审 批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方正黑体_GBK" w:hAnsi="方正黑体_GBK" w:eastAsia="方正黑体_GBK" w:cs="方正黑体_GBK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时 间</w:t>
            </w:r>
          </w:p>
        </w:tc>
        <w:tc>
          <w:tcPr>
            <w:tcW w:w="1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方正黑体_GBK" w:hAnsi="方正黑体_GBK" w:eastAsia="方正黑体_GBK" w:cs="方正黑体_GBK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许可证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方正黑体_GBK" w:hAnsi="方正黑体_GBK" w:eastAsia="方正黑体_GBK" w:cs="方正黑体_GBK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失效日期</w:t>
            </w:r>
          </w:p>
        </w:tc>
      </w:tr>
      <w:bookmarkEnd w:id="0"/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</w:tblPrEx>
        <w:trPr>
          <w:trHeight w:val="0" w:hRule="atLeast"/>
          <w:jc w:val="center"/>
        </w:trPr>
        <w:tc>
          <w:tcPr>
            <w:tcW w:w="6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方正仿宋_GBK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9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方正仿宋_GBK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重庆市南川区金鑫纸业有限公司</w:t>
            </w:r>
          </w:p>
        </w:tc>
        <w:tc>
          <w:tcPr>
            <w:tcW w:w="1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方正仿宋_GBK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辐射安全许可证</w:t>
            </w: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延续</w:t>
            </w:r>
          </w:p>
        </w:tc>
        <w:tc>
          <w:tcPr>
            <w:tcW w:w="11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方正仿宋_GBK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渝环辐证</w:t>
            </w:r>
            <w:r>
              <w:rPr>
                <w:rFonts w:ascii="Times New Roman" w:hAnsi="Times New Roman" w:eastAsia="方正仿宋_GBK"/>
                <w:szCs w:val="32"/>
              </w:rPr>
              <w:t>〔</w:t>
            </w: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42053</w:t>
            </w:r>
            <w:r>
              <w:rPr>
                <w:rFonts w:ascii="Times New Roman" w:hAnsi="Times New Roman" w:eastAsia="方正仿宋_GBK"/>
                <w:szCs w:val="32"/>
              </w:rPr>
              <w:t>〕</w:t>
            </w:r>
          </w:p>
        </w:tc>
        <w:tc>
          <w:tcPr>
            <w:tcW w:w="1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方正仿宋_GBK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重庆市南川区生态环境局</w:t>
            </w:r>
          </w:p>
        </w:tc>
        <w:tc>
          <w:tcPr>
            <w:tcW w:w="13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方正仿宋_GBK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-</w:t>
            </w: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04-03</w:t>
            </w:r>
          </w:p>
        </w:tc>
        <w:tc>
          <w:tcPr>
            <w:tcW w:w="1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方正仿宋_GBK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9</w:t>
            </w: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-</w:t>
            </w: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04-02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</w:tblPrEx>
        <w:trPr>
          <w:trHeight w:val="0" w:hRule="atLeast"/>
          <w:jc w:val="center"/>
        </w:trPr>
        <w:tc>
          <w:tcPr>
            <w:tcW w:w="6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方正仿宋_GBK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9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方正仿宋_GBK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重庆市南川区大观中心卫生院</w:t>
            </w:r>
          </w:p>
        </w:tc>
        <w:tc>
          <w:tcPr>
            <w:tcW w:w="1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方正仿宋_GBK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辐射安全许可证</w:t>
            </w: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重新申领</w:t>
            </w:r>
          </w:p>
        </w:tc>
        <w:tc>
          <w:tcPr>
            <w:tcW w:w="11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Times New Roman" w:hAnsi="Times New Roman" w:eastAsia="方正仿宋_GBK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default" w:ascii="Times New Roman" w:hAnsi="Times New Roman" w:eastAsia="方正仿宋_GBK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渝环辐证</w:t>
            </w:r>
            <w:r>
              <w:rPr>
                <w:rFonts w:hint="eastAsia" w:ascii="Times New Roman" w:hAnsi="Times New Roma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7606665</wp:posOffset>
                      </wp:positionV>
                      <wp:extent cx="5878830" cy="0"/>
                      <wp:effectExtent l="0" t="28575" r="7620" b="28575"/>
                      <wp:wrapNone/>
                      <wp:docPr id="6" name="直接连接符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878830" cy="0"/>
                              </a:xfrm>
                              <a:prstGeom prst="line">
                                <a:avLst/>
                              </a:prstGeom>
                              <a:ln w="57150" cap="flat" cmpd="thinThick">
                                <a:solidFill>
                                  <a:srgbClr val="FF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1.75pt;margin-top:598.95pt;height:0pt;width:462.9pt;z-index:251660288;mso-width-relative:page;mso-height-relative:page;" filled="f" stroked="t" coordsize="21600,21600" o:gfxdata="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ECWPW1gAAAAsBAAAPAAAAAAAAAAEAIAAAACIAAABkcnMvZG93bnJldi54&#10;bWxQSwECFAAUAAAACACHTuJAq6CNqvwBAADrAwAADgAAAAAAAAABACAAAAAlAQAAZHJzL2Uyb0Rv&#10;Yy54bWxQSwUGAAAAAAYABgBZAQAAkwUAAAAA&#10;">
                      <v:fill on="f" focussize="0,0"/>
                      <v:stroke weight="4.5pt" color="#FF0000" linestyle="thinThick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Times New Roman" w:hAnsi="Times New Roman" w:eastAsia="方正仿宋_GBK"/>
                <w:szCs w:val="32"/>
              </w:rPr>
              <w:t>〔</w:t>
            </w: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42015</w:t>
            </w:r>
            <w:r>
              <w:rPr>
                <w:rFonts w:ascii="Times New Roman" w:hAnsi="Times New Roman" w:eastAsia="方正仿宋_GBK"/>
                <w:szCs w:val="32"/>
              </w:rPr>
              <w:t>〕</w:t>
            </w:r>
            <w:r>
              <w:rPr>
                <w:rFonts w:hint="eastAsia" w:ascii="Times New Roman" w:hAnsi="Times New Roma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-130175</wp:posOffset>
                      </wp:positionH>
                      <wp:positionV relativeFrom="paragraph">
                        <wp:posOffset>7454265</wp:posOffset>
                      </wp:positionV>
                      <wp:extent cx="5878830" cy="0"/>
                      <wp:effectExtent l="0" t="28575" r="7620" b="28575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878830" cy="0"/>
                              </a:xfrm>
                              <a:prstGeom prst="line">
                                <a:avLst/>
                              </a:prstGeom>
                              <a:ln w="57150" cap="flat" cmpd="thinThick">
                                <a:solidFill>
                                  <a:srgbClr val="FF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10.25pt;margin-top:586.95pt;height:0pt;width:462.9pt;z-index:251659264;mso-width-relative:page;mso-height-relative:page;" filled="f" stroked="t" coordsize="21600,21600" o:gfxdata="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M4Y01TYAAAADQEAAA8AAAAAAAAAAQAgAAAAIgAAAGRycy9kb3ducmV2&#10;LnhtbFBLAQIUABQAAAAIAIdO4kBr+h+z/AEAAOsDAAAOAAAAAAAAAAEAIAAAACcBAABkcnMvZTJv&#10;RG9jLnhtbFBLBQYAAAAABgAGAFkBAACVBQAAAAA=&#10;">
                      <v:fill on="f" focussize="0,0"/>
                      <v:stroke weight="4.5pt" color="#FF0000" linestyle="thinThick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1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方正仿宋_GBK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重庆市南川区生态环境局</w:t>
            </w:r>
          </w:p>
        </w:tc>
        <w:tc>
          <w:tcPr>
            <w:tcW w:w="13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_GBK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-</w:t>
            </w: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04-11</w:t>
            </w:r>
          </w:p>
        </w:tc>
        <w:tc>
          <w:tcPr>
            <w:tcW w:w="1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_GBK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9</w:t>
            </w: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-</w:t>
            </w: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04-10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</w:tblPrEx>
        <w:trPr>
          <w:trHeight w:val="0" w:hRule="atLeast"/>
          <w:jc w:val="center"/>
        </w:trPr>
        <w:tc>
          <w:tcPr>
            <w:tcW w:w="6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方正仿宋_GBK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9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_GBK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重庆市南川监狱</w:t>
            </w:r>
          </w:p>
        </w:tc>
        <w:tc>
          <w:tcPr>
            <w:tcW w:w="1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_GBK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辐射安全许可证</w:t>
            </w: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延续</w:t>
            </w:r>
          </w:p>
        </w:tc>
        <w:tc>
          <w:tcPr>
            <w:tcW w:w="11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方正仿宋_GBK" w:cs="Times New Roman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渝环辐证</w:t>
            </w:r>
            <w:r>
              <w:rPr>
                <w:rFonts w:hint="eastAsia" w:ascii="Times New Roman" w:hAnsi="Times New Roman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-130175</wp:posOffset>
                      </wp:positionH>
                      <wp:positionV relativeFrom="paragraph">
                        <wp:posOffset>7454265</wp:posOffset>
                      </wp:positionV>
                      <wp:extent cx="5878830" cy="0"/>
                      <wp:effectExtent l="0" t="28575" r="7620" b="28575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878830" cy="0"/>
                              </a:xfrm>
                              <a:prstGeom prst="line">
                                <a:avLst/>
                              </a:prstGeom>
                              <a:ln w="57150" cap="flat" cmpd="thinThick">
                                <a:solidFill>
                                  <a:srgbClr val="FF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10.25pt;margin-top:586.95pt;height:0pt;width:462.9pt;z-index:251661312;mso-width-relative:page;mso-height-relative:page;" filled="f" stroked="t" coordsize="21600,21600" o:gfxdata="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OGNNU2AAAAA0BAAAPAAAAAAAAAAEAIAAAACIAAABkcnMvZG93bnJldi54&#10;bWxQSwECFAAUAAAACACHTuJAu0GyufoBAADrAwAADgAAAAAAAAABACAAAAAnAQAAZHJzL2Uyb0Rv&#10;Yy54bWxQSwUGAAAAAAYABgBZAQAAkwUAAAAA&#10;">
                      <v:fill on="f" focussize="0,0"/>
                      <v:stroke weight="4.5pt" color="#FF0000" linestyle="thinThick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Times New Roman" w:hAnsi="Times New Roman" w:eastAsia="方正仿宋_GBK"/>
                <w:szCs w:val="32"/>
              </w:rPr>
              <w:t>〔</w:t>
            </w: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420</w:t>
            </w: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08</w:t>
            </w:r>
            <w:r>
              <w:rPr>
                <w:rFonts w:ascii="Times New Roman" w:hAnsi="Times New Roman" w:eastAsia="方正仿宋_GBK"/>
                <w:szCs w:val="32"/>
              </w:rPr>
              <w:t>〕</w:t>
            </w:r>
          </w:p>
        </w:tc>
        <w:tc>
          <w:tcPr>
            <w:tcW w:w="1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_GBK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重庆市南川区生态环境局</w:t>
            </w:r>
          </w:p>
        </w:tc>
        <w:tc>
          <w:tcPr>
            <w:tcW w:w="13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_GBK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-</w:t>
            </w: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04-15</w:t>
            </w:r>
          </w:p>
        </w:tc>
        <w:tc>
          <w:tcPr>
            <w:tcW w:w="1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_GBK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9</w:t>
            </w: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-</w:t>
            </w: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02-04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yOGQ4ODEwODEyOGFmODBkNzE5M2Y1YzMyMTkzMWYifQ=="/>
    <w:docVar w:name="KSO_WPS_MARK_KEY" w:val="f8e55436-261b-4934-8e65-35a3d18514a6"/>
  </w:docVars>
  <w:rsids>
    <w:rsidRoot w:val="00000000"/>
    <w:rsid w:val="00237605"/>
    <w:rsid w:val="005F01AF"/>
    <w:rsid w:val="0067722F"/>
    <w:rsid w:val="02FB2E22"/>
    <w:rsid w:val="053A26D2"/>
    <w:rsid w:val="07686EEB"/>
    <w:rsid w:val="088A7F5F"/>
    <w:rsid w:val="08BF22FE"/>
    <w:rsid w:val="0ABE2142"/>
    <w:rsid w:val="0B3B3792"/>
    <w:rsid w:val="0D15073F"/>
    <w:rsid w:val="0E2624D8"/>
    <w:rsid w:val="0E63372C"/>
    <w:rsid w:val="11421D1E"/>
    <w:rsid w:val="127573E6"/>
    <w:rsid w:val="13C95DDF"/>
    <w:rsid w:val="156B7CCE"/>
    <w:rsid w:val="174F3079"/>
    <w:rsid w:val="18C9062F"/>
    <w:rsid w:val="1A1914C5"/>
    <w:rsid w:val="1BAB226E"/>
    <w:rsid w:val="1E380731"/>
    <w:rsid w:val="20586810"/>
    <w:rsid w:val="211F34E2"/>
    <w:rsid w:val="237F64BA"/>
    <w:rsid w:val="251B4558"/>
    <w:rsid w:val="267C4F33"/>
    <w:rsid w:val="27723B5D"/>
    <w:rsid w:val="28F60FCD"/>
    <w:rsid w:val="2D5E5392"/>
    <w:rsid w:val="2F9B467C"/>
    <w:rsid w:val="32891FD2"/>
    <w:rsid w:val="32BF2D77"/>
    <w:rsid w:val="33B97D47"/>
    <w:rsid w:val="34563267"/>
    <w:rsid w:val="348953EB"/>
    <w:rsid w:val="3714464E"/>
    <w:rsid w:val="373B04F2"/>
    <w:rsid w:val="3919014A"/>
    <w:rsid w:val="391D25A6"/>
    <w:rsid w:val="3A2832AE"/>
    <w:rsid w:val="3A461688"/>
    <w:rsid w:val="3A935D4C"/>
    <w:rsid w:val="3B194FEF"/>
    <w:rsid w:val="3DEB4573"/>
    <w:rsid w:val="3EEF0540"/>
    <w:rsid w:val="425863FC"/>
    <w:rsid w:val="42810107"/>
    <w:rsid w:val="445D7CFA"/>
    <w:rsid w:val="451B68B3"/>
    <w:rsid w:val="46C070C5"/>
    <w:rsid w:val="4A2B5F65"/>
    <w:rsid w:val="4C8B7132"/>
    <w:rsid w:val="4CDD7C2A"/>
    <w:rsid w:val="4D2D0FF6"/>
    <w:rsid w:val="4F8C5937"/>
    <w:rsid w:val="50604558"/>
    <w:rsid w:val="541D0783"/>
    <w:rsid w:val="574C432A"/>
    <w:rsid w:val="58226E39"/>
    <w:rsid w:val="59F111B9"/>
    <w:rsid w:val="5B070568"/>
    <w:rsid w:val="5B3A78CC"/>
    <w:rsid w:val="5B6E6BA3"/>
    <w:rsid w:val="61F730E4"/>
    <w:rsid w:val="62431CD7"/>
    <w:rsid w:val="638C3D00"/>
    <w:rsid w:val="64250F9B"/>
    <w:rsid w:val="648C2AC1"/>
    <w:rsid w:val="64F34037"/>
    <w:rsid w:val="665E3732"/>
    <w:rsid w:val="67B3766A"/>
    <w:rsid w:val="6A617C95"/>
    <w:rsid w:val="6B67752D"/>
    <w:rsid w:val="6FC0720B"/>
    <w:rsid w:val="73BC418E"/>
    <w:rsid w:val="743C0552"/>
    <w:rsid w:val="75000DCE"/>
    <w:rsid w:val="77707769"/>
    <w:rsid w:val="77985FAE"/>
    <w:rsid w:val="77D47CF8"/>
    <w:rsid w:val="7B643141"/>
    <w:rsid w:val="7BA35212"/>
    <w:rsid w:val="7BC260B9"/>
    <w:rsid w:val="7FCB5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183</Words>
  <Characters>252</Characters>
  <Lines>0</Lines>
  <Paragraphs>0</Paragraphs>
  <TotalTime>0</TotalTime>
  <ScaleCrop>false</ScaleCrop>
  <LinksUpToDate>false</LinksUpToDate>
  <CharactersWithSpaces>262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2022-06-13T03:27:00Z</dcterms:created>
  <dc:creator>Administrator</dc:creator>
  <cp:lastModifiedBy>鬼马</cp:lastModifiedBy>
  <cp:lastPrinted>2024-04-15T02:57:00Z</cp:lastPrinted>
  <dcterms:modified xsi:type="dcterms:W3CDTF">2024-04-16T07:56:23Z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9AC716C95DCE4FF08E6182AE3AB26B49</vt:lpwstr>
  </property>
</Properties>
</file>