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43DB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00" w:lineRule="exact"/>
        <w:ind w:left="0" w:leftChars="0" w:right="0" w:firstLine="0" w:firstLineChars="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fill="FFFFFF"/>
        </w:rPr>
        <w:t>附件</w:t>
      </w:r>
    </w:p>
    <w:p w14:paraId="331F5B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w w:val="99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99"/>
          <w:sz w:val="44"/>
          <w:szCs w:val="44"/>
          <w:shd w:val="clear" w:color="auto" w:fill="FFFFFF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w w:val="99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w w:val="99"/>
          <w:sz w:val="44"/>
          <w:szCs w:val="44"/>
          <w:shd w:val="clear" w:color="auto" w:fill="FFFFFF"/>
          <w:lang w:eastAsia="zh-CN"/>
        </w:rPr>
        <w:t>年南川区国际消费中心城市培育建设</w:t>
      </w:r>
      <w:bookmarkStart w:id="0" w:name="_GoBack"/>
      <w:bookmarkEnd w:id="0"/>
    </w:p>
    <w:p w14:paraId="4DE0085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0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spacing w:val="-20"/>
          <w:w w:val="99"/>
          <w:sz w:val="44"/>
          <w:szCs w:val="44"/>
          <w:shd w:val="clear" w:color="auto" w:fill="FFFFFF"/>
          <w:lang w:eastAsia="zh-CN"/>
        </w:rPr>
        <w:t>首批试点区县奖励资金（第三批）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-20"/>
          <w:w w:val="99"/>
          <w:sz w:val="44"/>
          <w:szCs w:val="44"/>
          <w:shd w:val="clear" w:fill="FFFFFF"/>
        </w:rPr>
        <w:t>拟支持项目</w:t>
      </w:r>
    </w:p>
    <w:tbl>
      <w:tblPr>
        <w:tblStyle w:val="7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412"/>
        <w:gridCol w:w="2512"/>
        <w:gridCol w:w="1007"/>
      </w:tblGrid>
      <w:tr w14:paraId="309D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Align w:val="center"/>
          </w:tcPr>
          <w:p w14:paraId="03AD0FA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vAlign w:val="center"/>
          </w:tcPr>
          <w:p w14:paraId="14917E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拟支持单位名称</w:t>
            </w:r>
          </w:p>
        </w:tc>
        <w:tc>
          <w:tcPr>
            <w:tcW w:w="0" w:type="auto"/>
            <w:vAlign w:val="center"/>
          </w:tcPr>
          <w:p w14:paraId="633A688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拟支持项目</w:t>
            </w:r>
          </w:p>
        </w:tc>
        <w:tc>
          <w:tcPr>
            <w:tcW w:w="0" w:type="auto"/>
            <w:vAlign w:val="center"/>
          </w:tcPr>
          <w:p w14:paraId="1074984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 w14:paraId="017C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Align w:val="center"/>
          </w:tcPr>
          <w:p w14:paraId="6C31CCE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21558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南川区笋轩仁家餐馆</w:t>
            </w:r>
          </w:p>
        </w:tc>
        <w:tc>
          <w:tcPr>
            <w:tcW w:w="0" w:type="auto"/>
            <w:vAlign w:val="center"/>
          </w:tcPr>
          <w:p w14:paraId="7CE6788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特色餐饮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奖励</w:t>
            </w:r>
          </w:p>
        </w:tc>
        <w:tc>
          <w:tcPr>
            <w:tcW w:w="0" w:type="auto"/>
            <w:vAlign w:val="center"/>
          </w:tcPr>
          <w:p w14:paraId="12E3178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7295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Align w:val="center"/>
          </w:tcPr>
          <w:p w14:paraId="229CF0C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42BCC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南川区谢蕾餐厅</w:t>
            </w:r>
          </w:p>
        </w:tc>
        <w:tc>
          <w:tcPr>
            <w:tcW w:w="0" w:type="auto"/>
            <w:vAlign w:val="center"/>
          </w:tcPr>
          <w:p w14:paraId="1171D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特色餐饮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奖励</w:t>
            </w:r>
          </w:p>
        </w:tc>
        <w:tc>
          <w:tcPr>
            <w:tcW w:w="0" w:type="auto"/>
            <w:vAlign w:val="center"/>
          </w:tcPr>
          <w:p w14:paraId="6444046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2571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Align w:val="center"/>
          </w:tcPr>
          <w:p w14:paraId="27E183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 w14:paraId="65570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南川区西城街道慧香岸私厨</w:t>
            </w:r>
          </w:p>
        </w:tc>
        <w:tc>
          <w:tcPr>
            <w:tcW w:w="0" w:type="auto"/>
            <w:vAlign w:val="center"/>
          </w:tcPr>
          <w:p w14:paraId="408E4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特色餐饮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奖励</w:t>
            </w:r>
          </w:p>
        </w:tc>
        <w:tc>
          <w:tcPr>
            <w:tcW w:w="0" w:type="auto"/>
            <w:vAlign w:val="center"/>
          </w:tcPr>
          <w:p w14:paraId="45DBF1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76C5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Align w:val="center"/>
          </w:tcPr>
          <w:p w14:paraId="3320299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412" w:type="dxa"/>
            <w:vAlign w:val="center"/>
          </w:tcPr>
          <w:p w14:paraId="27F28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重庆八道水民民宿经营管理有限公司</w:t>
            </w:r>
          </w:p>
        </w:tc>
        <w:tc>
          <w:tcPr>
            <w:tcW w:w="0" w:type="auto"/>
            <w:vAlign w:val="center"/>
          </w:tcPr>
          <w:p w14:paraId="6E9AE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特色餐饮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奖励</w:t>
            </w:r>
          </w:p>
        </w:tc>
        <w:tc>
          <w:tcPr>
            <w:tcW w:w="0" w:type="auto"/>
            <w:vAlign w:val="center"/>
          </w:tcPr>
          <w:p w14:paraId="191E73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736D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Align w:val="center"/>
          </w:tcPr>
          <w:p w14:paraId="49C98DA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412" w:type="dxa"/>
            <w:vAlign w:val="center"/>
          </w:tcPr>
          <w:p w14:paraId="5E4AA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南川区布莱德酒楼</w:t>
            </w:r>
          </w:p>
        </w:tc>
        <w:tc>
          <w:tcPr>
            <w:tcW w:w="0" w:type="auto"/>
            <w:vAlign w:val="center"/>
          </w:tcPr>
          <w:p w14:paraId="33A27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特色餐饮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奖励</w:t>
            </w:r>
          </w:p>
        </w:tc>
        <w:tc>
          <w:tcPr>
            <w:tcW w:w="0" w:type="auto"/>
            <w:vAlign w:val="center"/>
          </w:tcPr>
          <w:p w14:paraId="0CFAC7F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6C4FB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Align w:val="center"/>
          </w:tcPr>
          <w:p w14:paraId="0D98C4C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412" w:type="dxa"/>
            <w:vAlign w:val="center"/>
          </w:tcPr>
          <w:p w14:paraId="5C7AC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南川区唐代敏餐馆</w:t>
            </w:r>
          </w:p>
        </w:tc>
        <w:tc>
          <w:tcPr>
            <w:tcW w:w="0" w:type="auto"/>
            <w:vAlign w:val="center"/>
          </w:tcPr>
          <w:p w14:paraId="75C00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特色餐饮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奖励</w:t>
            </w:r>
          </w:p>
        </w:tc>
        <w:tc>
          <w:tcPr>
            <w:tcW w:w="0" w:type="auto"/>
            <w:vAlign w:val="center"/>
          </w:tcPr>
          <w:p w14:paraId="42A7F3C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44655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Align w:val="center"/>
          </w:tcPr>
          <w:p w14:paraId="0366321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5412" w:type="dxa"/>
            <w:vAlign w:val="center"/>
          </w:tcPr>
          <w:p w14:paraId="3ACFE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sz w:val="32"/>
                <w:szCs w:val="32"/>
                <w:vertAlign w:val="baseline"/>
                <w:lang w:eastAsia="zh-CN"/>
              </w:rPr>
              <w:t>南川区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莫老六卤鹅</w:t>
            </w:r>
            <w:r>
              <w:rPr>
                <w:rFonts w:hint="eastAsia" w:cs="Times New Roman"/>
                <w:sz w:val="32"/>
                <w:szCs w:val="32"/>
                <w:vertAlign w:val="baseline"/>
                <w:lang w:eastAsia="zh-CN"/>
              </w:rPr>
              <w:t>餐馆</w:t>
            </w:r>
          </w:p>
        </w:tc>
        <w:tc>
          <w:tcPr>
            <w:tcW w:w="0" w:type="auto"/>
            <w:vAlign w:val="center"/>
          </w:tcPr>
          <w:p w14:paraId="3BFC7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特色餐饮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奖励</w:t>
            </w:r>
          </w:p>
        </w:tc>
        <w:tc>
          <w:tcPr>
            <w:tcW w:w="0" w:type="auto"/>
            <w:vAlign w:val="center"/>
          </w:tcPr>
          <w:p w14:paraId="35C0FCF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6E81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Align w:val="center"/>
          </w:tcPr>
          <w:p w14:paraId="09EFA59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5412" w:type="dxa"/>
            <w:vAlign w:val="center"/>
          </w:tcPr>
          <w:p w14:paraId="4F8B1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重庆市南川区陌野农家乐</w:t>
            </w:r>
          </w:p>
        </w:tc>
        <w:tc>
          <w:tcPr>
            <w:tcW w:w="0" w:type="auto"/>
            <w:vAlign w:val="center"/>
          </w:tcPr>
          <w:p w14:paraId="2114C0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特色住宿场景</w:t>
            </w:r>
          </w:p>
        </w:tc>
        <w:tc>
          <w:tcPr>
            <w:tcW w:w="0" w:type="auto"/>
            <w:vAlign w:val="center"/>
          </w:tcPr>
          <w:p w14:paraId="1F90CB8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2236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Align w:val="center"/>
          </w:tcPr>
          <w:p w14:paraId="17AD222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5412" w:type="dxa"/>
            <w:vAlign w:val="center"/>
          </w:tcPr>
          <w:p w14:paraId="7D0A2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重庆鲁比酒店有限公司</w:t>
            </w:r>
          </w:p>
        </w:tc>
        <w:tc>
          <w:tcPr>
            <w:tcW w:w="0" w:type="auto"/>
            <w:vAlign w:val="center"/>
          </w:tcPr>
          <w:p w14:paraId="10724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特色住宿场景</w:t>
            </w:r>
          </w:p>
        </w:tc>
        <w:tc>
          <w:tcPr>
            <w:tcW w:w="0" w:type="auto"/>
            <w:vAlign w:val="center"/>
          </w:tcPr>
          <w:p w14:paraId="44FD6EF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248C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Align w:val="center"/>
          </w:tcPr>
          <w:p w14:paraId="6DC10A0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5412" w:type="dxa"/>
            <w:vAlign w:val="center"/>
          </w:tcPr>
          <w:p w14:paraId="0477F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重庆轿子山酒店有限公司</w:t>
            </w:r>
          </w:p>
        </w:tc>
        <w:tc>
          <w:tcPr>
            <w:tcW w:w="0" w:type="auto"/>
            <w:vAlign w:val="center"/>
          </w:tcPr>
          <w:p w14:paraId="37175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特色住宿场景</w:t>
            </w:r>
          </w:p>
        </w:tc>
        <w:tc>
          <w:tcPr>
            <w:tcW w:w="0" w:type="auto"/>
            <w:vAlign w:val="center"/>
          </w:tcPr>
          <w:p w14:paraId="3A48E38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 w14:paraId="7022CAF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YTJkN2U2Nzk2ZjllMDQ3NWEzNTBmZDFiMDVlZjIifQ=="/>
  </w:docVars>
  <w:rsids>
    <w:rsidRoot w:val="00000000"/>
    <w:rsid w:val="0C620901"/>
    <w:rsid w:val="0F8277E6"/>
    <w:rsid w:val="10F7209F"/>
    <w:rsid w:val="12753675"/>
    <w:rsid w:val="13A81A57"/>
    <w:rsid w:val="1A5C2E20"/>
    <w:rsid w:val="1D1E7E97"/>
    <w:rsid w:val="263A7189"/>
    <w:rsid w:val="28656184"/>
    <w:rsid w:val="32247B8F"/>
    <w:rsid w:val="32EB14DB"/>
    <w:rsid w:val="337F1442"/>
    <w:rsid w:val="440A695F"/>
    <w:rsid w:val="44326E8C"/>
    <w:rsid w:val="45F7782D"/>
    <w:rsid w:val="501A7DBE"/>
    <w:rsid w:val="51BF1297"/>
    <w:rsid w:val="52976F97"/>
    <w:rsid w:val="54BC2AD1"/>
    <w:rsid w:val="55A74F8E"/>
    <w:rsid w:val="5D017424"/>
    <w:rsid w:val="5D4843BD"/>
    <w:rsid w:val="5D52506C"/>
    <w:rsid w:val="60AE16B0"/>
    <w:rsid w:val="62457AA3"/>
    <w:rsid w:val="6D9C3549"/>
    <w:rsid w:val="77C51C82"/>
    <w:rsid w:val="798423CC"/>
    <w:rsid w:val="7A197753"/>
    <w:rsid w:val="7A971962"/>
    <w:rsid w:val="7E1E5969"/>
    <w:rsid w:val="B87FC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  <w:style w:type="paragraph" w:styleId="4">
    <w:name w:val="Body Text 2"/>
    <w:basedOn w:val="1"/>
    <w:qFormat/>
    <w:uiPriority w:val="0"/>
    <w:pPr>
      <w:snapToGrid w:val="0"/>
      <w:spacing w:line="540" w:lineRule="exact"/>
      <w:ind w:firstLine="640" w:firstLineChars="200"/>
    </w:pPr>
    <w:rPr>
      <w:rFonts w:ascii="Times New Roman" w:hAnsi="Times New Roman"/>
      <w:color w:val="00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公文仿宋"/>
    <w:basedOn w:val="3"/>
    <w:qFormat/>
    <w:uiPriority w:val="0"/>
    <w:pPr>
      <w:widowControl/>
      <w:autoSpaceDE w:val="0"/>
      <w:autoSpaceDN w:val="0"/>
      <w:adjustRightInd w:val="0"/>
      <w:spacing w:line="580" w:lineRule="exact"/>
      <w:ind w:left="0" w:leftChars="0" w:right="0" w:rightChars="0" w:firstLine="655" w:firstLineChars="200"/>
    </w:pPr>
    <w:rPr>
      <w:rFonts w:hint="eastAsia" w:ascii="Times New Roman" w:hAnsi="Times New Roman" w:eastAsia="方正仿宋_GBK" w:cs="Times New Roman"/>
      <w:color w:val="auto"/>
      <w:sz w:val="32"/>
      <w:szCs w:val="32"/>
    </w:rPr>
  </w:style>
  <w:style w:type="character" w:customStyle="1" w:styleId="10">
    <w:name w:val="标题 1 Char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266</Characters>
  <Lines>0</Lines>
  <Paragraphs>0</Paragraphs>
  <TotalTime>3</TotalTime>
  <ScaleCrop>false</ScaleCrop>
  <LinksUpToDate>false</LinksUpToDate>
  <CharactersWithSpaces>266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2024-02-28T16:47:00Z</dcterms:created>
  <dc:creator>Administrator</dc:creator>
  <cp:lastModifiedBy>露露</cp:lastModifiedBy>
  <cp:lastPrinted>2024-09-23T23:34:00Z</cp:lastPrinted>
  <dcterms:modified xsi:type="dcterms:W3CDTF">2024-11-14T02:46:33Z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DA524BEA55B54F47841672173397EEC4_13</vt:lpwstr>
  </property>
</Properties>
</file>