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93F8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0"/>
          <w:sz w:val="44"/>
          <w:szCs w:val="44"/>
          <w:shd w:val="clear" w:fill="FFFFFF"/>
          <w:lang w:eastAsia="zh-CN"/>
        </w:rPr>
      </w:pPr>
      <w:r>
        <w:rPr>
          <w:rFonts w:hint="eastAsia" w:ascii="方正小标宋_GBK" w:hAnsi="方正小标宋_GBK" w:eastAsia="方正小标宋_GBK" w:cs="方正小标宋_GBK"/>
          <w:i w:val="0"/>
          <w:iCs w:val="0"/>
          <w:caps w:val="0"/>
          <w:color w:val="333333"/>
          <w:spacing w:val="0"/>
          <w:w w:val="90"/>
          <w:sz w:val="44"/>
          <w:szCs w:val="44"/>
          <w:shd w:val="clear" w:fill="FFFFFF"/>
          <w:lang w:eastAsia="zh-CN"/>
        </w:rPr>
        <w:t>重庆市南川区卫生健康委员会</w:t>
      </w:r>
    </w:p>
    <w:p w14:paraId="4DCAA57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0"/>
          <w:sz w:val="44"/>
          <w:szCs w:val="44"/>
          <w:shd w:val="clear" w:fill="FFFFFF"/>
          <w:lang w:eastAsia="zh-CN"/>
        </w:rPr>
      </w:pPr>
      <w:r>
        <w:rPr>
          <w:rFonts w:hint="eastAsia" w:ascii="方正小标宋_GBK" w:hAnsi="方正小标宋_GBK" w:eastAsia="方正小标宋_GBK" w:cs="方正小标宋_GBK"/>
          <w:i w:val="0"/>
          <w:iCs w:val="0"/>
          <w:caps w:val="0"/>
          <w:color w:val="333333"/>
          <w:spacing w:val="0"/>
          <w:w w:val="90"/>
          <w:sz w:val="44"/>
          <w:szCs w:val="44"/>
          <w:shd w:val="clear" w:fill="FFFFFF"/>
          <w:lang w:eastAsia="zh-CN"/>
        </w:rPr>
        <w:t>关于重庆厚望诊所管理连锁有限公司南川景城大道诊所备案情况公示</w:t>
      </w:r>
    </w:p>
    <w:p w14:paraId="5A2284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rPr>
      </w:pPr>
    </w:p>
    <w:p w14:paraId="65C9EB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根据</w:t>
      </w:r>
      <w:r>
        <w:rPr>
          <w:rFonts w:hint="default" w:ascii="Times New Roman" w:hAnsi="Times New Roman" w:eastAsia="方正仿宋_GBK" w:cs="Times New Roman"/>
          <w:i w:val="0"/>
          <w:iCs w:val="0"/>
          <w:caps w:val="0"/>
          <w:color w:val="333333"/>
          <w:spacing w:val="0"/>
          <w:sz w:val="32"/>
          <w:szCs w:val="32"/>
          <w:shd w:val="clear" w:fill="FFFFFF"/>
          <w:lang w:eastAsia="zh-CN"/>
        </w:rPr>
        <w:t>《医疗机构管理条例》《</w:t>
      </w:r>
      <w:r>
        <w:rPr>
          <w:rFonts w:hint="default" w:ascii="Times New Roman" w:hAnsi="Times New Roman" w:eastAsia="方正仿宋_GBK" w:cs="Times New Roman"/>
          <w:i w:val="0"/>
          <w:iCs w:val="0"/>
          <w:caps w:val="0"/>
          <w:color w:val="333333"/>
          <w:spacing w:val="0"/>
          <w:sz w:val="32"/>
          <w:szCs w:val="32"/>
          <w:shd w:val="clear" w:fill="FFFFFF"/>
        </w:rPr>
        <w:t>重庆市医疗机构管理条例</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和《关于印发诊所备案管理暂行办法的通知》（国卫医政发〔2022〕33号）</w:t>
      </w:r>
      <w:r>
        <w:rPr>
          <w:rFonts w:hint="default" w:ascii="Times New Roman" w:hAnsi="Times New Roman" w:eastAsia="方正仿宋_GBK" w:cs="Times New Roman"/>
          <w:i w:val="0"/>
          <w:iCs w:val="0"/>
          <w:caps w:val="0"/>
          <w:color w:val="333333"/>
          <w:spacing w:val="0"/>
          <w:sz w:val="32"/>
          <w:szCs w:val="32"/>
          <w:shd w:val="clear" w:fill="FFFFFF"/>
        </w:rPr>
        <w:t>等相关法律法规</w:t>
      </w:r>
      <w:r>
        <w:rPr>
          <w:rFonts w:hint="eastAsia" w:ascii="Times New Roman" w:hAnsi="Times New Roman" w:eastAsia="方正仿宋_GBK" w:cs="Times New Roman"/>
          <w:i w:val="0"/>
          <w:iCs w:val="0"/>
          <w:caps w:val="0"/>
          <w:color w:val="333333"/>
          <w:spacing w:val="0"/>
          <w:sz w:val="32"/>
          <w:szCs w:val="32"/>
          <w:shd w:val="clear" w:fill="FFFFFF"/>
          <w:lang w:eastAsia="zh-CN"/>
        </w:rPr>
        <w:t>和文件要求</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eastAsia="zh-CN"/>
        </w:rPr>
        <w:t>区卫生健康委依法受理了</w:t>
      </w:r>
      <w:r>
        <w:rPr>
          <w:rFonts w:hint="eastAsia" w:ascii="Times New Roman" w:hAnsi="Times New Roman" w:eastAsia="方正仿宋_GBK" w:cs="Times New Roman"/>
          <w:i w:val="0"/>
          <w:iCs w:val="0"/>
          <w:color w:val="000000"/>
          <w:kern w:val="0"/>
          <w:sz w:val="32"/>
          <w:szCs w:val="32"/>
          <w:u w:val="none"/>
          <w:lang w:val="en-US" w:eastAsia="zh-CN" w:bidi="ar"/>
        </w:rPr>
        <w:t>重庆厚望诊所管理连锁有限公司南川景城大道诊所的</w:t>
      </w:r>
      <w:r>
        <w:rPr>
          <w:rFonts w:hint="eastAsia" w:ascii="Times New Roman" w:hAnsi="Times New Roman" w:eastAsia="方正仿宋_GBK" w:cs="Times New Roman"/>
          <w:i w:val="0"/>
          <w:iCs w:val="0"/>
          <w:caps w:val="0"/>
          <w:color w:val="333333"/>
          <w:spacing w:val="0"/>
          <w:sz w:val="32"/>
          <w:szCs w:val="32"/>
          <w:shd w:val="clear" w:fill="FFFFFF"/>
          <w:lang w:eastAsia="zh-CN"/>
        </w:rPr>
        <w:t>备案申请，现将该诊所备案信息公示如下：</w:t>
      </w:r>
    </w:p>
    <w:p w14:paraId="3CC90F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医疗机</w:t>
      </w:r>
      <w:r>
        <w:rPr>
          <w:rFonts w:hint="default" w:ascii="Times New Roman" w:hAnsi="Times New Roman" w:eastAsia="方正仿宋_GBK" w:cs="Times New Roman"/>
          <w:i w:val="0"/>
          <w:iCs w:val="0"/>
          <w:caps w:val="0"/>
          <w:color w:val="333333"/>
          <w:spacing w:val="0"/>
          <w:sz w:val="32"/>
          <w:szCs w:val="32"/>
          <w:shd w:val="clear" w:fill="FFFFFF"/>
          <w:lang w:eastAsia="zh-CN"/>
        </w:rPr>
        <w:t>构名称：</w:t>
      </w:r>
      <w:r>
        <w:rPr>
          <w:rFonts w:hint="eastAsia" w:ascii="Times New Roman" w:hAnsi="Times New Roman" w:eastAsia="方正仿宋_GBK" w:cs="Times New Roman"/>
          <w:i w:val="0"/>
          <w:iCs w:val="0"/>
          <w:caps w:val="0"/>
          <w:color w:val="333333"/>
          <w:spacing w:val="0"/>
          <w:sz w:val="32"/>
          <w:szCs w:val="32"/>
          <w:shd w:val="clear" w:fill="FFFFFF"/>
          <w:lang w:val="en-US" w:eastAsia="zh-CN"/>
        </w:rPr>
        <w:t>重庆厚望诊所管理连锁有限公司南川景城大道诊所</w:t>
      </w:r>
    </w:p>
    <w:p w14:paraId="13D22B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备案编号</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MAELYWB9-850011915D2192</w:t>
      </w:r>
    </w:p>
    <w:p w14:paraId="739AA5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医疗机构类型：</w:t>
      </w:r>
      <w:r>
        <w:rPr>
          <w:rFonts w:hint="eastAsia" w:ascii="Times New Roman" w:hAnsi="Times New Roman" w:eastAsia="方正仿宋_GBK" w:cs="Times New Roman"/>
          <w:i w:val="0"/>
          <w:iCs w:val="0"/>
          <w:caps w:val="0"/>
          <w:color w:val="333333"/>
          <w:spacing w:val="0"/>
          <w:sz w:val="32"/>
          <w:szCs w:val="32"/>
          <w:shd w:val="clear" w:fill="FFFFFF"/>
          <w:lang w:eastAsia="zh-CN"/>
        </w:rPr>
        <w:t>诊所</w:t>
      </w:r>
    </w:p>
    <w:p w14:paraId="21FF9A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诊疗科目：内科</w:t>
      </w:r>
    </w:p>
    <w:p w14:paraId="334D35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医疗机构法定代表人：</w:t>
      </w:r>
      <w:r>
        <w:rPr>
          <w:rFonts w:hint="eastAsia" w:ascii="Times New Roman" w:hAnsi="Times New Roman" w:eastAsia="方正仿宋_GBK" w:cs="Times New Roman"/>
          <w:i w:val="0"/>
          <w:iCs w:val="0"/>
          <w:caps w:val="0"/>
          <w:color w:val="333333"/>
          <w:spacing w:val="0"/>
          <w:sz w:val="32"/>
          <w:szCs w:val="32"/>
          <w:shd w:val="clear" w:fill="FFFFFF"/>
          <w:lang w:val="en-US" w:eastAsia="zh-CN"/>
        </w:rPr>
        <w:t>徐欢</w:t>
      </w:r>
    </w:p>
    <w:p w14:paraId="47134B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医疗机构主要负责人：陈敏</w:t>
      </w:r>
    </w:p>
    <w:p w14:paraId="6153A6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医疗机构地址：</w:t>
      </w:r>
      <w:r>
        <w:rPr>
          <w:rFonts w:hint="eastAsia" w:ascii="Times New Roman" w:hAnsi="Times New Roman" w:eastAsia="方正仿宋_GBK" w:cs="Times New Roman"/>
          <w:i w:val="0"/>
          <w:iCs w:val="0"/>
          <w:caps w:val="0"/>
          <w:color w:val="333333"/>
          <w:spacing w:val="0"/>
          <w:sz w:val="32"/>
          <w:szCs w:val="32"/>
          <w:shd w:val="clear" w:fill="FFFFFF"/>
          <w:lang w:val="en-US" w:eastAsia="zh-CN"/>
        </w:rPr>
        <w:t>重庆市南川东城街道景城大道8号10号楼c-1</w:t>
      </w:r>
    </w:p>
    <w:p w14:paraId="71A4E1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监督联系电话：023-71431636</w:t>
      </w:r>
    </w:p>
    <w:p w14:paraId="72613E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righ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p>
    <w:p w14:paraId="411644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righ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p>
    <w:p w14:paraId="4AE8C4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righ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重庆市</w:t>
      </w:r>
      <w:r>
        <w:rPr>
          <w:rFonts w:hint="default" w:ascii="Times New Roman" w:hAnsi="Times New Roman" w:eastAsia="方正仿宋_GBK" w:cs="Times New Roman"/>
          <w:i w:val="0"/>
          <w:iCs w:val="0"/>
          <w:caps w:val="0"/>
          <w:color w:val="333333"/>
          <w:spacing w:val="0"/>
          <w:sz w:val="32"/>
          <w:szCs w:val="32"/>
          <w:shd w:val="clear" w:fill="FFFFFF"/>
          <w:lang w:eastAsia="zh-CN"/>
        </w:rPr>
        <w:t>南川</w:t>
      </w:r>
      <w:r>
        <w:rPr>
          <w:rFonts w:hint="default" w:ascii="Times New Roman" w:hAnsi="Times New Roman" w:eastAsia="方正仿宋_GBK" w:cs="Times New Roman"/>
          <w:i w:val="0"/>
          <w:iCs w:val="0"/>
          <w:caps w:val="0"/>
          <w:color w:val="333333"/>
          <w:spacing w:val="0"/>
          <w:sz w:val="32"/>
          <w:szCs w:val="32"/>
          <w:shd w:val="clear" w:fill="FFFFFF"/>
        </w:rPr>
        <w:t>区卫生健康委员会</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p>
    <w:p w14:paraId="0D40C5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方正小标宋_GBK" w:hAnsi="方正小标宋_GBK" w:eastAsia="方正仿宋_GBK" w:cs="方正小标宋_GBK"/>
          <w:i w:val="0"/>
          <w:iCs w:val="0"/>
          <w:caps w:val="0"/>
          <w:color w:val="333333"/>
          <w:spacing w:val="0"/>
          <w:sz w:val="44"/>
          <w:szCs w:val="44"/>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9</w:t>
      </w:r>
      <w:r>
        <w:rPr>
          <w:rFonts w:hint="default" w:ascii="Times New Roman" w:hAnsi="Times New Roman" w:eastAsia="方正仿宋_GBK" w:cs="Times New Roman"/>
          <w:i w:val="0"/>
          <w:iCs w:val="0"/>
          <w:caps w:val="0"/>
          <w:color w:val="333333"/>
          <w:spacing w:val="0"/>
          <w:sz w:val="32"/>
          <w:szCs w:val="32"/>
          <w:shd w:val="clear" w:fill="FFFFFF"/>
        </w:rPr>
        <w:t>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bookmarkStart w:id="0" w:name="_GoBack"/>
      <w:bookmarkEnd w:id="0"/>
      <w:r>
        <w:rPr>
          <w:rFonts w:hint="eastAsia" w:ascii="Times New Roman" w:hAnsi="Times New Roman" w:eastAsia="方正仿宋_GBK" w:cs="Times New Roman"/>
          <w:i w:val="0"/>
          <w:iCs w:val="0"/>
          <w:caps w:val="0"/>
          <w:color w:val="333333"/>
          <w:spacing w:val="0"/>
          <w:sz w:val="32"/>
          <w:szCs w:val="32"/>
          <w:shd w:val="clear" w:fill="FFFFFF"/>
          <w:lang w:val="en-US" w:eastAsia="zh-CN"/>
        </w:rPr>
        <w:t>日</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C887E5CA-B77E-4F71-ACA2-2A4230240396}"/>
  </w:font>
  <w:font w:name="方正仿宋_GBK">
    <w:panose1 w:val="03000509000000000000"/>
    <w:charset w:val="86"/>
    <w:family w:val="auto"/>
    <w:pitch w:val="default"/>
    <w:sig w:usb0="00000001" w:usb1="080E0000" w:usb2="00000000" w:usb3="00000000" w:csb0="00040000" w:csb1="00000000"/>
    <w:embedRegular r:id="rId2" w:fontKey="{1CE684FF-2C7D-47A4-8B69-D5DBEF36FE7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M2UwMjQxNzNlMWFkYzZjYjhlYTA0ZDE0YjY4NjMifQ=="/>
  </w:docVars>
  <w:rsids>
    <w:rsidRoot w:val="60380CB3"/>
    <w:rsid w:val="00281276"/>
    <w:rsid w:val="003D3F8C"/>
    <w:rsid w:val="004B4B7C"/>
    <w:rsid w:val="02431387"/>
    <w:rsid w:val="02AC677F"/>
    <w:rsid w:val="031418F0"/>
    <w:rsid w:val="044653A5"/>
    <w:rsid w:val="064856C9"/>
    <w:rsid w:val="064A3A68"/>
    <w:rsid w:val="06DE4C3E"/>
    <w:rsid w:val="06ED5865"/>
    <w:rsid w:val="07DE1EB3"/>
    <w:rsid w:val="0B0F402D"/>
    <w:rsid w:val="0D402242"/>
    <w:rsid w:val="103B6CA0"/>
    <w:rsid w:val="12E10CAA"/>
    <w:rsid w:val="13AC6F6F"/>
    <w:rsid w:val="13BA007C"/>
    <w:rsid w:val="14174870"/>
    <w:rsid w:val="14510511"/>
    <w:rsid w:val="14546C2A"/>
    <w:rsid w:val="1A683FAD"/>
    <w:rsid w:val="1DF65FB9"/>
    <w:rsid w:val="1FA510EC"/>
    <w:rsid w:val="1FFD26A9"/>
    <w:rsid w:val="217F7089"/>
    <w:rsid w:val="25A33C21"/>
    <w:rsid w:val="26BB3CAD"/>
    <w:rsid w:val="29790CAE"/>
    <w:rsid w:val="2B537E47"/>
    <w:rsid w:val="2C0C662F"/>
    <w:rsid w:val="2C364EA9"/>
    <w:rsid w:val="2CFF128C"/>
    <w:rsid w:val="30D6406F"/>
    <w:rsid w:val="34782B55"/>
    <w:rsid w:val="35973E07"/>
    <w:rsid w:val="36F1549B"/>
    <w:rsid w:val="37553FC8"/>
    <w:rsid w:val="39150A3F"/>
    <w:rsid w:val="3B6F3861"/>
    <w:rsid w:val="3E32588A"/>
    <w:rsid w:val="3F4A7DA6"/>
    <w:rsid w:val="45F655E5"/>
    <w:rsid w:val="47AA5AFE"/>
    <w:rsid w:val="4D9D54E2"/>
    <w:rsid w:val="4EAC67FE"/>
    <w:rsid w:val="4ECF4EE4"/>
    <w:rsid w:val="53C70E13"/>
    <w:rsid w:val="5529085B"/>
    <w:rsid w:val="5643785B"/>
    <w:rsid w:val="584D4A5A"/>
    <w:rsid w:val="60380CB3"/>
    <w:rsid w:val="60D65995"/>
    <w:rsid w:val="617538EC"/>
    <w:rsid w:val="61F06886"/>
    <w:rsid w:val="620E2EA0"/>
    <w:rsid w:val="642E5016"/>
    <w:rsid w:val="6812786A"/>
    <w:rsid w:val="68664A16"/>
    <w:rsid w:val="688F1E9A"/>
    <w:rsid w:val="6A810836"/>
    <w:rsid w:val="6B4914F6"/>
    <w:rsid w:val="6D4D2752"/>
    <w:rsid w:val="6E3D6323"/>
    <w:rsid w:val="703E356D"/>
    <w:rsid w:val="71F06AF7"/>
    <w:rsid w:val="74213FF1"/>
    <w:rsid w:val="75E27987"/>
    <w:rsid w:val="79FC61CB"/>
    <w:rsid w:val="7F2E73D2"/>
    <w:rsid w:val="7FF97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294</Words>
  <Characters>338</Characters>
  <Lines>0</Lines>
  <Paragraphs>0</Paragraphs>
  <TotalTime>4</TotalTime>
  <ScaleCrop>false</ScaleCrop>
  <LinksUpToDate>false</LinksUpToDate>
  <CharactersWithSpaces>414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2022-05-23T07:15:00Z</dcterms:created>
  <dc:creator>徐海峰[xuhaifeng]</dc:creator>
  <cp:lastModifiedBy>ZQ°</cp:lastModifiedBy>
  <cp:lastPrinted>2025-08-28T01:33:00Z</cp:lastPrinted>
  <dcterms:modified xsi:type="dcterms:W3CDTF">2025-09-01T01:11:47Z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A9EC445AEB3243C8987AB71BD0160289_13</vt:lpwstr>
  </property>
  <property fmtid="{D5CDD505-2E9C-101B-9397-08002B2CF9AE}" pid="4" name="KSOTemplateDocerSaveRecord">
    <vt:lpwstr>eyJoZGlkIjoiZjdlYjdiM2JlNmFiMjdmZjEzYjEwNDQzODg4ZTA2MWIiLCJ1c2VySWQiOiI2NDg0MTU4MjIifQ==</vt:lpwstr>
  </property>
</Properties>
</file>