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7E45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333333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color w:val="333333"/>
          <w:sz w:val="36"/>
          <w:szCs w:val="36"/>
        </w:rPr>
        <w:t>关于202</w:t>
      </w:r>
      <w:r>
        <w:rPr>
          <w:rFonts w:hint="default" w:ascii="Times New Roman" w:hAnsi="Times New Roman" w:eastAsia="方正小标宋_GBK" w:cs="Times New Roman"/>
          <w:color w:val="333333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color w:val="333333"/>
          <w:sz w:val="36"/>
          <w:szCs w:val="36"/>
        </w:rPr>
        <w:t>年度基层医疗卫生机构等级评审</w:t>
      </w:r>
    </w:p>
    <w:p w14:paraId="671D6A9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333333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color w:val="333333"/>
          <w:sz w:val="36"/>
          <w:szCs w:val="36"/>
          <w:lang w:eastAsia="zh-CN"/>
        </w:rPr>
        <w:t>区级</w:t>
      </w:r>
      <w:r>
        <w:rPr>
          <w:rFonts w:hint="default" w:ascii="Times New Roman" w:hAnsi="Times New Roman" w:eastAsia="方正小标宋_GBK" w:cs="Times New Roman"/>
          <w:color w:val="333333"/>
          <w:sz w:val="36"/>
          <w:szCs w:val="36"/>
        </w:rPr>
        <w:t>评审结果的公示</w:t>
      </w:r>
    </w:p>
    <w:p w14:paraId="52E00AF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</w:t>
      </w:r>
      <w:r>
        <w:rPr>
          <w:rFonts w:hint="default" w:ascii="Times New Roman" w:hAnsi="Times New Roman" w:eastAsia="方正仿宋_GBK" w:cs="Times New Roman"/>
          <w:spacing w:val="-6"/>
          <w:sz w:val="32"/>
          <w:szCs w:val="32"/>
        </w:rPr>
        <w:t>南川区基层医疗卫生机构等级创建工作方案（2023-2025年）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》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(</w:t>
      </w:r>
      <w:r>
        <w:rPr>
          <w:rFonts w:hint="default" w:ascii="Times New Roman" w:hAnsi="Times New Roman" w:eastAsia="方正仿宋_GBK" w:cs="Times New Roman"/>
          <w:color w:val="000000"/>
          <w:sz w:val="32"/>
          <w:lang w:eastAsia="zh-CN"/>
        </w:rPr>
        <w:t>南川卫发</w:t>
      </w:r>
      <w:r>
        <w:rPr>
          <w:rFonts w:hint="default" w:ascii="Times New Roman" w:hAnsi="Times New Roman" w:eastAsia="方正仿宋_GBK" w:cs="Times New Roman"/>
          <w:color w:val="000000"/>
          <w:sz w:val="32"/>
        </w:rPr>
        <w:t>〔</w:t>
      </w:r>
      <w:r>
        <w:rPr>
          <w:rFonts w:hint="default" w:ascii="Times New Roman" w:hAnsi="Times New Roman" w:eastAsia="方正仿宋_GBK" w:cs="Times New Roman"/>
          <w:color w:val="000000"/>
          <w:sz w:val="32"/>
          <w:lang w:eastAsia="zh-CN"/>
        </w:rPr>
        <w:t>2023</w:t>
      </w:r>
      <w:r>
        <w:rPr>
          <w:rFonts w:hint="default" w:ascii="Times New Roman" w:hAnsi="Times New Roman" w:eastAsia="方正仿宋_GBK" w:cs="Times New Roman"/>
          <w:color w:val="000000"/>
          <w:sz w:val="32"/>
        </w:rPr>
        <w:t>〕</w:t>
      </w:r>
      <w:r>
        <w:rPr>
          <w:rFonts w:hint="default" w:ascii="Times New Roman" w:hAnsi="Times New Roman" w:eastAsia="方正仿宋_GBK" w:cs="Times New Roman"/>
          <w:color w:val="000000"/>
          <w:sz w:val="32"/>
          <w:lang w:eastAsia="zh-CN"/>
        </w:rPr>
        <w:t>37</w:t>
      </w:r>
      <w:r>
        <w:rPr>
          <w:rFonts w:hint="default" w:ascii="Times New Roman" w:hAnsi="Times New Roman" w:eastAsia="方正仿宋_GBK" w:cs="Times New Roman"/>
          <w:color w:val="000000"/>
          <w:sz w:val="32"/>
        </w:rPr>
        <w:t>号</w:t>
      </w:r>
      <w:r>
        <w:rPr>
          <w:rFonts w:hint="default" w:ascii="Times New Roman" w:hAnsi="Times New Roman" w:eastAsia="方正仿宋_GBK" w:cs="Times New Roman"/>
          <w:color w:val="000000"/>
          <w:sz w:val="32"/>
          <w:lang w:val="en-US" w:eastAsia="zh-CN"/>
        </w:rPr>
        <w:t>)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要求，区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卫生健康委组织专家对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山王坪镇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卫生院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家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乡镇卫生院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开展了基层医疗卫生机构等级评审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级评审工作。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经评审，拟确定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山王坪镇卫生院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等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家乡镇卫生院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达到国家服务能力基本标准，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石莲镇卫生院等2家乡镇卫生院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达到国家服务能力合格标准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现予以公示（名单见附件），公示时间为202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日—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2025年11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日。如有异议，请向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南川区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卫生健康委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基层卫生管理科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反映。</w:t>
      </w:r>
      <w:bookmarkStart w:id="0" w:name="_GoBack"/>
      <w:bookmarkEnd w:id="0"/>
    </w:p>
    <w:p w14:paraId="72FB4D9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联系人：张雪颖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联系电话：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71423243。</w:t>
      </w:r>
    </w:p>
    <w:p w14:paraId="64787DA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8" w:leftChars="304" w:hanging="960" w:hangingChars="3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附件：202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年度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南川区达到国家服务能力基本标准和合格标准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基层医疗卫生机构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名单</w:t>
      </w:r>
    </w:p>
    <w:p w14:paraId="35CDAD0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960" w:leftChars="0" w:right="0" w:hanging="960" w:hangingChars="300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E666BA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420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  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重庆市南川区卫生健康委员会</w:t>
      </w:r>
    </w:p>
    <w:p w14:paraId="64242C0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42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2025年10月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日</w:t>
      </w:r>
    </w:p>
    <w:p w14:paraId="035B082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42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FCD6E5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42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B7D21D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42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7E0F7B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42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7379D3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/>
        <w:textAlignment w:val="auto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403566D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42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</w:p>
    <w:p w14:paraId="7552C21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42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附件</w:t>
      </w:r>
    </w:p>
    <w:p w14:paraId="55FF20A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420"/>
        <w:jc w:val="center"/>
        <w:textAlignment w:val="auto"/>
        <w:outlineLvl w:val="9"/>
        <w:rPr>
          <w:rStyle w:val="5"/>
          <w:rFonts w:hint="default" w:ascii="Times New Roman" w:hAnsi="Times New Roman" w:eastAsia="方正仿宋_GBK" w:cs="Times New Roman"/>
          <w:b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5"/>
          <w:rFonts w:hint="default" w:ascii="Times New Roman" w:hAnsi="Times New Roman" w:eastAsia="方正仿宋_GBK" w:cs="Times New Roman"/>
          <w:b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202</w:t>
      </w:r>
      <w:r>
        <w:rPr>
          <w:rStyle w:val="5"/>
          <w:rFonts w:hint="default" w:ascii="Times New Roman" w:hAnsi="Times New Roman" w:eastAsia="方正仿宋_GBK" w:cs="Times New Roman"/>
          <w:b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Style w:val="5"/>
          <w:rFonts w:hint="default" w:ascii="Times New Roman" w:hAnsi="Times New Roman" w:eastAsia="方正仿宋_GBK" w:cs="Times New Roman"/>
          <w:b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年度</w:t>
      </w:r>
      <w:r>
        <w:rPr>
          <w:rStyle w:val="5"/>
          <w:rFonts w:hint="default" w:ascii="Times New Roman" w:hAnsi="Times New Roman" w:eastAsia="方正仿宋_GBK" w:cs="Times New Roman"/>
          <w:b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南川区达到国家服务能力基本标准</w:t>
      </w:r>
    </w:p>
    <w:p w14:paraId="1CE4B8E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42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/>
          <w:bCs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5"/>
          <w:rFonts w:hint="default" w:ascii="Times New Roman" w:hAnsi="Times New Roman" w:eastAsia="方正仿宋_GBK" w:cs="Times New Roman"/>
          <w:b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基层医疗</w:t>
      </w:r>
      <w:r>
        <w:rPr>
          <w:rStyle w:val="5"/>
          <w:rFonts w:hint="default" w:ascii="Times New Roman" w:hAnsi="Times New Roman" w:eastAsia="方正仿宋_GBK" w:cs="Times New Roman"/>
          <w:b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卫生机构名单</w:t>
      </w:r>
    </w:p>
    <w:p w14:paraId="3956884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420"/>
        <w:jc w:val="center"/>
        <w:textAlignment w:val="auto"/>
        <w:outlineLvl w:val="9"/>
        <w:rPr>
          <w:rStyle w:val="5"/>
          <w:rFonts w:hint="eastAsia" w:ascii="方正楷体_GBK" w:hAnsi="方正楷体_GBK" w:eastAsia="方正楷体_GBK" w:cs="方正楷体_GBK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方正楷体_GBK" w:hAnsi="方正楷体_GBK" w:eastAsia="方正楷体_GBK" w:cs="方正楷体_GBK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（排名不分先后）</w:t>
      </w:r>
    </w:p>
    <w:p w14:paraId="35AB4D7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42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山王坪镇卫生院</w:t>
      </w:r>
    </w:p>
    <w:p w14:paraId="0F0FECA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42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乾丰镇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卫生院</w:t>
      </w:r>
    </w:p>
    <w:p w14:paraId="689F0AA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42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骑龙镇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卫生院</w:t>
      </w:r>
    </w:p>
    <w:p w14:paraId="2D53C9E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42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神童镇卫生院</w:t>
      </w:r>
    </w:p>
    <w:p w14:paraId="307DF1D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42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2025年度南川区达到国家服务能力合格标准</w:t>
      </w:r>
    </w:p>
    <w:p w14:paraId="0C3E4C4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42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基层医疗卫生机构名单</w:t>
      </w:r>
    </w:p>
    <w:p w14:paraId="2699025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420"/>
        <w:jc w:val="center"/>
        <w:textAlignment w:val="auto"/>
        <w:outlineLvl w:val="9"/>
        <w:rPr>
          <w:rStyle w:val="5"/>
          <w:rFonts w:hint="eastAsia" w:ascii="方正楷体_GBK" w:hAnsi="方正楷体_GBK" w:eastAsia="方正楷体_GBK" w:cs="方正楷体_GBK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方正楷体_GBK" w:hAnsi="方正楷体_GBK" w:eastAsia="方正楷体_GBK" w:cs="方正楷体_GBK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（排名不分先后）</w:t>
      </w:r>
    </w:p>
    <w:p w14:paraId="30FFEC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石莲镇卫生院</w:t>
      </w:r>
    </w:p>
    <w:p w14:paraId="39EA4F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德隆镇卫生院</w:t>
      </w:r>
    </w:p>
    <w:p w14:paraId="73068D5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40" w:lineRule="exact"/>
        <w:ind w:left="0" w:right="0" w:firstLine="420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zMGI3Mzg5NTAyYzQ2ODAzYzQwMDczZjIxMTU0YmMifQ=="/>
  </w:docVars>
  <w:rsids>
    <w:rsidRoot w:val="185C34E7"/>
    <w:rsid w:val="0272241B"/>
    <w:rsid w:val="0FC1151F"/>
    <w:rsid w:val="12386D68"/>
    <w:rsid w:val="182C3D38"/>
    <w:rsid w:val="185C34E7"/>
    <w:rsid w:val="1B557FD0"/>
    <w:rsid w:val="20E1570E"/>
    <w:rsid w:val="28B85CFC"/>
    <w:rsid w:val="3FCB1957"/>
    <w:rsid w:val="4D6843C8"/>
    <w:rsid w:val="54522AD7"/>
    <w:rsid w:val="555307BC"/>
    <w:rsid w:val="55F513F3"/>
    <w:rsid w:val="5A6F0500"/>
    <w:rsid w:val="5D88537A"/>
    <w:rsid w:val="5F5049B4"/>
    <w:rsid w:val="5FA31E3F"/>
    <w:rsid w:val="5FA428A9"/>
    <w:rsid w:val="6466539C"/>
    <w:rsid w:val="73D3213C"/>
    <w:rsid w:val="7B0B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415</Words>
  <Characters>463</Characters>
  <Lines>0</Lines>
  <Paragraphs>0</Paragraphs>
  <TotalTime>2</TotalTime>
  <ScaleCrop>false</ScaleCrop>
  <LinksUpToDate>false</LinksUpToDate>
  <CharactersWithSpaces>489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2022-12-27T08:40:00Z</dcterms:created>
  <dc:creator>张雪颖[zhangxueying]</dc:creator>
  <cp:lastModifiedBy>张雪颖</cp:lastModifiedBy>
  <cp:lastPrinted>2023-01-30T08:12:00Z</cp:lastPrinted>
  <dcterms:modified xsi:type="dcterms:W3CDTF">2025-10-31T01:34:34Z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eyJoZGlkIjoiMTRmN2M1NmNkYjA3YzU4OTQ4MjA1NzFhNzI4YTIzNWQiLCJ1c2VySWQiOiIxNTc2MDkyNzQwIn0=</vt:lpwstr>
  </property>
  <property fmtid="{D5CDD505-2E9C-101B-9397-08002B2CF9AE}" pid="4" name="ICV">
    <vt:lpwstr>646E46683A5948F69581AF5F8E03A346_13</vt:lpwstr>
  </property>
</Properties>
</file>