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  <w:t>重庆市住房和城乡建设委员会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  <w:t>关于印发《重庆市国有土地上房屋征收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  <w:t>评估管理办法》的通知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渝建发〔2022〕10号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各区县（自治县）住房城乡建委，两江新区、重庆高新区、重庆经开区、万盛经开区、双桥经开区建设局，相关房屋征收部门，市国土资源房屋评估和经纪协会：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为进一步加强全市国有土地上房屋征收与补偿评估管理工作，规范评估机构及其人员行为，保障被征收人合法权益，根据《国有土地上房屋征收与补偿条例》《重庆市国有土地上房屋征收与补偿条例》和《重庆市国有土地上房屋征收与补偿条例实施细则》规定，经我委2022年第6次主任办公会议审议通过，现将《重庆市国有土地上房屋征收评估管理办法》印发给你们，请认真贯彻执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重庆市住房和城乡建设委员会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2022年4月26日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DQ0ZjFiNTkzNDA0NzRiNmZiNTYzYjU4ZTBiNjMifQ=="/>
  </w:docVars>
  <w:rsids>
    <w:rsidRoot w:val="66781753"/>
    <w:rsid w:val="6678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2023-08-07T07:13:00Z</dcterms:created>
  <dc:creator>堇耳</dc:creator>
  <cp:lastModifiedBy>堇耳</cp:lastModifiedBy>
  <dcterms:modified xsi:type="dcterms:W3CDTF">2023-08-07T07:17:01Z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4150C84FE4034A85A13EEC07AEDBC9A0_11</vt:lpwstr>
  </property>
</Properties>
</file>