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7920"/>
        </w:tabs>
        <w:spacing w:line="1800" w:lineRule="exact"/>
        <w:ind w:right="-6" w:rightChars="-2"/>
        <w:jc w:val="center"/>
        <w:textAlignment w:val="center"/>
        <w:rPr>
          <w:rFonts w:eastAsia="华文中宋"/>
          <w:b/>
          <w:w w:val="50"/>
          <w:kern w:val="0"/>
          <w:sz w:val="126"/>
          <w:szCs w:val="126"/>
        </w:rPr>
      </w:pPr>
      <w:r>
        <w:rPr>
          <w:rFonts w:eastAsia="华文中宋"/>
          <w:b/>
          <w:color w:val="FF0000"/>
          <w:spacing w:val="10"/>
          <w:w w:val="50"/>
          <w:sz w:val="126"/>
          <w:szCs w:val="126"/>
        </w:rPr>
        <w:pict>
          <v:shape id="_x0000_i1025" o:spt="136" type="#_x0000_t136" style="height:68.55pt;width:395.3pt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中共重庆市南川区委人才工作领导小组" style="font-family:华文中宋;font-size:36pt;font-weight:bold;v-rotate-letters:f;v-same-letter-heights:f;v-text-align:center;"/>
            <w10:wrap type="none"/>
            <w10:anchorlock/>
          </v:shape>
        </w:pict>
      </w:r>
    </w:p>
    <w:p>
      <w:pPr>
        <w:tabs>
          <w:tab w:val="left" w:pos="709"/>
        </w:tabs>
        <w:adjustRightInd w:val="0"/>
        <w:snapToGrid w:val="0"/>
        <w:spacing w:line="600" w:lineRule="exact"/>
        <w:textAlignment w:val="center"/>
        <w:rPr>
          <w:rFonts w:eastAsia="楷体_GB2312"/>
          <w:kern w:val="0"/>
          <w:sz w:val="56"/>
          <w:szCs w:val="56"/>
        </w:rPr>
      </w:pPr>
    </w:p>
    <w:p>
      <w:pPr>
        <w:tabs>
          <w:tab w:val="left" w:pos="709"/>
        </w:tabs>
        <w:adjustRightInd w:val="0"/>
        <w:snapToGrid w:val="0"/>
        <w:spacing w:line="600" w:lineRule="exact"/>
        <w:jc w:val="center"/>
        <w:textAlignment w:val="center"/>
        <w:rPr>
          <w:rFonts w:eastAsia="方正仿宋_GBK"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274320</wp:posOffset>
                </wp:positionV>
                <wp:extent cx="241300" cy="240030"/>
                <wp:effectExtent l="13970" t="15875" r="30480" b="2984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00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91683"/>
                            </a:cxn>
                            <a:cxn ang="0">
                              <a:pos x="92169" y="91684"/>
                            </a:cxn>
                            <a:cxn ang="0">
                              <a:pos x="120650" y="0"/>
                            </a:cxn>
                            <a:cxn ang="0">
                              <a:pos x="149131" y="91684"/>
                            </a:cxn>
                            <a:cxn ang="0">
                              <a:pos x="241300" y="91683"/>
                            </a:cxn>
                            <a:cxn ang="0">
                              <a:pos x="166733" y="148346"/>
                            </a:cxn>
                            <a:cxn ang="0">
                              <a:pos x="195216" y="240029"/>
                            </a:cxn>
                            <a:cxn ang="0">
                              <a:pos x="120650" y="183365"/>
                            </a:cxn>
                            <a:cxn ang="0">
                              <a:pos x="46084" y="240029"/>
                            </a:cxn>
                            <a:cxn ang="0">
                              <a:pos x="74567" y="148346"/>
                            </a:cxn>
                            <a:cxn ang="0">
                              <a:pos x="0" y="91683"/>
                            </a:cxn>
                          </a:cxnLst>
                          <a:pathLst>
                            <a:path w="241300" h="240030">
                              <a:moveTo>
                                <a:pt x="0" y="91683"/>
                              </a:moveTo>
                              <a:lnTo>
                                <a:pt x="92169" y="91684"/>
                              </a:lnTo>
                              <a:lnTo>
                                <a:pt x="120650" y="0"/>
                              </a:lnTo>
                              <a:lnTo>
                                <a:pt x="149131" y="91684"/>
                              </a:lnTo>
                              <a:lnTo>
                                <a:pt x="241300" y="91683"/>
                              </a:lnTo>
                              <a:lnTo>
                                <a:pt x="166733" y="148346"/>
                              </a:lnTo>
                              <a:lnTo>
                                <a:pt x="195216" y="240029"/>
                              </a:lnTo>
                              <a:lnTo>
                                <a:pt x="120650" y="183365"/>
                              </a:lnTo>
                              <a:lnTo>
                                <a:pt x="46084" y="240029"/>
                              </a:lnTo>
                              <a:lnTo>
                                <a:pt x="74567" y="148346"/>
                              </a:lnTo>
                              <a:lnTo>
                                <a:pt x="0" y="91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8.15pt;margin-top:21.6pt;height:18.9pt;width:19pt;z-index:251659264;mso-width-relative:page;mso-height-relative:page;" fillcolor="#FF0000" filled="t" coordsize="241300,24003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mRHj4awIAADEFAAAfAAAAAAAAAAAAAAAAACAC&#10;AABjbGlwYm9hcmQvZHJhd2luZ3MvZHJhd2luZzEueG1sUEsBAi0AFAAGAAgAAAAhAGfkJTNBBgAA&#10;zxkAABoAAAAAAAAAAAAAAAAAyAQAAGNsaXBib2FyZC90aGVtZS90aGVtZTEueG1sUEsBAi0AFAAG&#10;AAgAAAAhAJxmRkG7AAAAJAEAACoAAAAAAAAAAAAAAAAAQQsAAGNsaXBib2FyZC9kcmF3aW5ncy9f&#10;cmVscy9kcmF3aW5nMS54bWwucmVsc1BLBQYAAAAABQAFAGcBAABEDAAAAAA=&#10;" path="m0,91683hal92169,91684,120650,0,149131,91684,241300,91683,166733,148346,195216,240029,120650,183365,46084,240029,74567,148346,0,91683haxe">
                <v:path o:connecttype="custom" o:connectlocs="0,91683;92169,91684;120650,0;149131,91684;241300,91683;166733,148346;195216,240029;120650,183365;46084,240029;74567,148346;0,91683" o:connectangles="0,0,0,0,0,0,0,0,0,0,0"/>
                <v:fill on="t" focussize="0,0"/>
                <v:stroke color="#FF0000" joinstyle="miter"/>
                <v:imagedata o:title=""/>
                <o:lock v:ext="edit"/>
              </v:shape>
            </w:pict>
          </mc:Fallback>
        </mc:AlternateContent>
      </w:r>
      <w:r>
        <w:t>南委人才</w:t>
      </w:r>
      <w:r>
        <w:rPr>
          <w:rFonts w:eastAsia="方正仿宋_GBK"/>
          <w:kern w:val="0"/>
          <w:szCs w:val="32"/>
        </w:rPr>
        <w:t>〔2020〕1号</w:t>
      </w:r>
    </w:p>
    <w:p>
      <w:pPr>
        <w:tabs>
          <w:tab w:val="left" w:pos="709"/>
        </w:tabs>
        <w:adjustRightInd w:val="0"/>
        <w:snapToGrid w:val="0"/>
        <w:spacing w:line="600" w:lineRule="exact"/>
        <w:jc w:val="center"/>
        <w:textAlignment w:val="center"/>
        <w:rPr>
          <w:rFonts w:eastAsia="楷体_GB2312"/>
          <w:kern w:val="0"/>
          <w:sz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2450465" cy="0"/>
                <wp:effectExtent l="0" t="12700" r="698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-0.3pt;height:0pt;width:192.95pt;z-index:251658240;mso-width-relative:page;mso-height-relative:page;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sr6pcPgIAAI4EAAAfAAAA&#10;AAAAAAAAAAAAACACAABjbGlwYm9hcmQvZHJhd2luZ3MvZHJhd2luZzEueG1sUEsBAi0AFAAGAAgA&#10;AAAhAGfkJTNBBgAAzxkAABoAAAAAAAAAAAAAAAAAmwQAAGNsaXBib2FyZC90aGVtZS90aGVtZTEu&#10;eG1sUEsBAi0AFAAGAAgAAAAhAJxmRkG7AAAAJAEAACoAAAAAAAAAAAAAAAAAFAsAAGNsaXBib2Fy&#10;ZC9kcmF3aW5ncy9fcmVscy9kcmF3aW5nMS54bWwucmVsc1BLBQYAAAAABQAFAGcBAAAXDAAAAAA=&#10;">
                <v:path arrowok="t"/>
                <v:fill focussize="0,0"/>
                <v:stroke weight="2pt" color="#FF0000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-1270</wp:posOffset>
                </wp:positionV>
                <wp:extent cx="2450465" cy="0"/>
                <wp:effectExtent l="0" t="12700" r="698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1pt;margin-top:-0.1pt;height:0pt;width:192.95pt;z-index:251660288;mso-width-relative:page;mso-height-relative:page;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">
                <v:path arrowok="t"/>
                <v:fill focussize="0,0"/>
                <v:stroke weight="2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600" w:lineRule="exact"/>
        <w:textAlignment w:val="center"/>
        <w:rPr>
          <w:rFonts w:eastAsia="方正小标宋_GBK"/>
          <w:kern w:val="0"/>
          <w:sz w:val="44"/>
          <w:szCs w:val="44"/>
        </w:rPr>
      </w:pPr>
    </w:p>
    <w:p>
      <w:pPr>
        <w:spacing w:line="600" w:lineRule="exact"/>
        <w:jc w:val="center"/>
        <w:textAlignment w:val="center"/>
        <w:rPr>
          <w:rFonts w:eastAsia="方正小标宋_GBK"/>
          <w:b/>
          <w:kern w:val="0"/>
          <w:sz w:val="44"/>
          <w:szCs w:val="44"/>
        </w:rPr>
      </w:pPr>
      <w:r>
        <w:rPr>
          <w:rFonts w:eastAsia="方正小标宋_GBK"/>
          <w:b/>
          <w:kern w:val="0"/>
          <w:sz w:val="44"/>
          <w:szCs w:val="44"/>
        </w:rPr>
        <w:t>中共重庆市南川区委人才工作领导小组</w:t>
      </w:r>
    </w:p>
    <w:p>
      <w:pPr>
        <w:spacing w:line="600" w:lineRule="exact"/>
        <w:jc w:val="center"/>
        <w:textAlignment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关于印发《南川区“金山英才”</w:t>
      </w:r>
    </w:p>
    <w:p>
      <w:pPr>
        <w:spacing w:line="600" w:lineRule="exact"/>
        <w:jc w:val="center"/>
        <w:textAlignment w:val="center"/>
        <w:rPr>
          <w:rFonts w:eastAsia="方正小标宋_GBK"/>
          <w:b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实施办法（试行）》的通知</w:t>
      </w:r>
    </w:p>
    <w:p>
      <w:pPr>
        <w:spacing w:line="600" w:lineRule="exact"/>
        <w:textAlignment w:val="center"/>
        <w:rPr>
          <w:rFonts w:eastAsia="方正仿宋_GBK"/>
        </w:rPr>
      </w:pPr>
    </w:p>
    <w:p>
      <w:pPr>
        <w:spacing w:line="600" w:lineRule="exact"/>
        <w:textAlignment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各乡镇党委、街道党工委，区委各部委，区级国家机关各部门党组（党委），各人民团体党组：</w:t>
      </w:r>
    </w:p>
    <w:p>
      <w:pPr>
        <w:spacing w:line="600" w:lineRule="exact"/>
        <w:ind w:firstLine="640" w:firstLineChars="200"/>
        <w:textAlignment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《南川区“金山英才”实施办法（试行）》已经区委、区政府研究同意，现印发给你们，请结合实际认真贯彻执行。</w:t>
      </w:r>
    </w:p>
    <w:p>
      <w:pPr>
        <w:tabs>
          <w:tab w:val="left" w:pos="6946"/>
        </w:tabs>
        <w:spacing w:line="600" w:lineRule="exact"/>
        <w:ind w:firstLine="640" w:firstLineChars="200"/>
        <w:textAlignment w:val="center"/>
        <w:rPr>
          <w:rFonts w:hint="eastAsia" w:eastAsia="方正仿宋_GBK"/>
          <w:szCs w:val="32"/>
          <w:lang w:eastAsia="zh-CN"/>
        </w:rPr>
      </w:pPr>
      <w:r>
        <w:rPr>
          <w:rFonts w:hint="eastAsia" w:eastAsia="方正仿宋_GBK"/>
          <w:szCs w:val="32"/>
          <w:lang w:eastAsia="zh-CN"/>
        </w:rPr>
        <w:t>附件：南川区“金山英才”实施办法（试行）</w:t>
      </w:r>
    </w:p>
    <w:p>
      <w:pPr>
        <w:tabs>
          <w:tab w:val="left" w:pos="6946"/>
        </w:tabs>
        <w:spacing w:line="600" w:lineRule="exact"/>
        <w:ind w:firstLine="640" w:firstLineChars="200"/>
        <w:textAlignment w:val="center"/>
        <w:rPr>
          <w:rFonts w:hint="eastAsia" w:eastAsia="方正仿宋_GBK"/>
          <w:szCs w:val="32"/>
          <w:lang w:eastAsia="zh-CN"/>
        </w:rPr>
      </w:pPr>
    </w:p>
    <w:p>
      <w:pPr>
        <w:spacing w:line="600" w:lineRule="exact"/>
        <w:jc w:val="center"/>
        <w:textAlignment w:val="center"/>
        <w:rPr>
          <w:rFonts w:hint="eastAsia" w:eastAsia="方正仿宋_GBK"/>
          <w:spacing w:val="-16"/>
          <w:szCs w:val="32"/>
        </w:rPr>
      </w:pPr>
      <w:r>
        <w:rPr>
          <w:rFonts w:hint="eastAsia" w:eastAsia="方正楷体_GBK"/>
          <w:szCs w:val="32"/>
        </w:rPr>
        <w:t xml:space="preserve">               </w:t>
      </w:r>
      <w:r>
        <w:rPr>
          <w:rFonts w:hint="eastAsia" w:eastAsia="方正仿宋_GBK"/>
          <w:spacing w:val="-16"/>
          <w:szCs w:val="32"/>
        </w:rPr>
        <w:t>中共重庆市南川区委人才工作领导小组</w:t>
      </w:r>
    </w:p>
    <w:p>
      <w:pPr>
        <w:spacing w:line="600" w:lineRule="exact"/>
        <w:ind w:right="640"/>
        <w:jc w:val="center"/>
        <w:textAlignment w:val="center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 xml:space="preserve">                     2020年9月3日</w:t>
      </w:r>
    </w:p>
    <w:p>
      <w:pPr>
        <w:tabs>
          <w:tab w:val="left" w:pos="7088"/>
          <w:tab w:val="left" w:pos="7360"/>
          <w:tab w:val="left" w:pos="8000"/>
        </w:tabs>
        <w:spacing w:line="600" w:lineRule="exact"/>
        <w:ind w:firstLine="640" w:firstLineChars="200"/>
        <w:jc w:val="left"/>
        <w:textAlignment w:val="center"/>
      </w:pPr>
      <w:r>
        <w:rPr>
          <w:rFonts w:hint="eastAsia" w:eastAsia="方正仿宋_GBK"/>
          <w:szCs w:val="32"/>
          <w:lang w:eastAsia="zh-CN"/>
        </w:rPr>
        <w:t>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26E50"/>
    <w:rsid w:val="079D7E9A"/>
    <w:rsid w:val="627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2023-08-04T09:26:00Z</dcterms:created>
  <dc:creator>建委系统管理员[cxjw]</dc:creator>
  <cp:lastModifiedBy>建委系统管理员[cxjw]</cp:lastModifiedBy>
  <dcterms:modified xsi:type="dcterms:W3CDTF">2023-08-04T09:30:52Z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