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C2" w:rsidRPr="003274C2" w:rsidRDefault="003274C2" w:rsidP="003274C2">
      <w:pPr>
        <w:jc w:val="center"/>
        <w:rPr>
          <w:rFonts w:ascii="方正仿宋_GBK" w:eastAsia="方正仿宋_GBK" w:hAnsi="宋体" w:cs="宋体"/>
          <w:b/>
          <w:sz w:val="44"/>
          <w:szCs w:val="44"/>
        </w:rPr>
      </w:pPr>
      <w:r w:rsidRPr="003274C2">
        <w:rPr>
          <w:rFonts w:ascii="方正仿宋_GBK" w:eastAsia="方正仿宋_GBK" w:hAnsi="宋体" w:cs="宋体" w:hint="eastAsia"/>
          <w:b/>
          <w:sz w:val="44"/>
          <w:szCs w:val="44"/>
        </w:rPr>
        <w:t>专业</w:t>
      </w:r>
      <w:proofErr w:type="gramStart"/>
      <w:r w:rsidRPr="003274C2">
        <w:rPr>
          <w:rFonts w:ascii="方正仿宋_GBK" w:eastAsia="方正仿宋_GBK" w:hAnsi="宋体" w:cs="宋体" w:hint="eastAsia"/>
          <w:b/>
          <w:sz w:val="44"/>
          <w:szCs w:val="44"/>
        </w:rPr>
        <w:t>性名</w:t>
      </w:r>
      <w:proofErr w:type="gramEnd"/>
      <w:r w:rsidRPr="003274C2">
        <w:rPr>
          <w:rFonts w:ascii="方正仿宋_GBK" w:eastAsia="方正仿宋_GBK" w:hAnsi="宋体" w:cs="宋体" w:hint="eastAsia"/>
          <w:b/>
          <w:sz w:val="44"/>
          <w:szCs w:val="44"/>
        </w:rPr>
        <w:t>词解释参考</w:t>
      </w:r>
    </w:p>
    <w:p w:rsidR="003274C2" w:rsidRDefault="005124D5" w:rsidP="003274C2">
      <w:pPr>
        <w:spacing w:line="600" w:lineRule="exact"/>
        <w:ind w:firstLineChars="200" w:firstLine="640"/>
        <w:rPr>
          <w:rFonts w:ascii="方正仿宋_GBK" w:eastAsia="方正仿宋_GBK" w:hAnsi="宋体" w:cs="宋体" w:hint="eastAsia"/>
          <w:sz w:val="32"/>
          <w:szCs w:val="32"/>
        </w:rPr>
      </w:pPr>
      <w:r w:rsidRPr="003274C2">
        <w:rPr>
          <w:rFonts w:ascii="方正仿宋_GBK" w:eastAsia="方正仿宋_GBK" w:hAnsi="宋体" w:cs="宋体" w:hint="eastAsia"/>
          <w:sz w:val="32"/>
          <w:szCs w:val="32"/>
        </w:rPr>
        <w:t>（一）一般公共预算拨款收入：指</w:t>
      </w:r>
      <w:r w:rsidR="003274C2" w:rsidRPr="003274C2">
        <w:rPr>
          <w:rFonts w:ascii="方正仿宋_GBK" w:eastAsia="方正仿宋_GBK" w:hAnsi="宋体" w:cs="宋体" w:hint="eastAsia"/>
          <w:sz w:val="32"/>
          <w:szCs w:val="32"/>
        </w:rPr>
        <w:t>区级</w:t>
      </w:r>
      <w:r w:rsidRPr="003274C2">
        <w:rPr>
          <w:rFonts w:ascii="方正仿宋_GBK" w:eastAsia="方正仿宋_GBK" w:hAnsi="宋体" w:cs="宋体" w:hint="eastAsia"/>
          <w:sz w:val="32"/>
          <w:szCs w:val="32"/>
        </w:rPr>
        <w:t>财政</w:t>
      </w:r>
      <w:r w:rsidR="00DE0408">
        <w:rPr>
          <w:rFonts w:ascii="方正仿宋_GBK" w:eastAsia="方正仿宋_GBK" w:hAnsi="宋体" w:cs="宋体" w:hint="eastAsia"/>
          <w:sz w:val="32"/>
          <w:szCs w:val="32"/>
        </w:rPr>
        <w:t>部</w:t>
      </w:r>
      <w:proofErr w:type="gramStart"/>
      <w:r w:rsidR="00DE0408">
        <w:rPr>
          <w:rFonts w:ascii="方正仿宋_GBK" w:eastAsia="方正仿宋_GBK" w:hAnsi="宋体" w:cs="宋体" w:hint="eastAsia"/>
          <w:sz w:val="32"/>
          <w:szCs w:val="32"/>
        </w:rPr>
        <w:t>门</w:t>
      </w:r>
      <w:r w:rsidRPr="003274C2">
        <w:rPr>
          <w:rFonts w:ascii="方正仿宋_GBK" w:eastAsia="方正仿宋_GBK" w:hAnsi="宋体" w:cs="宋体" w:hint="eastAsia"/>
          <w:sz w:val="32"/>
          <w:szCs w:val="32"/>
        </w:rPr>
        <w:t>当年</w:t>
      </w:r>
      <w:proofErr w:type="gramEnd"/>
      <w:r w:rsidRPr="003274C2">
        <w:rPr>
          <w:rFonts w:ascii="方正仿宋_GBK" w:eastAsia="方正仿宋_GBK" w:hAnsi="宋体" w:cs="宋体" w:hint="eastAsia"/>
          <w:sz w:val="32"/>
          <w:szCs w:val="32"/>
        </w:rPr>
        <w:t>拨付的</w:t>
      </w:r>
      <w:r w:rsidR="00DE0408">
        <w:rPr>
          <w:rFonts w:ascii="方正仿宋_GBK" w:eastAsia="方正仿宋_GBK" w:hAnsi="宋体" w:cs="宋体" w:hint="eastAsia"/>
          <w:sz w:val="32"/>
          <w:szCs w:val="32"/>
        </w:rPr>
        <w:t>一般公共预算拨款</w:t>
      </w:r>
      <w:r w:rsidRPr="003274C2">
        <w:rPr>
          <w:rFonts w:ascii="方正仿宋_GBK" w:eastAsia="方正仿宋_GBK" w:hAnsi="宋体" w:cs="宋体" w:hint="eastAsia"/>
          <w:sz w:val="32"/>
          <w:szCs w:val="32"/>
        </w:rPr>
        <w:t xml:space="preserve">。 </w:t>
      </w:r>
    </w:p>
    <w:p w:rsidR="00DE0408" w:rsidRDefault="00DE0408" w:rsidP="003274C2">
      <w:pPr>
        <w:spacing w:line="600" w:lineRule="exact"/>
        <w:ind w:firstLineChars="200" w:firstLine="640"/>
        <w:rPr>
          <w:rFonts w:ascii="方正仿宋_GBK" w:eastAsia="方正仿宋_GBK" w:hAnsi="宋体" w:cs="宋体" w:hint="eastAsia"/>
          <w:sz w:val="32"/>
          <w:szCs w:val="32"/>
        </w:rPr>
      </w:pPr>
      <w:r>
        <w:rPr>
          <w:rFonts w:ascii="方正仿宋_GBK" w:eastAsia="方正仿宋_GBK" w:hAnsi="宋体" w:cs="宋体" w:hint="eastAsia"/>
          <w:sz w:val="32"/>
          <w:szCs w:val="32"/>
        </w:rPr>
        <w:t>（二）政府性基金预算拨款收入：是指区级财政部</w:t>
      </w:r>
      <w:proofErr w:type="gramStart"/>
      <w:r>
        <w:rPr>
          <w:rFonts w:ascii="方正仿宋_GBK" w:eastAsia="方正仿宋_GBK" w:hAnsi="宋体" w:cs="宋体" w:hint="eastAsia"/>
          <w:sz w:val="32"/>
          <w:szCs w:val="32"/>
        </w:rPr>
        <w:t>门当年</w:t>
      </w:r>
      <w:proofErr w:type="gramEnd"/>
      <w:r>
        <w:rPr>
          <w:rFonts w:ascii="方正仿宋_GBK" w:eastAsia="方正仿宋_GBK" w:hAnsi="宋体" w:cs="宋体" w:hint="eastAsia"/>
          <w:sz w:val="32"/>
          <w:szCs w:val="32"/>
        </w:rPr>
        <w:t>拨付的政府性基金预算拨款。</w:t>
      </w:r>
    </w:p>
    <w:p w:rsidR="00DE0408" w:rsidRPr="00DE0408" w:rsidRDefault="00DE0408" w:rsidP="003274C2">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（三）国有资本经营预算拨款收入：是指区级财政部</w:t>
      </w:r>
      <w:proofErr w:type="gramStart"/>
      <w:r>
        <w:rPr>
          <w:rFonts w:ascii="方正仿宋_GBK" w:eastAsia="方正仿宋_GBK" w:hAnsi="宋体" w:cs="宋体" w:hint="eastAsia"/>
          <w:sz w:val="32"/>
          <w:szCs w:val="32"/>
        </w:rPr>
        <w:t>门当年</w:t>
      </w:r>
      <w:proofErr w:type="gramEnd"/>
      <w:r>
        <w:rPr>
          <w:rFonts w:ascii="方正仿宋_GBK" w:eastAsia="方正仿宋_GBK" w:hAnsi="宋体" w:cs="宋体" w:hint="eastAsia"/>
          <w:sz w:val="32"/>
          <w:szCs w:val="32"/>
        </w:rPr>
        <w:t>拨付的国有资本经营预算拨款。</w:t>
      </w:r>
    </w:p>
    <w:p w:rsidR="003274C2" w:rsidRP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hint="eastAsia"/>
          <w:sz w:val="32"/>
          <w:szCs w:val="32"/>
        </w:rPr>
        <w:t>（</w:t>
      </w:r>
      <w:r w:rsidR="00DE0408">
        <w:rPr>
          <w:rFonts w:ascii="方正仿宋_GBK" w:eastAsia="方正仿宋_GBK" w:hAnsi="宋体" w:cs="宋体" w:hint="eastAsia"/>
          <w:sz w:val="32"/>
          <w:szCs w:val="32"/>
        </w:rPr>
        <w:t>四</w:t>
      </w:r>
      <w:r w:rsidRPr="003274C2">
        <w:rPr>
          <w:rFonts w:ascii="方正仿宋_GBK" w:eastAsia="方正仿宋_GBK" w:hAnsi="宋体" w:cs="宋体" w:hint="eastAsia"/>
          <w:sz w:val="32"/>
          <w:szCs w:val="32"/>
        </w:rPr>
        <w:t xml:space="preserve">）事业收入：指事业单位开展专业业务活动及辅助活动所取得的收入。如中国财政杂志社的刊物发行收入，中国注册会计师协会、中国资产评估协会、中国国债协会、中国会计学会收取的会费收入等。 </w:t>
      </w:r>
    </w:p>
    <w:p w:rsidR="003274C2" w:rsidRP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hint="eastAsia"/>
          <w:sz w:val="32"/>
          <w:szCs w:val="32"/>
        </w:rPr>
        <w:t>（</w:t>
      </w:r>
      <w:r w:rsidR="00DE0408">
        <w:rPr>
          <w:rFonts w:ascii="方正仿宋_GBK" w:eastAsia="方正仿宋_GBK" w:hAnsi="宋体" w:cs="宋体" w:hint="eastAsia"/>
          <w:sz w:val="32"/>
          <w:szCs w:val="32"/>
        </w:rPr>
        <w:t>五</w:t>
      </w:r>
      <w:r w:rsidRPr="003274C2">
        <w:rPr>
          <w:rFonts w:ascii="方正仿宋_GBK" w:eastAsia="方正仿宋_GBK" w:hAnsi="宋体" w:cs="宋体" w:hint="eastAsia"/>
          <w:sz w:val="32"/>
          <w:szCs w:val="32"/>
        </w:rPr>
        <w:t>）事业单位经营收入：指事业单位在专业业务活动及其辅助活动之外开展非独立核算经营活动取得的收入。如：中国财政杂志社广告收入等。</w:t>
      </w:r>
    </w:p>
    <w:p w:rsidR="003274C2" w:rsidRP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hint="eastAsia"/>
          <w:sz w:val="32"/>
          <w:szCs w:val="32"/>
        </w:rPr>
        <w:t>（</w:t>
      </w:r>
      <w:r w:rsidR="00DE0408">
        <w:rPr>
          <w:rFonts w:ascii="方正仿宋_GBK" w:eastAsia="方正仿宋_GBK" w:hAnsi="宋体" w:cs="宋体" w:hint="eastAsia"/>
          <w:sz w:val="32"/>
          <w:szCs w:val="32"/>
        </w:rPr>
        <w:t>六</w:t>
      </w:r>
      <w:r w:rsidRPr="003274C2">
        <w:rPr>
          <w:rFonts w:ascii="方正仿宋_GBK" w:eastAsia="方正仿宋_GBK" w:hAnsi="宋体" w:cs="宋体" w:hint="eastAsia"/>
          <w:sz w:val="32"/>
          <w:szCs w:val="32"/>
        </w:rPr>
        <w:t xml:space="preserve">）其他收入：指除上述“一般公共预算拨款收入”、“事 业收入”、“事业单位经营收入”等以外的收入。主要是按规定动用的售房收入、存款利息收入等。 </w:t>
      </w:r>
    </w:p>
    <w:p w:rsidR="003274C2" w:rsidRP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hint="eastAsia"/>
          <w:sz w:val="32"/>
          <w:szCs w:val="32"/>
        </w:rPr>
        <w:t>（</w:t>
      </w:r>
      <w:r w:rsidR="00DE0408">
        <w:rPr>
          <w:rFonts w:ascii="方正仿宋_GBK" w:eastAsia="方正仿宋_GBK" w:hAnsi="宋体" w:cs="宋体" w:hint="eastAsia"/>
          <w:sz w:val="32"/>
          <w:szCs w:val="32"/>
        </w:rPr>
        <w:t>七</w:t>
      </w:r>
      <w:r w:rsidRPr="003274C2">
        <w:rPr>
          <w:rFonts w:ascii="方正仿宋_GBK" w:eastAsia="方正仿宋_GBK" w:hAnsi="宋体" w:cs="宋体" w:hint="eastAsia"/>
          <w:sz w:val="32"/>
          <w:szCs w:val="32"/>
        </w:rPr>
        <w:t>）用事业基金弥补收支差额：指事业单位在预计用当 年的“一般公共预算拨款收入”、“事业收入”、“事业单位经营 收入”、“其他收入”不足以安排当年支出的情况下，使用以前 年度积累的事业基金（事业单位当年收支相抵后按国家规定提取、用于弥补以后年度收支差额的基</w:t>
      </w:r>
      <w:r w:rsidRPr="003274C2">
        <w:rPr>
          <w:rFonts w:ascii="方正仿宋_GBK" w:eastAsia="方正仿宋_GBK" w:hAnsi="宋体" w:cs="宋体" w:hint="eastAsia"/>
          <w:sz w:val="32"/>
          <w:szCs w:val="32"/>
        </w:rPr>
        <w:lastRenderedPageBreak/>
        <w:t xml:space="preserve">金）弥补本年度收支缺口的资金。 </w:t>
      </w:r>
    </w:p>
    <w:p w:rsidR="003274C2" w:rsidRP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hint="eastAsia"/>
          <w:sz w:val="32"/>
          <w:szCs w:val="32"/>
        </w:rPr>
        <w:t>（</w:t>
      </w:r>
      <w:r w:rsidR="00DE0408">
        <w:rPr>
          <w:rFonts w:ascii="方正仿宋_GBK" w:eastAsia="方正仿宋_GBK" w:hAnsi="宋体" w:cs="宋体" w:hint="eastAsia"/>
          <w:sz w:val="32"/>
          <w:szCs w:val="32"/>
        </w:rPr>
        <w:t>八</w:t>
      </w:r>
      <w:r w:rsidRPr="003274C2">
        <w:rPr>
          <w:rFonts w:ascii="方正仿宋_GBK" w:eastAsia="方正仿宋_GBK" w:hAnsi="宋体" w:cs="宋体" w:hint="eastAsia"/>
          <w:sz w:val="32"/>
          <w:szCs w:val="32"/>
        </w:rPr>
        <w:t xml:space="preserve">）上年结转：指以前年度尚未完成、结转到本年仍按原规定用途继续使用的资金。 </w:t>
      </w:r>
    </w:p>
    <w:p w:rsidR="003274C2" w:rsidRDefault="003274C2"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sz w:val="32"/>
          <w:szCs w:val="32"/>
        </w:rPr>
        <w:t>（</w:t>
      </w:r>
      <w:r w:rsidR="00DE0408">
        <w:rPr>
          <w:rFonts w:ascii="方正仿宋_GBK" w:eastAsia="方正仿宋_GBK" w:hAnsi="宋体" w:cs="宋体" w:hint="eastAsia"/>
          <w:sz w:val="32"/>
          <w:szCs w:val="32"/>
        </w:rPr>
        <w:t>九</w:t>
      </w:r>
      <w:r w:rsidR="005124D5" w:rsidRPr="003274C2">
        <w:rPr>
          <w:rFonts w:ascii="方正仿宋_GBK" w:eastAsia="方正仿宋_GBK" w:hAnsi="宋体" w:cs="宋体"/>
          <w:sz w:val="32"/>
          <w:szCs w:val="32"/>
        </w:rPr>
        <w:t>）结转下年：指以前年度预算安排、因客观条件 发生变化无法按原计划实施，需延迟到以后年度按原规定用途 继续使用的资金。</w:t>
      </w:r>
    </w:p>
    <w:p w:rsid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sz w:val="32"/>
          <w:szCs w:val="32"/>
        </w:rPr>
        <w:t xml:space="preserve"> </w:t>
      </w:r>
      <w:r w:rsidR="003274C2">
        <w:rPr>
          <w:rFonts w:ascii="方正仿宋_GBK" w:eastAsia="方正仿宋_GBK" w:hAnsi="宋体" w:cs="宋体"/>
          <w:sz w:val="32"/>
          <w:szCs w:val="32"/>
        </w:rPr>
        <w:t>（</w:t>
      </w:r>
      <w:r w:rsidR="00DE0408">
        <w:rPr>
          <w:rFonts w:ascii="方正仿宋_GBK" w:eastAsia="方正仿宋_GBK" w:hAnsi="宋体" w:cs="宋体" w:hint="eastAsia"/>
          <w:sz w:val="32"/>
          <w:szCs w:val="32"/>
        </w:rPr>
        <w:t>十</w:t>
      </w:r>
      <w:r w:rsidRPr="003274C2">
        <w:rPr>
          <w:rFonts w:ascii="方正仿宋_GBK" w:eastAsia="方正仿宋_GBK" w:hAnsi="宋体" w:cs="宋体"/>
          <w:sz w:val="32"/>
          <w:szCs w:val="32"/>
        </w:rPr>
        <w:t>）基本支出：指为保障机构正常运转、完成日常 工作任务而发生的人员支出和公用支出。</w:t>
      </w:r>
    </w:p>
    <w:p w:rsidR="003274C2"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sz w:val="32"/>
          <w:szCs w:val="32"/>
        </w:rPr>
        <w:t>（</w:t>
      </w:r>
      <w:r w:rsidR="00DE0408">
        <w:rPr>
          <w:rFonts w:ascii="方正仿宋_GBK" w:eastAsia="方正仿宋_GBK" w:hAnsi="宋体" w:cs="宋体" w:hint="eastAsia"/>
          <w:sz w:val="32"/>
          <w:szCs w:val="32"/>
        </w:rPr>
        <w:t>十一</w:t>
      </w:r>
      <w:r w:rsidRPr="003274C2">
        <w:rPr>
          <w:rFonts w:ascii="方正仿宋_GBK" w:eastAsia="方正仿宋_GBK" w:hAnsi="宋体" w:cs="宋体"/>
          <w:sz w:val="32"/>
          <w:szCs w:val="32"/>
        </w:rPr>
        <w:t xml:space="preserve">）项目支出：指在基本支出之外为完成特定行政 任务和事业发展目标所发生的支出。 </w:t>
      </w:r>
    </w:p>
    <w:p w:rsidR="003274C2" w:rsidRDefault="003274C2" w:rsidP="003274C2">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w:t>
      </w:r>
      <w:r w:rsidR="00DE0408">
        <w:rPr>
          <w:rFonts w:ascii="方正仿宋_GBK" w:eastAsia="方正仿宋_GBK" w:hAnsi="宋体" w:cs="宋体" w:hint="eastAsia"/>
          <w:sz w:val="32"/>
          <w:szCs w:val="32"/>
        </w:rPr>
        <w:t>十二</w:t>
      </w:r>
      <w:r w:rsidR="005124D5" w:rsidRPr="003274C2">
        <w:rPr>
          <w:rFonts w:ascii="方正仿宋_GBK" w:eastAsia="方正仿宋_GBK" w:hAnsi="宋体" w:cs="宋体"/>
          <w:sz w:val="32"/>
          <w:szCs w:val="32"/>
        </w:rPr>
        <w:t>）上缴上级支出：指下级单位上缴上级的支出。</w:t>
      </w:r>
    </w:p>
    <w:p w:rsidR="003274C2" w:rsidRPr="003274C2" w:rsidRDefault="003274C2" w:rsidP="003274C2">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w:t>
      </w:r>
      <w:r w:rsidR="00DE0408">
        <w:rPr>
          <w:rFonts w:ascii="方正仿宋_GBK" w:eastAsia="方正仿宋_GBK" w:hAnsi="宋体" w:cs="宋体" w:hint="eastAsia"/>
          <w:sz w:val="32"/>
          <w:szCs w:val="32"/>
        </w:rPr>
        <w:t>十三</w:t>
      </w:r>
      <w:r w:rsidR="005124D5" w:rsidRPr="003274C2">
        <w:rPr>
          <w:rFonts w:ascii="方正仿宋_GBK" w:eastAsia="方正仿宋_GBK" w:hAnsi="宋体" w:cs="宋体"/>
          <w:sz w:val="32"/>
          <w:szCs w:val="32"/>
        </w:rPr>
        <w:t xml:space="preserve">）事业单位经营支出：指事业单位在专业业务活 </w:t>
      </w:r>
      <w:proofErr w:type="gramStart"/>
      <w:r w:rsidR="005124D5" w:rsidRPr="003274C2">
        <w:rPr>
          <w:rFonts w:ascii="方正仿宋_GBK" w:eastAsia="方正仿宋_GBK" w:hAnsi="宋体" w:cs="宋体"/>
          <w:sz w:val="32"/>
          <w:szCs w:val="32"/>
        </w:rPr>
        <w:t>动及其</w:t>
      </w:r>
      <w:proofErr w:type="gramEnd"/>
      <w:r w:rsidR="005124D5" w:rsidRPr="003274C2">
        <w:rPr>
          <w:rFonts w:ascii="方正仿宋_GBK" w:eastAsia="方正仿宋_GBK" w:hAnsi="宋体" w:cs="宋体"/>
          <w:sz w:val="32"/>
          <w:szCs w:val="32"/>
        </w:rPr>
        <w:t xml:space="preserve">辅助活动之外开展非独立核算经营活动发生的支出。 </w:t>
      </w:r>
    </w:p>
    <w:p w:rsidR="003274C2" w:rsidRPr="003274C2" w:rsidRDefault="003274C2" w:rsidP="003274C2">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w:t>
      </w:r>
      <w:r w:rsidR="00DE0408">
        <w:rPr>
          <w:rFonts w:ascii="方正仿宋_GBK" w:eastAsia="方正仿宋_GBK" w:hAnsi="宋体" w:cs="宋体" w:hint="eastAsia"/>
          <w:sz w:val="32"/>
          <w:szCs w:val="32"/>
        </w:rPr>
        <w:t>十四</w:t>
      </w:r>
      <w:r w:rsidR="005124D5" w:rsidRPr="003274C2">
        <w:rPr>
          <w:rFonts w:ascii="方正仿宋_GBK" w:eastAsia="方正仿宋_GBK" w:hAnsi="宋体" w:cs="宋体"/>
          <w:sz w:val="32"/>
          <w:szCs w:val="32"/>
        </w:rPr>
        <w:t xml:space="preserve">）对下级单位补助支出：指对下级单位补助发生 的支出。 </w:t>
      </w:r>
    </w:p>
    <w:p w:rsidR="003274C2" w:rsidRPr="003274C2" w:rsidRDefault="003274C2" w:rsidP="003274C2">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sz w:val="32"/>
          <w:szCs w:val="32"/>
        </w:rPr>
        <w:t>（</w:t>
      </w:r>
      <w:r w:rsidR="00DE0408">
        <w:rPr>
          <w:rFonts w:ascii="方正仿宋_GBK" w:eastAsia="方正仿宋_GBK" w:hAnsi="宋体" w:cs="宋体" w:hint="eastAsia"/>
          <w:sz w:val="32"/>
          <w:szCs w:val="32"/>
        </w:rPr>
        <w:t>十五</w:t>
      </w:r>
      <w:r w:rsidR="005124D5" w:rsidRPr="003274C2">
        <w:rPr>
          <w:rFonts w:ascii="方正仿宋_GBK" w:eastAsia="方正仿宋_GBK" w:hAnsi="宋体" w:cs="宋体"/>
          <w:sz w:val="32"/>
          <w:szCs w:val="32"/>
        </w:rPr>
        <w:t>）</w:t>
      </w:r>
      <w:r w:rsidR="005124D5" w:rsidRPr="003274C2">
        <w:rPr>
          <w:rFonts w:ascii="方正仿宋_GBK" w:eastAsia="方正仿宋_GBK" w:hAnsi="宋体" w:cs="宋体"/>
          <w:sz w:val="32"/>
          <w:szCs w:val="32"/>
        </w:rPr>
        <w:t>“</w:t>
      </w:r>
      <w:r w:rsidR="005124D5" w:rsidRPr="003274C2">
        <w:rPr>
          <w:rFonts w:ascii="方正仿宋_GBK" w:eastAsia="方正仿宋_GBK" w:hAnsi="宋体" w:cs="宋体"/>
          <w:sz w:val="32"/>
          <w:szCs w:val="32"/>
        </w:rPr>
        <w:t>三公</w:t>
      </w:r>
      <w:r w:rsidR="005124D5" w:rsidRPr="003274C2">
        <w:rPr>
          <w:rFonts w:ascii="方正仿宋_GBK" w:eastAsia="方正仿宋_GBK" w:hAnsi="宋体" w:cs="宋体"/>
          <w:sz w:val="32"/>
          <w:szCs w:val="32"/>
        </w:rPr>
        <w:t>”</w:t>
      </w:r>
      <w:r w:rsidR="005124D5" w:rsidRPr="003274C2">
        <w:rPr>
          <w:rFonts w:ascii="方正仿宋_GBK" w:eastAsia="方正仿宋_GBK" w:hAnsi="宋体" w:cs="宋体"/>
          <w:sz w:val="32"/>
          <w:szCs w:val="32"/>
        </w:rPr>
        <w:t>经费：纳入</w:t>
      </w:r>
      <w:r w:rsidRPr="003274C2">
        <w:rPr>
          <w:rFonts w:ascii="方正仿宋_GBK" w:eastAsia="方正仿宋_GBK" w:hAnsi="宋体" w:cs="宋体" w:hint="eastAsia"/>
          <w:sz w:val="32"/>
          <w:szCs w:val="32"/>
        </w:rPr>
        <w:t>区级</w:t>
      </w:r>
      <w:r w:rsidR="005124D5" w:rsidRPr="003274C2">
        <w:rPr>
          <w:rFonts w:ascii="方正仿宋_GBK" w:eastAsia="方正仿宋_GBK" w:hAnsi="宋体" w:cs="宋体"/>
          <w:sz w:val="32"/>
          <w:szCs w:val="32"/>
        </w:rPr>
        <w:t>财政预决算管理的</w:t>
      </w:r>
      <w:r w:rsidR="005124D5" w:rsidRPr="003274C2">
        <w:rPr>
          <w:rFonts w:ascii="方正仿宋_GBK" w:eastAsia="方正仿宋_GBK" w:hAnsi="宋体" w:cs="宋体"/>
          <w:sz w:val="32"/>
          <w:szCs w:val="32"/>
        </w:rPr>
        <w:t>“</w:t>
      </w:r>
      <w:r w:rsidR="005124D5" w:rsidRPr="003274C2">
        <w:rPr>
          <w:rFonts w:ascii="方正仿宋_GBK" w:eastAsia="方正仿宋_GBK" w:hAnsi="宋体" w:cs="宋体"/>
          <w:sz w:val="32"/>
          <w:szCs w:val="32"/>
        </w:rPr>
        <w:t>三 公</w:t>
      </w:r>
      <w:r w:rsidR="005124D5" w:rsidRPr="003274C2">
        <w:rPr>
          <w:rFonts w:ascii="方正仿宋_GBK" w:eastAsia="方正仿宋_GBK" w:hAnsi="宋体" w:cs="宋体"/>
          <w:sz w:val="32"/>
          <w:szCs w:val="32"/>
        </w:rPr>
        <w:t>”</w:t>
      </w:r>
      <w:r w:rsidR="005124D5" w:rsidRPr="003274C2">
        <w:rPr>
          <w:rFonts w:ascii="方正仿宋_GBK" w:eastAsia="方正仿宋_GBK" w:hAnsi="宋体" w:cs="宋体"/>
          <w:sz w:val="32"/>
          <w:szCs w:val="32"/>
        </w:rPr>
        <w:t>经费，是指</w:t>
      </w:r>
      <w:r w:rsidRPr="003274C2">
        <w:rPr>
          <w:rFonts w:ascii="方正仿宋_GBK" w:eastAsia="方正仿宋_GBK" w:hAnsi="宋体" w:cs="宋体" w:hint="eastAsia"/>
          <w:sz w:val="32"/>
          <w:szCs w:val="32"/>
        </w:rPr>
        <w:t>区级</w:t>
      </w:r>
      <w:r w:rsidR="005124D5" w:rsidRPr="003274C2">
        <w:rPr>
          <w:rFonts w:ascii="方正仿宋_GBK" w:eastAsia="方正仿宋_GBK" w:hAnsi="宋体" w:cs="宋体"/>
          <w:sz w:val="32"/>
          <w:szCs w:val="32"/>
        </w:rPr>
        <w:t xml:space="preserve">部门用财政拨款安排的因公出国（境）费、 公务用车购置及运行费和公务接待费。其中，因公出国（境） </w:t>
      </w:r>
      <w:proofErr w:type="gramStart"/>
      <w:r w:rsidR="005124D5" w:rsidRPr="003274C2">
        <w:rPr>
          <w:rFonts w:ascii="方正仿宋_GBK" w:eastAsia="方正仿宋_GBK" w:hAnsi="宋体" w:cs="宋体"/>
          <w:sz w:val="32"/>
          <w:szCs w:val="32"/>
        </w:rPr>
        <w:t>费反映</w:t>
      </w:r>
      <w:proofErr w:type="gramEnd"/>
      <w:r w:rsidR="005124D5" w:rsidRPr="003274C2">
        <w:rPr>
          <w:rFonts w:ascii="方正仿宋_GBK" w:eastAsia="方正仿宋_GBK" w:hAnsi="宋体" w:cs="宋体"/>
          <w:sz w:val="32"/>
          <w:szCs w:val="32"/>
        </w:rPr>
        <w:t>单位公务出国（境）的国际旅费、国外城市间交通费、 住宿费、伙食费、培训费、公杂费等支出；公务用车购置及运 行</w:t>
      </w:r>
      <w:proofErr w:type="gramStart"/>
      <w:r w:rsidR="005124D5" w:rsidRPr="003274C2">
        <w:rPr>
          <w:rFonts w:ascii="方正仿宋_GBK" w:eastAsia="方正仿宋_GBK" w:hAnsi="宋体" w:cs="宋体"/>
          <w:sz w:val="32"/>
          <w:szCs w:val="32"/>
        </w:rPr>
        <w:t>费反映</w:t>
      </w:r>
      <w:proofErr w:type="gramEnd"/>
      <w:r w:rsidR="005124D5" w:rsidRPr="003274C2">
        <w:rPr>
          <w:rFonts w:ascii="方正仿宋_GBK" w:eastAsia="方正仿宋_GBK" w:hAnsi="宋体" w:cs="宋体"/>
          <w:sz w:val="32"/>
          <w:szCs w:val="32"/>
        </w:rPr>
        <w:t>单位公务用车车辆购置支出（</w:t>
      </w:r>
      <w:proofErr w:type="gramStart"/>
      <w:r w:rsidR="005124D5" w:rsidRPr="003274C2">
        <w:rPr>
          <w:rFonts w:ascii="方正仿宋_GBK" w:eastAsia="方正仿宋_GBK" w:hAnsi="宋体" w:cs="宋体"/>
          <w:sz w:val="32"/>
          <w:szCs w:val="32"/>
        </w:rPr>
        <w:t>含车辆</w:t>
      </w:r>
      <w:proofErr w:type="gramEnd"/>
      <w:r w:rsidR="005124D5" w:rsidRPr="003274C2">
        <w:rPr>
          <w:rFonts w:ascii="方正仿宋_GBK" w:eastAsia="方正仿宋_GBK" w:hAnsi="宋体" w:cs="宋体"/>
          <w:sz w:val="32"/>
          <w:szCs w:val="32"/>
        </w:rPr>
        <w:t>购置税）及燃料 费、维修费、过路过桥费、保险费、安全奖励费用等支出；公务接待</w:t>
      </w:r>
      <w:proofErr w:type="gramStart"/>
      <w:r w:rsidR="005124D5" w:rsidRPr="003274C2">
        <w:rPr>
          <w:rFonts w:ascii="方正仿宋_GBK" w:eastAsia="方正仿宋_GBK" w:hAnsi="宋体" w:cs="宋体"/>
          <w:sz w:val="32"/>
          <w:szCs w:val="32"/>
        </w:rPr>
        <w:t>费反映</w:t>
      </w:r>
      <w:proofErr w:type="gramEnd"/>
      <w:r w:rsidR="005124D5" w:rsidRPr="003274C2">
        <w:rPr>
          <w:rFonts w:ascii="方正仿宋_GBK" w:eastAsia="方正仿宋_GBK" w:hAnsi="宋体" w:cs="宋体"/>
          <w:sz w:val="32"/>
          <w:szCs w:val="32"/>
        </w:rPr>
        <w:t>单位按规定</w:t>
      </w:r>
      <w:r w:rsidR="005124D5" w:rsidRPr="003274C2">
        <w:rPr>
          <w:rFonts w:ascii="方正仿宋_GBK" w:eastAsia="方正仿宋_GBK" w:hAnsi="宋体" w:cs="宋体"/>
          <w:sz w:val="32"/>
          <w:szCs w:val="32"/>
        </w:rPr>
        <w:lastRenderedPageBreak/>
        <w:t xml:space="preserve">开支的各类公务接待（含外宾接待）支出。 </w:t>
      </w:r>
    </w:p>
    <w:p w:rsidR="00732C8D" w:rsidRDefault="005124D5" w:rsidP="003274C2">
      <w:pPr>
        <w:spacing w:line="600" w:lineRule="exact"/>
        <w:ind w:firstLineChars="200" w:firstLine="640"/>
        <w:rPr>
          <w:rFonts w:ascii="方正仿宋_GBK" w:eastAsia="方正仿宋_GBK" w:hAnsi="宋体" w:cs="宋体"/>
          <w:sz w:val="32"/>
          <w:szCs w:val="32"/>
        </w:rPr>
      </w:pPr>
      <w:r w:rsidRPr="003274C2">
        <w:rPr>
          <w:rFonts w:ascii="方正仿宋_GBK" w:eastAsia="方正仿宋_GBK" w:hAnsi="宋体" w:cs="宋体"/>
          <w:sz w:val="32"/>
          <w:szCs w:val="32"/>
        </w:rPr>
        <w:t>(</w:t>
      </w:r>
      <w:r w:rsidR="00DE0408">
        <w:rPr>
          <w:rFonts w:ascii="方正仿宋_GBK" w:eastAsia="方正仿宋_GBK" w:hAnsi="宋体" w:cs="宋体" w:hint="eastAsia"/>
          <w:sz w:val="32"/>
          <w:szCs w:val="32"/>
        </w:rPr>
        <w:t>十六</w:t>
      </w:r>
      <w:r w:rsidRPr="003274C2">
        <w:rPr>
          <w:rFonts w:ascii="方正仿宋_GBK" w:eastAsia="方正仿宋_GBK" w:hAnsi="宋体" w:cs="宋体"/>
          <w:sz w:val="32"/>
          <w:szCs w:val="32"/>
        </w:rPr>
        <w:t>)机关运行经费：为保障行政单位（包括参照公务员法管理的事业单位）运行用于购买货物和服务的各项资金，包括办公及印刷费、邮电费、差旅费、会议费、福利费、日常 维修费、专用材料及一般设备购置费、办公用房水电费、办公用房取暖费、办公用房物业管理费、公务用车运行维护费以及其他费用。</w:t>
      </w:r>
    </w:p>
    <w:p w:rsidR="003274C2" w:rsidRDefault="000A2CBC" w:rsidP="000A2CBC">
      <w:pPr>
        <w:spacing w:line="600" w:lineRule="exact"/>
        <w:ind w:firstLineChars="200" w:firstLine="643"/>
        <w:rPr>
          <w:rFonts w:ascii="方正仿宋_GBK" w:eastAsia="方正仿宋_GBK" w:hAnsi="宋体" w:cs="宋体"/>
          <w:b/>
          <w:sz w:val="32"/>
          <w:szCs w:val="32"/>
        </w:rPr>
      </w:pPr>
      <w:r>
        <w:rPr>
          <w:rFonts w:ascii="方正仿宋_GBK" w:eastAsia="方正仿宋_GBK" w:hAnsi="宋体" w:cs="宋体" w:hint="eastAsia"/>
          <w:b/>
          <w:sz w:val="32"/>
          <w:szCs w:val="32"/>
        </w:rPr>
        <w:t>除上述</w:t>
      </w:r>
      <w:r w:rsidR="003274C2" w:rsidRPr="000A2CBC">
        <w:rPr>
          <w:rFonts w:ascii="方正仿宋_GBK" w:eastAsia="方正仿宋_GBK" w:hAnsi="宋体" w:cs="宋体" w:hint="eastAsia"/>
          <w:b/>
          <w:sz w:val="32"/>
          <w:szCs w:val="32"/>
        </w:rPr>
        <w:t>内容外</w:t>
      </w:r>
      <w:r>
        <w:rPr>
          <w:rFonts w:ascii="方正仿宋_GBK" w:eastAsia="方正仿宋_GBK" w:hAnsi="宋体" w:cs="宋体" w:hint="eastAsia"/>
          <w:b/>
          <w:sz w:val="32"/>
          <w:szCs w:val="32"/>
        </w:rPr>
        <w:t>，</w:t>
      </w:r>
      <w:r w:rsidR="003274C2" w:rsidRPr="000A2CBC">
        <w:rPr>
          <w:rFonts w:ascii="方正仿宋_GBK" w:eastAsia="方正仿宋_GBK" w:hAnsi="宋体" w:cs="宋体" w:hint="eastAsia"/>
          <w:b/>
          <w:sz w:val="32"/>
          <w:szCs w:val="32"/>
        </w:rPr>
        <w:t>各部门（单位）可以对部门所涉及的预算科目</w:t>
      </w:r>
      <w:r>
        <w:rPr>
          <w:rFonts w:ascii="方正仿宋_GBK" w:eastAsia="方正仿宋_GBK" w:hAnsi="宋体" w:cs="宋体" w:hint="eastAsia"/>
          <w:b/>
          <w:sz w:val="32"/>
          <w:szCs w:val="32"/>
        </w:rPr>
        <w:t>进行逐一解释。简单用财政局举例说明：</w:t>
      </w:r>
    </w:p>
    <w:p w:rsidR="000A2CBC" w:rsidRPr="005124D5" w:rsidRDefault="000A2CBC" w:rsidP="005124D5">
      <w:pPr>
        <w:spacing w:line="600" w:lineRule="exact"/>
        <w:ind w:firstLineChars="200" w:firstLine="640"/>
        <w:rPr>
          <w:rFonts w:ascii="方正仿宋_GBK" w:eastAsia="方正仿宋_GBK" w:hAnsi="宋体" w:cs="宋体"/>
          <w:sz w:val="32"/>
          <w:szCs w:val="32"/>
        </w:rPr>
      </w:pPr>
      <w:r w:rsidRPr="005124D5">
        <w:rPr>
          <w:rFonts w:ascii="方正仿宋_GBK" w:eastAsia="方正仿宋_GBK" w:hAnsi="宋体" w:cs="宋体" w:hint="eastAsia"/>
          <w:sz w:val="32"/>
          <w:szCs w:val="32"/>
        </w:rPr>
        <w:t>1、行政运行（财政）（科目代码2010601）：</w:t>
      </w:r>
      <w:proofErr w:type="gramStart"/>
      <w:r w:rsidRPr="005124D5">
        <w:rPr>
          <w:rFonts w:ascii="方正仿宋_GBK" w:eastAsia="方正仿宋_GBK" w:hAnsi="宋体" w:cs="宋体" w:hint="eastAsia"/>
          <w:sz w:val="32"/>
          <w:szCs w:val="32"/>
        </w:rPr>
        <w:t>是指区财政局</w:t>
      </w:r>
      <w:proofErr w:type="gramEnd"/>
      <w:r w:rsidRPr="005124D5">
        <w:rPr>
          <w:rFonts w:ascii="方正仿宋_GBK" w:eastAsia="方正仿宋_GBK" w:hAnsi="宋体" w:cs="宋体" w:hint="eastAsia"/>
          <w:sz w:val="32"/>
          <w:szCs w:val="32"/>
        </w:rPr>
        <w:t>行政单位及参照公务员发管理的事业单位（包括本级、财政投资评审中心）用于保障机构正常运行、开展日常工作的基本支出。</w:t>
      </w:r>
      <w:bookmarkStart w:id="0" w:name="_GoBack"/>
      <w:bookmarkEnd w:id="0"/>
    </w:p>
    <w:p w:rsidR="000A2CBC" w:rsidRPr="005124D5" w:rsidRDefault="000A2CBC" w:rsidP="005124D5">
      <w:pPr>
        <w:spacing w:line="600" w:lineRule="exact"/>
        <w:ind w:firstLineChars="200" w:firstLine="640"/>
        <w:rPr>
          <w:rFonts w:ascii="方正仿宋_GBK" w:eastAsia="方正仿宋_GBK" w:hAnsi="宋体" w:cs="宋体"/>
          <w:sz w:val="32"/>
          <w:szCs w:val="32"/>
        </w:rPr>
      </w:pPr>
      <w:r w:rsidRPr="005124D5">
        <w:rPr>
          <w:rFonts w:ascii="方正仿宋_GBK" w:eastAsia="方正仿宋_GBK" w:hAnsi="宋体" w:cs="宋体" w:hint="eastAsia"/>
          <w:sz w:val="32"/>
          <w:szCs w:val="32"/>
        </w:rPr>
        <w:t>2、财政国库业务（科目代码2010605）：</w:t>
      </w:r>
      <w:proofErr w:type="gramStart"/>
      <w:r w:rsidRPr="005124D5">
        <w:rPr>
          <w:rFonts w:ascii="方正仿宋_GBK" w:eastAsia="方正仿宋_GBK" w:hAnsi="宋体" w:cs="宋体" w:hint="eastAsia"/>
          <w:sz w:val="32"/>
          <w:szCs w:val="32"/>
        </w:rPr>
        <w:t>是指区财政局</w:t>
      </w:r>
      <w:proofErr w:type="gramEnd"/>
      <w:r w:rsidRPr="005124D5">
        <w:rPr>
          <w:rFonts w:ascii="方正仿宋_GBK" w:eastAsia="方正仿宋_GBK" w:hAnsi="宋体" w:cs="宋体" w:hint="eastAsia"/>
          <w:sz w:val="32"/>
          <w:szCs w:val="32"/>
        </w:rPr>
        <w:t>用于开展财政国库集中收</w:t>
      </w:r>
      <w:proofErr w:type="gramStart"/>
      <w:r w:rsidRPr="005124D5">
        <w:rPr>
          <w:rFonts w:ascii="方正仿宋_GBK" w:eastAsia="方正仿宋_GBK" w:hAnsi="宋体" w:cs="宋体" w:hint="eastAsia"/>
          <w:sz w:val="32"/>
          <w:szCs w:val="32"/>
        </w:rPr>
        <w:t>付业务</w:t>
      </w:r>
      <w:proofErr w:type="gramEnd"/>
      <w:r w:rsidRPr="005124D5">
        <w:rPr>
          <w:rFonts w:ascii="方正仿宋_GBK" w:eastAsia="方正仿宋_GBK" w:hAnsi="宋体" w:cs="宋体" w:hint="eastAsia"/>
          <w:sz w:val="32"/>
          <w:szCs w:val="32"/>
        </w:rPr>
        <w:t>方面的项目支出。</w:t>
      </w:r>
    </w:p>
    <w:p w:rsidR="000A2CBC" w:rsidRPr="005124D5" w:rsidRDefault="005124D5" w:rsidP="005124D5">
      <w:pPr>
        <w:spacing w:line="600" w:lineRule="exact"/>
        <w:ind w:firstLineChars="200" w:firstLine="640"/>
        <w:rPr>
          <w:rFonts w:ascii="方正仿宋_GBK" w:eastAsia="方正仿宋_GBK" w:hAnsi="宋体" w:cs="宋体"/>
          <w:sz w:val="32"/>
          <w:szCs w:val="32"/>
        </w:rPr>
      </w:pPr>
      <w:r w:rsidRPr="005124D5">
        <w:rPr>
          <w:rFonts w:ascii="方正仿宋_GBK" w:eastAsia="方正仿宋_GBK" w:hAnsi="宋体" w:cs="宋体" w:hint="eastAsia"/>
          <w:sz w:val="32"/>
          <w:szCs w:val="32"/>
        </w:rPr>
        <w:t>3、住房公积金（科目代码2210201）：</w:t>
      </w:r>
      <w:proofErr w:type="gramStart"/>
      <w:r w:rsidRPr="005124D5">
        <w:rPr>
          <w:rFonts w:ascii="方正仿宋_GBK" w:eastAsia="方正仿宋_GBK" w:hAnsi="宋体" w:cs="宋体" w:hint="eastAsia"/>
          <w:sz w:val="32"/>
          <w:szCs w:val="32"/>
        </w:rPr>
        <w:t>是指区财政局</w:t>
      </w:r>
      <w:proofErr w:type="gramEnd"/>
      <w:r w:rsidRPr="005124D5">
        <w:rPr>
          <w:rFonts w:ascii="方正仿宋_GBK" w:eastAsia="方正仿宋_GBK" w:hAnsi="宋体" w:cs="宋体" w:hint="eastAsia"/>
          <w:sz w:val="32"/>
          <w:szCs w:val="32"/>
        </w:rPr>
        <w:t>按照人力资源和社会保障部、财政部的规定为职工缴纳的住房公积金。</w:t>
      </w:r>
    </w:p>
    <w:p w:rsidR="005124D5" w:rsidRPr="005124D5" w:rsidRDefault="005124D5" w:rsidP="005124D5">
      <w:pPr>
        <w:spacing w:line="600" w:lineRule="exact"/>
        <w:ind w:firstLineChars="200" w:firstLine="640"/>
        <w:rPr>
          <w:rFonts w:ascii="方正仿宋_GBK" w:eastAsia="方正仿宋_GBK" w:hAnsi="宋体" w:cs="宋体"/>
          <w:sz w:val="32"/>
          <w:szCs w:val="32"/>
        </w:rPr>
      </w:pPr>
      <w:r w:rsidRPr="005124D5">
        <w:rPr>
          <w:rFonts w:ascii="方正仿宋_GBK" w:eastAsia="方正仿宋_GBK" w:hAnsi="宋体" w:cs="宋体" w:hint="eastAsia"/>
          <w:sz w:val="32"/>
          <w:szCs w:val="32"/>
        </w:rPr>
        <w:t>总之，可以具体按照科目书中的说明逐一解释。</w:t>
      </w:r>
    </w:p>
    <w:p w:rsidR="000A2CBC" w:rsidRPr="005124D5" w:rsidRDefault="000A2CBC" w:rsidP="005124D5">
      <w:pPr>
        <w:spacing w:line="600" w:lineRule="exact"/>
        <w:ind w:firstLineChars="200" w:firstLine="640"/>
        <w:rPr>
          <w:rFonts w:ascii="方正仿宋_GBK" w:eastAsia="方正仿宋_GBK" w:hAnsi="宋体" w:cs="宋体"/>
          <w:sz w:val="32"/>
          <w:szCs w:val="32"/>
        </w:rPr>
      </w:pPr>
    </w:p>
    <w:p w:rsidR="000A2CBC" w:rsidRPr="000A2CBC" w:rsidRDefault="000A2CBC" w:rsidP="000A2CBC">
      <w:pPr>
        <w:spacing w:line="600" w:lineRule="exact"/>
        <w:ind w:firstLineChars="200" w:firstLine="643"/>
        <w:rPr>
          <w:rFonts w:ascii="方正仿宋_GBK" w:eastAsia="方正仿宋_GBK" w:hAnsi="宋体" w:cs="宋体"/>
          <w:b/>
          <w:sz w:val="32"/>
          <w:szCs w:val="32"/>
        </w:rPr>
      </w:pPr>
    </w:p>
    <w:sectPr w:rsidR="000A2CBC" w:rsidRPr="000A2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BB0810"/>
    <w:rsid w:val="000A2CBC"/>
    <w:rsid w:val="003274C2"/>
    <w:rsid w:val="005124D5"/>
    <w:rsid w:val="00656E17"/>
    <w:rsid w:val="00732C8D"/>
    <w:rsid w:val="00DE0408"/>
    <w:rsid w:val="19BB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213</Words>
  <Characters>1220</Characters>
  <Application>Microsoft Office Word</Application>
  <DocSecurity>0</DocSecurity>
  <Lines>10</Lines>
  <Paragraphs>2</Paragraphs>
  <ScaleCrop>false</ScaleCrop>
  <Company>Sky123.Org</Company>
  <LinksUpToDate>false</LinksUpToDate>
  <CharactersWithSpaces>1431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胡浩</cp:lastModifiedBy>
  <cp:revision>7</cp:revision>
  <dcterms:created xsi:type="dcterms:W3CDTF">2018-02-01T02:58:00Z</dcterms:created>
  <dcterms:modified xsi:type="dcterms:W3CDTF">2018-02-01T03:42:00Z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