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重庆市南川区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金山镇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养老服务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政务公开标准目录（202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年版）</w:t>
      </w:r>
    </w:p>
    <w:p>
      <w:pPr>
        <w:spacing w:line="24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乡镇级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业务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办理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老年人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补贴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●老年人补贴名称（高龄津贴、养老服务补贴、护理补贴等）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●各项老年人补贴依据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●各项老年人补贴对象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●各项老年人补贴内容和标准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●各项老年人补贴方式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●补贴申请材料清单及格式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●办理部门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●办理时限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●咨询电话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●《财政部 民政部 全国老龄办关于建立健全经济困难的高龄 失能等老年人补贴制度的通知》                                                                           ●《重庆市老年人权益保障条例》                                 ●《重庆市民政局 重庆市残疾人联合会 重庆市老龄工作委员会办公室 重庆市财政局关于印发〈重庆市经济困难的高龄失能老年人养老服务补贴实施办法〉〈重庆市贫困残疾人生活补贴实施办法〉〈重庆市重度残疾人护理补贴实施办法〉的通知》          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制定或获取补贴政策之日起20个工作日内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余昭伟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民生服务办公室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重庆市南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川区金山镇人民政府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行业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对养老服务收费项目及标准进行监督管理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监督项目及标准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  ●《重庆市老年人权益保障条例》                        ●《重庆市养老机构管理办法》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检查结果做出之日起20个工作日内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余昭伟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民生服务办公室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1F"/>
    <w:rsid w:val="00395D1B"/>
    <w:rsid w:val="0052371F"/>
    <w:rsid w:val="00997A13"/>
    <w:rsid w:val="00D82221"/>
    <w:rsid w:val="00DC7A07"/>
    <w:rsid w:val="00DF779D"/>
    <w:rsid w:val="01BC5231"/>
    <w:rsid w:val="0E1421A8"/>
    <w:rsid w:val="288740B7"/>
    <w:rsid w:val="340C28E2"/>
    <w:rsid w:val="46A96194"/>
    <w:rsid w:val="573526F8"/>
    <w:rsid w:val="6F7E2515"/>
    <w:rsid w:val="DFB74B74"/>
    <w:rsid w:val="EEB76F5A"/>
    <w:rsid w:val="FAD7164F"/>
    <w:rsid w:val="FAFFD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Pe8.net</Company>
  <Pages>2</Pages>
  <Words>662</Words>
  <Characters>667</Characters>
  <Lines>14</Lines>
  <Paragraphs>4</Paragraphs>
  <TotalTime>19</TotalTime>
  <ScaleCrop>false</ScaleCrop>
  <LinksUpToDate>false</LinksUpToDate>
  <CharactersWithSpaces>1931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2024-01-19T11:49:00Z</dcterms:created>
  <dc:creator>Administrator</dc:creator>
  <cp:lastModifiedBy>user</cp:lastModifiedBy>
  <dcterms:modified xsi:type="dcterms:W3CDTF">2026-01-15T15:51:56Z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eyJoZGlkIjoiMDA1ZGNiM2U3MDZmODk0Y2FiNzE4YmYyOTJkNjFjNDMiLCJ1c2VySWQiOiI0ODI4MzA2NDMifQ==</vt:lpwstr>
  </property>
  <property fmtid="{D5CDD505-2E9C-101B-9397-08002B2CF9AE}" pid="4" name="ICV">
    <vt:lpwstr>349AD575C71947539795DDAB3F6CB46F_12</vt:lpwstr>
  </property>
</Properties>
</file>