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FZFangSong-Z0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华文中宋" w:cs="Times New Roman"/>
          <w:color w:val="FFFFFF"/>
          <w:sz w:val="32"/>
          <w:szCs w:val="32"/>
        </w:rPr>
        <w:pict>
          <v:shape id="_x0000_i1025" o:spt="136" type="#_x0000_t136" style="height:73.5pt;width:416.45pt;" fillcolor="#FF0000" filled="f" stroked="f" coordsize="21600,21600" adj="10800">
            <v:path/>
            <v:fill on="f" focussize="0,0"/>
            <v:stroke on="f"/>
            <v:imagedata o:title=""/>
            <o:lock v:ext="edit" grouping="f" rotation="f" text="f" aspectratio="f"/>
            <v:textpath on="t" fitshape="t" fitpath="t" trim="t" xscale="f" string="中共重庆市南川区黎香湖镇委员会文件" style="font-family:宋体;font-size:36pt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FZFangSong-Z02" w:cs="Times New Roman"/>
          <w:sz w:val="32"/>
          <w:szCs w:val="32"/>
        </w:rPr>
      </w:pPr>
      <w:r>
        <w:rPr>
          <w:rFonts w:hint="default" w:ascii="Times New Roman" w:hAnsi="Times New Roman" w:eastAsia="FZFangSong-Z02" w:cs="Times New Roman"/>
          <w:sz w:val="32"/>
          <w:szCs w:val="32"/>
        </w:rPr>
        <w:t>黎香湖府</w:t>
      </w:r>
      <w:r>
        <w:rPr>
          <w:rFonts w:hint="default" w:ascii="Times New Roman" w:hAnsi="Times New Roman" w:eastAsia="FZFangSong-Z0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FZFangSong-Z02" w:cs="Times New Roman"/>
          <w:sz w:val="32"/>
          <w:szCs w:val="32"/>
        </w:rPr>
        <w:t>〔20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FZFangSong-Z02" w:cs="Times New Roman"/>
          <w:sz w:val="32"/>
          <w:szCs w:val="32"/>
        </w:rPr>
        <w:t>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FZFangSong-Z0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FangSong_GB2312" w:cs="Times New Roman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FZXiaoBiaoSong-B05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重庆市南川区黎香湖镇人民政府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FZXiaoBiaoSong-B05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FZXiaoBiaoSong-B05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关于印发2020年西湖村八社南岗坡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FZXiaoBiaoSong-B05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FZXiaoBiaoSong-B05" w:cs="Times New Roman"/>
          <w:b w:val="0"/>
          <w:bCs w:val="0"/>
          <w:spacing w:val="0"/>
          <w:kern w:val="2"/>
          <w:sz w:val="44"/>
          <w:szCs w:val="44"/>
          <w:lang w:val="en-US" w:eastAsia="zh-CN" w:bidi="ar-SA"/>
        </w:rPr>
        <w:t>地质灾害单点防灾预案的通知</w:t>
      </w:r>
    </w:p>
    <w:p>
      <w:pPr>
        <w:pStyle w:val="2"/>
        <w:rPr>
          <w:rFonts w:hint="default" w:ascii="Times New Roman" w:hAnsi="Times New Roman" w:cs="Times New Roman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西湖村委会：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近期，我镇将进入高温、暴雨多发时节，你村八社小地名南岗坡处于地质滑坡地带。根据《重庆市地质灾害防治条例》和区规划和自然资源局《关于做好2020年地质灾害汛前排查工作的通知》(南川规资发〔2020〕19号)要求，结合你村八社南岗坡地质灾害点的实际情况，特制定此预案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FZHei-B01" w:hAnsi="FZHei-B01" w:eastAsia="FZHei-B01" w:cs="FZHei-B01"/>
        </w:rPr>
      </w:pPr>
      <w:r>
        <w:rPr>
          <w:rFonts w:hint="eastAsia" w:ascii="FZHei-B01" w:hAnsi="FZHei-B01" w:eastAsia="FZHei-B01" w:cs="FZHei-B01"/>
          <w:lang w:eastAsia="zh-CN"/>
        </w:rPr>
        <w:t>一、</w:t>
      </w:r>
      <w:r>
        <w:rPr>
          <w:rFonts w:hint="eastAsia" w:ascii="FZHei-B01" w:hAnsi="FZHei-B01" w:eastAsia="FZHei-B01" w:cs="FZHei-B01"/>
        </w:rPr>
        <w:t>成立应急防治指挥部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由镇长殷立成同志任指挥长，副镇长陈华林同志、副镇长吴亚夫同志任副指挥长，李进进、罗名洪、补浩宇、石正宇、戴仕龙、叶兴新、李昌珍、刘君、王勇、王青青、钱朝建、余永全、陈小文、赵会明为成员。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FZHei-B01" w:hAnsi="FZHei-B01" w:eastAsia="FZHei-B01" w:cs="FZHei-B01"/>
          <w:lang w:eastAsia="zh-CN"/>
        </w:rPr>
      </w:pPr>
      <w:bookmarkStart w:id="0" w:name="_GoBack"/>
      <w:r>
        <w:rPr>
          <w:rFonts w:hint="default" w:ascii="FZHei-B01" w:hAnsi="FZHei-B01" w:eastAsia="FZHei-B01" w:cs="FZHei-B01"/>
          <w:lang w:eastAsia="zh-CN"/>
        </w:rPr>
        <w:t>二、成立应急救灾行动小组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1.通讯联络组：由李昌珍同志具体负责，确保应急指挥小组24小时信息畅通。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2.监测组：由叶兴新同志负责，设立监测点，由群测群防员赵会明同志任监测员。做到定时监测并做好记录，汛期毎周监测数据上报二次以上，一旦发生紧急情况，及时处理、上报，并发出灾情报警信号（一般以铜锣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3.组织群众撤离组。由村党总支书记余永全同志负责，南岗坡一旦发生险情，余永全同志及时组织群众向公路两面迅速撤离。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4.警戒组：由钱朝建同志负责，维护灾区人民群众的生命财产安全和治安秩序，并划定警戒区域。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5.卫生救护组：由镇卫生院王勇同志负责，组织全院医务人员到灾区第一线抢救伤病员，并做好卫生防疫工作，防止灾后引发流行性疾病。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6.工作抢险组：由应急办罗名洪同志负责，组织人员投入第一线的抢险救灾工作。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7.物资、经费保障组：由财政所李进进、民政办戴仕龙同志负责，及时拨付防灾救灾工作经费，确保救灾及时到位，专款专用。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8.灾民安置组：由民政办戴仕龙同志负责，主要负责撤出危险区人员财产的转移和安置工作。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FZFangSong-Z02" w:cs="Times New Roman"/>
        </w:rPr>
      </w:pPr>
      <w:r>
        <w:rPr>
          <w:rFonts w:hint="default" w:ascii="Times New Roman" w:hAnsi="Times New Roman" w:eastAsia="FZFangSong-Z02" w:cs="Times New Roman"/>
        </w:rPr>
        <w:t>9.灾害重建组：由国土办叶兴新、环建站李小兵同志负责，及时做好受灾群众的灾后重建工作，恢复生产和生活秩序。</w:t>
      </w:r>
    </w:p>
    <w:p>
      <w:pPr>
        <w:spacing w:line="600" w:lineRule="exact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pStyle w:val="11"/>
        <w:rPr>
          <w:rFonts w:hint="default" w:ascii="Times New Roman" w:hAnsi="Times New Roman" w:eastAsia="FZFangSong-Z0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FZFangSong-Z02" w:cs="Times New Roman"/>
          <w:szCs w:val="32"/>
          <w:lang w:val="zh-CN"/>
        </w:rPr>
      </w:pPr>
      <w:r>
        <w:rPr>
          <w:rFonts w:hint="default" w:ascii="Times New Roman" w:hAnsi="Times New Roman" w:eastAsia="FZFangSong-Z02" w:cs="Times New Roman"/>
          <w:szCs w:val="32"/>
        </w:rPr>
        <w:t xml:space="preserve">                   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FZFangSong-Z02" w:cs="Times New Roman"/>
          <w:szCs w:val="32"/>
        </w:rPr>
        <w:t xml:space="preserve">  </w:t>
      </w:r>
      <w:r>
        <w:rPr>
          <w:rFonts w:hint="default" w:ascii="Times New Roman" w:hAnsi="Times New Roman" w:eastAsia="FZFangSong-Z02" w:cs="Times New Roman"/>
          <w:szCs w:val="32"/>
          <w:lang w:val="zh-CN"/>
        </w:rPr>
        <w:t>重庆市南川区黎香湖镇人民政府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FZFangSong-Z02" w:cs="Times New Roman"/>
          <w:szCs w:val="32"/>
          <w:lang w:val="zh-CN"/>
        </w:rPr>
      </w:pPr>
      <w:r>
        <w:rPr>
          <w:rFonts w:hint="default" w:ascii="Times New Roman" w:hAnsi="Times New Roman" w:eastAsia="FZFangSong-Z02" w:cs="Times New Roman"/>
          <w:szCs w:val="32"/>
          <w:lang w:val="zh-CN"/>
        </w:rPr>
        <w:t xml:space="preserve">                        20</w:t>
      </w:r>
      <w:r>
        <w:rPr>
          <w:rFonts w:hint="default" w:ascii="Times New Roman" w:hAnsi="Times New Roman" w:cs="Times New Roman"/>
          <w:szCs w:val="32"/>
          <w:lang w:val="en-US" w:eastAsia="zh-CN"/>
        </w:rPr>
        <w:t>20</w:t>
      </w:r>
      <w:r>
        <w:rPr>
          <w:rFonts w:hint="default" w:ascii="Times New Roman" w:hAnsi="Times New Roman" w:eastAsia="FZFangSong-Z02" w:cs="Times New Roman"/>
          <w:szCs w:val="32"/>
          <w:lang w:val="zh-CN"/>
        </w:rPr>
        <w:t>年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eastAsia="FZFangSong-Z02" w:cs="Times New Roman"/>
          <w:szCs w:val="32"/>
          <w:lang w:val="zh-CN"/>
        </w:rPr>
        <w:t>月</w:t>
      </w:r>
      <w:r>
        <w:rPr>
          <w:rFonts w:hint="default" w:ascii="Times New Roman" w:hAnsi="Times New Roman" w:cs="Times New Roman"/>
          <w:szCs w:val="32"/>
          <w:lang w:val="en-US" w:eastAsia="zh-CN"/>
        </w:rPr>
        <w:t>25</w:t>
      </w:r>
      <w:r>
        <w:rPr>
          <w:rFonts w:hint="default" w:ascii="Times New Roman" w:hAnsi="Times New Roman" w:eastAsia="FZFangSong-Z02" w:cs="Times New Roman"/>
          <w:szCs w:val="32"/>
          <w:lang w:val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  <w:lang w:val="en-US" w:eastAsia="zh-CN"/>
        </w:rPr>
        <w:t>（此件公开发布）</w:t>
      </w:r>
    </w:p>
    <w:p>
      <w:pPr>
        <w:pStyle w:val="11"/>
        <w:rPr>
          <w:rFonts w:hint="default" w:ascii="Times New Roman" w:hAnsi="Times New Roman" w:cs="Times New Roman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pStyle w:val="11"/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Cs w:val="32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32"/>
          <w:u w:val="none"/>
        </w:rPr>
        <w:pict>
          <v:line id="_x0000_s2054" o:spid="_x0000_s2054" o:spt="20" style="position:absolute;left:0pt;margin-left:-0.3pt;margin-top:5.75pt;height:0.05pt;width:418.5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cs="Times New Roman"/>
          <w:szCs w:val="32"/>
          <w:u w:val="non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 w:firstLine="280" w:firstLineChars="100"/>
        <w:jc w:val="both"/>
        <w:textAlignment w:val="auto"/>
        <w:outlineLvl w:val="9"/>
        <w:rPr>
          <w:rFonts w:hint="default" w:ascii="Times New Roman" w:hAnsi="Times New Roman" w:eastAsia="FZFangSong-Z02" w:cs="Times New Roman"/>
          <w:spacing w:val="-20"/>
          <w:szCs w:val="32"/>
          <w:u w:val="none"/>
          <w:lang w:val="zh-CN"/>
        </w:rPr>
        <w:sectPr>
          <w:footerReference r:id="rId3" w:type="default"/>
          <w:pgSz w:w="11906" w:h="16838"/>
          <w:pgMar w:top="1814" w:right="1757" w:bottom="1701" w:left="1757" w:header="851" w:footer="992" w:gutter="0"/>
          <w:pgNumType w:fmt="numberInDash"/>
          <w:cols w:space="0" w:num="1"/>
          <w:rtlGutter w:val="0"/>
          <w:docGrid w:type="lines" w:linePitch="440" w:charSpace="0"/>
        </w:sectPr>
      </w:pPr>
      <w:r>
        <w:rPr>
          <w:rFonts w:hint="default" w:ascii="Times New Roman" w:hAnsi="Times New Roman" w:eastAsia="FZFangSong-Z02" w:cs="Times New Roman"/>
          <w:sz w:val="28"/>
          <w:szCs w:val="28"/>
        </w:rPr>
        <w:pict>
          <v:line id="_x0000_s2055" o:spid="_x0000_s2055" o:spt="20" style="position:absolute;left:0pt;flip:y;margin-left:-0.3pt;margin-top:23.3pt;height:0.7pt;width:420.05pt;z-index:251658240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default" w:ascii="Times New Roman" w:hAnsi="Times New Roman" w:eastAsia="FZFangSong-Z02" w:cs="Times New Roman"/>
          <w:spacing w:val="-20"/>
          <w:sz w:val="28"/>
          <w:szCs w:val="28"/>
          <w:u w:val="none"/>
          <w:lang w:val="zh-CN"/>
        </w:rPr>
        <w:t>重庆市南川区黎香湖镇人民政府办公室</w:t>
      </w:r>
      <w:r>
        <w:rPr>
          <w:rFonts w:hint="default" w:ascii="Times New Roman" w:hAnsi="Times New Roman" w:eastAsia="FZFangSong-Z02" w:cs="Times New Roman"/>
          <w:spacing w:val="-20"/>
          <w:sz w:val="28"/>
          <w:szCs w:val="28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-20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default" w:ascii="Times New Roman" w:hAnsi="Times New Roman" w:eastAsia="FZFangSong-Z02" w:cs="Times New Roman"/>
          <w:spacing w:val="-20"/>
          <w:sz w:val="28"/>
          <w:szCs w:val="28"/>
          <w:u w:val="none"/>
          <w:lang w:val="en-US" w:eastAsia="zh-CN"/>
        </w:rPr>
        <w:t xml:space="preserve"> 20</w:t>
      </w:r>
      <w:r>
        <w:rPr>
          <w:rFonts w:hint="default" w:ascii="Times New Roman" w:hAnsi="Times New Roman" w:cs="Times New Roman"/>
          <w:spacing w:val="-20"/>
          <w:sz w:val="28"/>
          <w:szCs w:val="28"/>
          <w:u w:val="none"/>
          <w:lang w:val="en-US" w:eastAsia="zh-CN"/>
        </w:rPr>
        <w:t>20</w:t>
      </w:r>
      <w:r>
        <w:rPr>
          <w:rFonts w:hint="default" w:ascii="Times New Roman" w:hAnsi="Times New Roman" w:eastAsia="FZFangSong-Z02" w:cs="Times New Roman"/>
          <w:spacing w:val="-20"/>
          <w:sz w:val="28"/>
          <w:szCs w:val="28"/>
          <w:u w:val="none"/>
          <w:lang w:val="en-US" w:eastAsia="zh-CN"/>
        </w:rPr>
        <w:t>年</w:t>
      </w:r>
      <w:r>
        <w:rPr>
          <w:rFonts w:hint="default" w:ascii="Times New Roman" w:hAnsi="Times New Roman" w:cs="Times New Roman"/>
          <w:spacing w:val="-20"/>
          <w:sz w:val="28"/>
          <w:szCs w:val="28"/>
          <w:u w:val="none"/>
          <w:lang w:val="en-US" w:eastAsia="zh-CN"/>
        </w:rPr>
        <w:t>3</w:t>
      </w:r>
      <w:r>
        <w:rPr>
          <w:rFonts w:hint="default" w:ascii="Times New Roman" w:hAnsi="Times New Roman" w:eastAsia="FZFangSong-Z02" w:cs="Times New Roman"/>
          <w:spacing w:val="-20"/>
          <w:sz w:val="28"/>
          <w:szCs w:val="28"/>
          <w:u w:val="none"/>
          <w:lang w:val="en-US" w:eastAsia="zh-CN"/>
        </w:rPr>
        <w:t>月</w:t>
      </w:r>
      <w:r>
        <w:rPr>
          <w:rFonts w:hint="default" w:ascii="Times New Roman" w:hAnsi="Times New Roman" w:cs="Times New Roman"/>
          <w:spacing w:val="-20"/>
          <w:sz w:val="28"/>
          <w:szCs w:val="28"/>
          <w:u w:val="none"/>
          <w:lang w:val="en-US" w:eastAsia="zh-CN"/>
        </w:rPr>
        <w:t>25</w:t>
      </w:r>
      <w:r>
        <w:rPr>
          <w:rFonts w:hint="default" w:ascii="Times New Roman" w:hAnsi="Times New Roman" w:eastAsia="FZFangSong-Z02" w:cs="Times New Roman"/>
          <w:spacing w:val="-20"/>
          <w:sz w:val="28"/>
          <w:szCs w:val="28"/>
          <w:u w:val="none"/>
          <w:lang w:val="en-US" w:eastAsia="zh-CN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44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default" w:ascii="Times New Roman" w:hAnsi="Times New Roman" w:cs="Times New Roman"/>
          <w:szCs w:val="32"/>
        </w:rPr>
      </w:pPr>
    </w:p>
    <w:sectPr>
      <w:pgSz w:w="11906" w:h="16838"/>
      <w:pgMar w:top="1474" w:right="1984" w:bottom="1587" w:left="2098" w:header="851" w:footer="992" w:gutter="0"/>
      <w:pgNumType w:fmt="numberInDash"/>
      <w:cols w:space="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6BA814F0-F111-4E22-A351-8839DC2456DB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FangSong-Z02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FF2F33A-8D74-4878-832B-27CD7F89F64B}"/>
  </w:font>
  <w:font w:name="FangSong_GB2312">
    <w:altName w:val="FangSong"/>
    <w:panose1 w:val="02010609030101010101"/>
    <w:charset w:val="86"/>
    <w:family w:val="modern"/>
    <w:pitch w:val="default"/>
    <w:sig w:usb0="00000000" w:usb1="00000000" w:usb2="00000016" w:usb3="00000000" w:csb0="00040001" w:csb1="00000000"/>
    <w:embedRegular r:id="rId3" w:fontKey="{919342CA-F23D-4760-8B09-CC9A786A6A75}"/>
  </w:font>
  <w:font w:name="楷体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36CE5B19-3D21-439F-9AE0-B46960544E96}"/>
  </w:font>
  <w:font w:name="FZXiaoBiaoSong-B05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64C5F87-92C2-46BA-8437-E094F7A1BA01}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FZKai-Z03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Hei-B01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401691B9-A32F-45B2-8E3E-6E2E310BF1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  <w:r>
      <w:rPr>
        <w:sz w:val="18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BC3A9D"/>
    <w:rsid w:val="000D031F"/>
    <w:rsid w:val="002732A4"/>
    <w:rsid w:val="00341BCD"/>
    <w:rsid w:val="003842CB"/>
    <w:rsid w:val="004807E9"/>
    <w:rsid w:val="004B51FE"/>
    <w:rsid w:val="0060049D"/>
    <w:rsid w:val="00621C81"/>
    <w:rsid w:val="00690124"/>
    <w:rsid w:val="006D2AFD"/>
    <w:rsid w:val="00795A18"/>
    <w:rsid w:val="00904449"/>
    <w:rsid w:val="009C5C1E"/>
    <w:rsid w:val="00BC3A9D"/>
    <w:rsid w:val="00CC51B3"/>
    <w:rsid w:val="00E57F52"/>
    <w:rsid w:val="010C7994"/>
    <w:rsid w:val="021B0D1B"/>
    <w:rsid w:val="022C0B11"/>
    <w:rsid w:val="03261EB1"/>
    <w:rsid w:val="06625504"/>
    <w:rsid w:val="06A3332B"/>
    <w:rsid w:val="06AB119A"/>
    <w:rsid w:val="08825274"/>
    <w:rsid w:val="0C2C79A7"/>
    <w:rsid w:val="0D7B1C46"/>
    <w:rsid w:val="0E0A3232"/>
    <w:rsid w:val="0E301650"/>
    <w:rsid w:val="106F61CA"/>
    <w:rsid w:val="119E4755"/>
    <w:rsid w:val="164921D7"/>
    <w:rsid w:val="199D5876"/>
    <w:rsid w:val="1B447F31"/>
    <w:rsid w:val="1CB36AB0"/>
    <w:rsid w:val="1CEC306E"/>
    <w:rsid w:val="1E2478B6"/>
    <w:rsid w:val="208C1A16"/>
    <w:rsid w:val="21FD1981"/>
    <w:rsid w:val="22AF2EC2"/>
    <w:rsid w:val="24FA5FF9"/>
    <w:rsid w:val="263314C7"/>
    <w:rsid w:val="267C5750"/>
    <w:rsid w:val="27F559F4"/>
    <w:rsid w:val="28120D76"/>
    <w:rsid w:val="32594D0F"/>
    <w:rsid w:val="35595F9F"/>
    <w:rsid w:val="369F3A4B"/>
    <w:rsid w:val="376E2008"/>
    <w:rsid w:val="381F4786"/>
    <w:rsid w:val="3A8615D6"/>
    <w:rsid w:val="3CCB7B26"/>
    <w:rsid w:val="3F227364"/>
    <w:rsid w:val="3F621F22"/>
    <w:rsid w:val="3F683D23"/>
    <w:rsid w:val="3FED5531"/>
    <w:rsid w:val="41937819"/>
    <w:rsid w:val="41C62546"/>
    <w:rsid w:val="43D34018"/>
    <w:rsid w:val="449C37DA"/>
    <w:rsid w:val="45AC1C55"/>
    <w:rsid w:val="470F1C70"/>
    <w:rsid w:val="49713BDE"/>
    <w:rsid w:val="4CEE03C5"/>
    <w:rsid w:val="4EC3310B"/>
    <w:rsid w:val="4F73780B"/>
    <w:rsid w:val="50B6132F"/>
    <w:rsid w:val="51B11AD5"/>
    <w:rsid w:val="529E79B2"/>
    <w:rsid w:val="53E63817"/>
    <w:rsid w:val="57037B32"/>
    <w:rsid w:val="57A706CA"/>
    <w:rsid w:val="5B8A7261"/>
    <w:rsid w:val="5D2C7C3C"/>
    <w:rsid w:val="5DD30196"/>
    <w:rsid w:val="5FFA418A"/>
    <w:rsid w:val="601938AD"/>
    <w:rsid w:val="60EA772A"/>
    <w:rsid w:val="64BB68ED"/>
    <w:rsid w:val="66655CFB"/>
    <w:rsid w:val="6903721E"/>
    <w:rsid w:val="697F6C52"/>
    <w:rsid w:val="6D4534EF"/>
    <w:rsid w:val="6E8C1D40"/>
    <w:rsid w:val="707968DD"/>
    <w:rsid w:val="750A5185"/>
    <w:rsid w:val="775C66E5"/>
    <w:rsid w:val="77B16067"/>
    <w:rsid w:val="784C4931"/>
    <w:rsid w:val="784F71FB"/>
    <w:rsid w:val="7B6805A7"/>
    <w:rsid w:val="7D0C038E"/>
    <w:rsid w:val="7D0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FZFangSong-Z0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FZFangSong-Z02"/>
      <w:color w:val="000000"/>
    </w:rPr>
  </w:style>
  <w:style w:type="paragraph" w:styleId="3">
    <w:name w:val="Body Text"/>
    <w:basedOn w:val="1"/>
    <w:unhideWhenUsed/>
    <w:qFormat/>
    <w:uiPriority w:val="99"/>
    <w:pPr>
      <w:spacing w:line="560" w:lineRule="exact"/>
      <w:jc w:val="left"/>
      <w:textAlignment w:val="baseline"/>
    </w:pPr>
    <w:rPr>
      <w:rFonts w:ascii="SimHei" w:hAnsi="FangSong_GB2312" w:eastAsia="SimHei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customStyle="1" w:styleId="11">
    <w:name w:val="Body Text 2"/>
    <w:basedOn w:val="1"/>
    <w:qFormat/>
    <w:uiPriority w:val="0"/>
    <w:pPr>
      <w:snapToGrid w:val="0"/>
      <w:spacing w:line="540" w:lineRule="exact"/>
    </w:pPr>
    <w:rPr>
      <w:rFonts w:eastAsia="FZFangSong-Z02"/>
      <w:color w:val="000000"/>
    </w:rPr>
  </w:style>
  <w:style w:type="paragraph" w:customStyle="1" w:styleId="12">
    <w:name w:val="Body Text 21"/>
    <w:basedOn w:val="1"/>
    <w:qFormat/>
    <w:uiPriority w:val="0"/>
    <w:pPr>
      <w:snapToGrid w:val="0"/>
      <w:spacing w:line="540" w:lineRule="exact"/>
    </w:pPr>
    <w:rPr>
      <w:rFonts w:eastAsia="FZFangSong-Z02"/>
      <w:color w:val="000000"/>
    </w:rPr>
  </w:style>
  <w:style w:type="paragraph" w:customStyle="1" w:styleId="13">
    <w:name w:val="正文文本 21"/>
    <w:basedOn w:val="1"/>
    <w:qFormat/>
    <w:uiPriority w:val="0"/>
    <w:pPr>
      <w:snapToGrid w:val="0"/>
      <w:spacing w:line="540" w:lineRule="exact"/>
    </w:pPr>
    <w:rPr>
      <w:rFonts w:eastAsia="FZFangSong-Z02"/>
      <w:color w:val="000000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Times New Roman" w:hAnsi="Times New Roman" w:eastAsia="FZFangSong-Z02" w:cs="Times New Roman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Times New Roman" w:hAnsi="Times New Roman" w:eastAsia="FZFangSong-Z02" w:cs="Times New Roman"/>
      <w:sz w:val="18"/>
      <w:szCs w:val="18"/>
    </w:rPr>
  </w:style>
  <w:style w:type="character" w:customStyle="1" w:styleId="16">
    <w:name w:val="font11"/>
    <w:basedOn w:val="9"/>
    <w:qFormat/>
    <w:uiPriority w:val="0"/>
    <w:rPr>
      <w:rFonts w:hint="eastAsia" w:ascii="SimSun" w:hAnsi="SimSun" w:eastAsia="SimSun" w:cs="SimSun"/>
      <w:color w:val="000000"/>
      <w:sz w:val="22"/>
      <w:szCs w:val="22"/>
      <w:u w:val="none"/>
    </w:rPr>
  </w:style>
  <w:style w:type="character" w:customStyle="1" w:styleId="17">
    <w:name w:val="21"/>
    <w:basedOn w:val="9"/>
    <w:qFormat/>
    <w:uiPriority w:val="0"/>
    <w:rPr>
      <w:rFonts w:hint="default" w:ascii="Times New Roman" w:eastAsia="楷体_GB2312" w:cs="楷体_GB2312"/>
      <w:sz w:val="32"/>
      <w:szCs w:val="32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character" w:customStyle="1" w:styleId="19">
    <w:name w:val="16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4" textRotate="1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317</Words>
  <Characters>1812</Characters>
  <Lines>15</Lines>
  <Paragraphs>4</Paragraphs>
  <TotalTime>5</TotalTime>
  <ScaleCrop>false</ScaleCrop>
  <LinksUpToDate>false</LinksUpToDate>
  <CharactersWithSpaces>2125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2018-01-18T03:21:00Z</dcterms:created>
  <dc:creator>User</dc:creator>
  <cp:lastModifiedBy>WU</cp:lastModifiedBy>
  <cp:lastPrinted>2020-03-27T02:45:00Z</cp:lastPrinted>
  <dcterms:modified xsi:type="dcterms:W3CDTF">2020-03-27T02:54:46Z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