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bookmarkStart w:id="0" w:name="_GoBack"/>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南城街道办事处</w:t>
      </w:r>
      <w:r>
        <w:rPr>
          <w:rFonts w:hint="eastAsia" w:ascii="方正小标宋_GBK" w:hAnsi="方正小标宋_GBK" w:eastAsia="方正小标宋_GBK" w:cs="方正小标宋_GBK"/>
          <w:color w:val="000000"/>
          <w:kern w:val="0"/>
          <w:sz w:val="44"/>
          <w:szCs w:val="44"/>
        </w:rPr>
        <w:t>涉农补贴领域</w:t>
      </w:r>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val="en-US" w:eastAsia="zh-CN"/>
              </w:rPr>
            </w:pPr>
            <w:r>
              <w:rPr>
                <w:rFonts w:hint="eastAsia" w:ascii="方正仿宋_GBK" w:hAnsi="方正仿宋_GBK" w:eastAsia="方正仿宋_GBK" w:cs="方正仿宋_GBK"/>
                <w:color w:val="auto"/>
                <w:sz w:val="21"/>
                <w:szCs w:val="21"/>
                <w:lang w:val="en-US" w:eastAsia="zh-CN"/>
              </w:rPr>
              <w:t>陈桥</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重庆市南川区南城街道产业发展服务中心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南城</w:t>
            </w:r>
            <w:r>
              <w:rPr>
                <w:rFonts w:hint="eastAsia" w:ascii="方正仿宋_GBK" w:hAnsi="方正仿宋_GBK" w:eastAsia="方正仿宋_GBK" w:cs="方正仿宋_GBK"/>
                <w:b w:val="0"/>
                <w:color w:val="000000"/>
                <w:kern w:val="0"/>
                <w:sz w:val="21"/>
                <w:szCs w:val="21"/>
              </w:rPr>
              <w:t>街道办事处</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陈桥</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重庆市南川区南城街道产业发展服务中心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南城</w:t>
            </w:r>
            <w:r>
              <w:rPr>
                <w:rFonts w:hint="eastAsia" w:ascii="方正仿宋_GBK" w:hAnsi="方正仿宋_GBK" w:eastAsia="方正仿宋_GBK" w:cs="方正仿宋_GBK"/>
                <w:b w:val="0"/>
                <w:color w:val="000000"/>
                <w:kern w:val="0"/>
                <w:sz w:val="21"/>
                <w:szCs w:val="21"/>
              </w:rPr>
              <w:t>街道办事处</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陈桥</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重庆市南川区南城街道产业发展服务中心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南城</w:t>
            </w:r>
            <w:r>
              <w:rPr>
                <w:rFonts w:hint="eastAsia" w:ascii="方正仿宋_GBK" w:hAnsi="方正仿宋_GBK" w:eastAsia="方正仿宋_GBK" w:cs="方正仿宋_GBK"/>
                <w:b w:val="0"/>
                <w:color w:val="000000"/>
                <w:kern w:val="0"/>
                <w:sz w:val="21"/>
                <w:szCs w:val="21"/>
              </w:rPr>
              <w:t>街道办事处</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陈桥</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重庆市南川区南城街道产业发展服务中心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南城</w:t>
            </w:r>
            <w:r>
              <w:rPr>
                <w:rFonts w:hint="eastAsia" w:ascii="方正仿宋_GBK" w:hAnsi="方正仿宋_GBK" w:eastAsia="方正仿宋_GBK" w:cs="方正仿宋_GBK"/>
                <w:b w:val="0"/>
                <w:color w:val="000000"/>
                <w:kern w:val="0"/>
                <w:sz w:val="21"/>
                <w:szCs w:val="21"/>
              </w:rPr>
              <w:t>街道办事处</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71F"/>
    <w:rsid w:val="0052371F"/>
    <w:rsid w:val="01BC5231"/>
    <w:rsid w:val="0E1421A8"/>
    <w:rsid w:val="14CC73D7"/>
    <w:rsid w:val="17196E38"/>
    <w:rsid w:val="24F11929"/>
    <w:rsid w:val="2BB575DF"/>
    <w:rsid w:val="3F3F011D"/>
    <w:rsid w:val="43690850"/>
    <w:rsid w:val="4C761A0A"/>
    <w:rsid w:val="53601FA7"/>
    <w:rsid w:val="5C895A76"/>
    <w:rsid w:val="5D2508FC"/>
    <w:rsid w:val="6B400041"/>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758</Words>
  <Characters>762</Characters>
  <Lines>24</Lines>
  <Paragraphs>7</Paragraphs>
  <TotalTime>2</TotalTime>
  <ScaleCrop>false</ScaleCrop>
  <LinksUpToDate>false</LinksUpToDate>
  <CharactersWithSpaces>3428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2023-10-13T14:18:00Z</dcterms:created>
  <dc:creator>Administrator</dc:creator>
  <cp:lastModifiedBy>Administrator</cp:lastModifiedBy>
  <cp:lastPrinted>2024-02-28T02:30:00Z</cp:lastPrinted>
  <dcterms:modified xsi:type="dcterms:W3CDTF">2026-01-23T02:06:31Z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BC5F4874EB024285BE7241879ADC5E9C</vt:lpwstr>
  </property>
</Properties>
</file>