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水江镇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潘方勇</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财政办</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水江镇</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朱闪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水江镇</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朱闪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畜牧站</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水江镇</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朱闪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水江镇</w:t>
            </w:r>
            <w:r>
              <w:rPr>
                <w:rFonts w:hint="eastAsia" w:ascii="方正仿宋_GBK" w:hAnsi="方正仿宋_GBK" w:eastAsia="方正仿宋_GBK" w:cs="方正仿宋_GBK"/>
                <w:b w:val="0"/>
                <w:color w:val="000000"/>
                <w:kern w:val="0"/>
                <w:sz w:val="21"/>
                <w:szCs w:val="21"/>
              </w:rPr>
              <w:t>镇人民政府</w:t>
            </w:r>
            <w:bookmarkStart w:id="0" w:name="_GoBack"/>
            <w:bookmarkEnd w:id="0"/>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1F"/>
    <w:rsid w:val="0052371F"/>
    <w:rsid w:val="01BC5231"/>
    <w:rsid w:val="0E1421A8"/>
    <w:rsid w:val="14CC73D7"/>
    <w:rsid w:val="17196E38"/>
    <w:rsid w:val="3F3F011D"/>
    <w:rsid w:val="4C761A0A"/>
    <w:rsid w:val="53601FA7"/>
    <w:rsid w:val="5C895A76"/>
    <w:rsid w:val="5D2508FC"/>
    <w:rsid w:val="9BAD2B1A"/>
    <w:rsid w:val="BFFF843C"/>
    <w:rsid w:val="F8DF52FD"/>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0</TotalTime>
  <ScaleCrop>false</ScaleCrop>
  <LinksUpToDate>false</LinksUpToDate>
  <CharactersWithSpaces>3428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sjz1235</cp:lastModifiedBy>
  <cp:lastPrinted>2024-02-29T09:32:10Z</cp:lastPrinted>
  <dcterms:modified xsi:type="dcterms:W3CDTF">2024-02-29T09:48:39Z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7425C0EDF0F9430D90DEDF65328E8A0F</vt:lpwstr>
  </property>
</Properties>
</file>