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神童镇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rPr>
            </w:pPr>
            <w:r>
              <w:rPr>
                <w:rFonts w:hint="eastAsia" w:ascii="方正黑体_GBK" w:hAnsi="方正黑体_GBK" w:eastAsia="方正黑体_GBK" w:cs="方正黑体_GBK"/>
                <w:b w:val="0"/>
                <w:bCs/>
                <w:color w:val="000000"/>
                <w:kern w:val="0"/>
                <w:sz w:val="18"/>
                <w:szCs w:val="18"/>
              </w:rPr>
              <w:t>公开</w:t>
            </w:r>
            <w:r>
              <w:rPr>
                <w:rFonts w:hint="eastAsia" w:ascii="方正黑体_GBK" w:hAnsi="方正黑体_GBK" w:eastAsia="方正黑体_GBK" w:cs="方正黑体_GBK"/>
                <w:b w:val="0"/>
                <w:bCs/>
                <w:color w:val="000000"/>
                <w:kern w:val="0"/>
                <w:sz w:val="18"/>
                <w:szCs w:val="18"/>
              </w:rPr>
              <w:br w:type="textWrapping"/>
            </w:r>
            <w:r>
              <w:rPr>
                <w:rFonts w:hint="eastAsia" w:ascii="方正黑体_GBK" w:hAnsi="方正黑体_GBK" w:eastAsia="方正黑体_GBK" w:cs="方正黑体_GBK"/>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rPr>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 xml:space="preserve">行政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给付</w:t>
            </w:r>
          </w:p>
          <w:p>
            <w:pPr>
              <w:overflowPunct w:val="0"/>
              <w:snapToGrid w:val="0"/>
              <w:jc w:val="center"/>
              <w:rPr>
                <w:rFonts w:hint="default" w:ascii="Times New Roman" w:hAnsi="Times New Roman" w:eastAsia="方正仿宋_GBK" w:cs="Times New Roman"/>
                <w:color w:val="000000"/>
                <w:kern w:val="0"/>
                <w:sz w:val="18"/>
                <w:szCs w:val="18"/>
              </w:rPr>
            </w:pPr>
          </w:p>
        </w:tc>
        <w:tc>
          <w:tcPr>
            <w:tcW w:w="1171"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 xml:space="preserve">人民调解员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补贴发放</w:t>
            </w:r>
          </w:p>
          <w:p>
            <w:pPr>
              <w:overflowPunct w:val="0"/>
              <w:snapToGrid w:val="0"/>
              <w:jc w:val="center"/>
              <w:rPr>
                <w:rFonts w:hint="default" w:ascii="Times New Roman" w:hAnsi="Times New Roman" w:eastAsia="方正仿宋_GBK" w:cs="Times New Roman"/>
                <w:color w:val="000000"/>
                <w:kern w:val="0"/>
                <w:sz w:val="18"/>
                <w:szCs w:val="18"/>
              </w:rPr>
            </w:pP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依据、条件、程序以及发放情况</w:t>
            </w:r>
          </w:p>
          <w:p>
            <w:pPr>
              <w:overflowPunct w:val="0"/>
              <w:snapToGrid w:val="0"/>
              <w:jc w:val="center"/>
              <w:rPr>
                <w:rFonts w:hint="default" w:ascii="Times New Roman" w:hAnsi="Times New Roman" w:eastAsia="方正仿宋_GBK" w:cs="Times New Roman"/>
                <w:color w:val="000000"/>
                <w:kern w:val="0"/>
                <w:sz w:val="18"/>
                <w:szCs w:val="18"/>
              </w:rPr>
            </w:pPr>
          </w:p>
        </w:tc>
        <w:tc>
          <w:tcPr>
            <w:tcW w:w="2992"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en-US" w:eastAsia="zh-CN"/>
              </w:rPr>
              <w:t>《中华人民共和国人民调解法》</w:t>
            </w:r>
          </w:p>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en-US" w:eastAsia="zh-CN"/>
              </w:rPr>
              <w:t>《中华人民共和国政府信息公开条例》</w:t>
            </w:r>
          </w:p>
          <w:p>
            <w:pPr>
              <w:overflowPunct w:val="0"/>
              <w:snapToGrid w:val="0"/>
              <w:jc w:val="left"/>
              <w:rPr>
                <w:rFonts w:hint="default" w:ascii="Times New Roman" w:hAnsi="Times New Roman" w:eastAsia="方正仿宋_GBK" w:cs="Times New Roman"/>
                <w:color w:val="000000"/>
                <w:kern w:val="0"/>
                <w:sz w:val="18"/>
                <w:szCs w:val="18"/>
              </w:rPr>
            </w:pPr>
          </w:p>
        </w:tc>
        <w:tc>
          <w:tcPr>
            <w:tcW w:w="68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 xml:space="preserve">制作或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 xml:space="preserve">获取信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 xml:space="preserve">息之日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 xml:space="preserve">起20 个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曾选生</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auto"/>
                <w:sz w:val="18"/>
                <w:szCs w:val="18"/>
                <w:lang w:eastAsia="zh-CN"/>
              </w:rPr>
              <w:t>南平司法所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kern w:val="0"/>
                <w:sz w:val="21"/>
                <w:szCs w:val="21"/>
                <w:lang w:bidi="ar"/>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en-US" w:eastAsia="zh-CN"/>
              </w:rPr>
              <w:t>《司法部办公厅关于印发公共法律服务领域基层政务公开标准指引的通知》（司办通〔2019〕57号）</w:t>
            </w:r>
          </w:p>
          <w:p>
            <w:pPr>
              <w:overflowPunct w:val="0"/>
              <w:snapToGrid w:val="0"/>
              <w:jc w:val="left"/>
              <w:rPr>
                <w:rFonts w:hint="default" w:ascii="Times New Roman" w:hAnsi="Times New Roman" w:eastAsia="方正仿宋_GBK" w:cs="Times New Roman"/>
                <w:color w:val="000000"/>
                <w:kern w:val="0"/>
                <w:sz w:val="18"/>
                <w:szCs w:val="18"/>
                <w:lang w:val="zh-CN" w:eastAsia="zh-CN" w:bidi="ar-SA"/>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eastAsia="zh-CN"/>
              </w:rPr>
              <w:t>曾选生</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auto"/>
                <w:sz w:val="18"/>
                <w:szCs w:val="18"/>
                <w:lang w:eastAsia="zh-CN"/>
              </w:rPr>
              <w:t>南平司法所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en-US" w:eastAsia="zh-CN"/>
              </w:rPr>
              <w:t>《司法部办公厅关于印发公共法律服务领域基层政务公开标准指引的通知》（司办通〔2019〕57号）</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sz w:val="18"/>
                <w:szCs w:val="18"/>
                <w:lang w:eastAsia="zh-CN"/>
              </w:rPr>
              <w:t>曾选生</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auto"/>
                <w:sz w:val="18"/>
                <w:szCs w:val="18"/>
                <w:lang w:eastAsia="zh-CN"/>
              </w:rPr>
              <w:t>南平司法所</w:t>
            </w:r>
          </w:p>
        </w:tc>
        <w:tc>
          <w:tcPr>
            <w:tcW w:w="962" w:type="dxa"/>
            <w:vAlign w:val="center"/>
          </w:tcPr>
          <w:p>
            <w:pPr>
              <w:overflowPunct w:val="0"/>
              <w:snapToGrid w:val="0"/>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其他</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公共</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法律知识</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《中共中央、国务院转发〈中央宣传部、司法部关于开展法治宣传教育的第八个五年规划（20</w:t>
            </w:r>
            <w:r>
              <w:rPr>
                <w:rFonts w:hint="default" w:ascii="Times New Roman" w:hAnsi="Times New Roman" w:eastAsia="方正仿宋_GBK" w:cs="Times New Roman"/>
                <w:color w:val="000000"/>
                <w:kern w:val="0"/>
                <w:sz w:val="18"/>
                <w:szCs w:val="18"/>
                <w:lang w:val="en-US" w:eastAsia="zh-CN"/>
              </w:rPr>
              <w:t>21—2025</w:t>
            </w:r>
            <w:r>
              <w:rPr>
                <w:rFonts w:hint="default" w:ascii="Times New Roman" w:hAnsi="Times New Roman" w:eastAsia="方正仿宋_GBK" w:cs="Times New Roman"/>
                <w:color w:val="000000"/>
                <w:kern w:val="0"/>
                <w:sz w:val="18"/>
                <w:szCs w:val="18"/>
                <w:lang w:val="zh-CN" w:eastAsia="zh-CN"/>
              </w:rPr>
              <w:t>年）〉的通知》</w:t>
            </w:r>
          </w:p>
          <w:p>
            <w:pPr>
              <w:overflowPunct w:val="0"/>
              <w:snapToGrid w:val="0"/>
              <w:jc w:val="both"/>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《中共重庆市委、重庆市人民政府转发〈中共重庆市委宣传部、重庆市司法局关于开展法治宣传教育的第八个五年规划（20</w:t>
            </w:r>
            <w:r>
              <w:rPr>
                <w:rFonts w:hint="default" w:ascii="Times New Roman" w:hAnsi="Times New Roman" w:eastAsia="方正仿宋_GBK" w:cs="Times New Roman"/>
                <w:color w:val="000000"/>
                <w:kern w:val="0"/>
                <w:sz w:val="18"/>
                <w:szCs w:val="18"/>
                <w:lang w:val="en-US" w:eastAsia="zh-CN"/>
              </w:rPr>
              <w:t>21—2025</w:t>
            </w:r>
            <w:r>
              <w:rPr>
                <w:rFonts w:hint="default" w:ascii="Times New Roman" w:hAnsi="Times New Roman" w:eastAsia="方正仿宋_GBK" w:cs="Times New Roman"/>
                <w:color w:val="000000"/>
                <w:kern w:val="0"/>
                <w:sz w:val="18"/>
                <w:szCs w:val="18"/>
                <w:lang w:val="zh-CN" w:eastAsia="zh-CN"/>
              </w:rPr>
              <w:t>年）〉的通知》</w:t>
            </w:r>
          </w:p>
          <w:p>
            <w:pPr>
              <w:overflowPunct w:val="0"/>
              <w:snapToGrid w:val="0"/>
              <w:jc w:val="both"/>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《中共重庆市南川区委</w:t>
            </w:r>
            <w:r>
              <w:rPr>
                <w:rFonts w:hint="default" w:ascii="Times New Roman" w:hAnsi="Times New Roman" w:eastAsia="方正仿宋_GBK" w:cs="Times New Roman"/>
                <w:color w:val="000000"/>
                <w:kern w:val="0"/>
                <w:sz w:val="18"/>
                <w:szCs w:val="18"/>
                <w:lang w:val="en-US" w:eastAsia="zh-CN"/>
              </w:rPr>
              <w:t xml:space="preserve"> 重庆市南川区人民政府转发</w:t>
            </w:r>
            <w:r>
              <w:rPr>
                <w:rFonts w:hint="default" w:ascii="Times New Roman" w:hAnsi="Times New Roman" w:eastAsia="方正仿宋_GBK" w:cs="Times New Roman"/>
                <w:color w:val="000000"/>
                <w:kern w:val="0"/>
                <w:sz w:val="18"/>
                <w:szCs w:val="18"/>
                <w:lang w:val="zh-CN" w:eastAsia="zh-CN"/>
              </w:rPr>
              <w:t>〈中共重庆市南川区委宣传部、重庆市南川区司法局关于开展法治宣传教育的第八个五年规划〉</w:t>
            </w:r>
            <w:r>
              <w:rPr>
                <w:rFonts w:hint="default" w:ascii="Times New Roman" w:hAnsi="Times New Roman" w:eastAsia="方正仿宋_GBK" w:cs="Times New Roman"/>
                <w:color w:val="000000"/>
                <w:kern w:val="0"/>
                <w:sz w:val="18"/>
                <w:szCs w:val="18"/>
                <w:lang w:val="en-US" w:eastAsia="zh-CN"/>
              </w:rPr>
              <w:t>的通知</w:t>
            </w:r>
            <w:r>
              <w:rPr>
                <w:rFonts w:hint="default" w:ascii="Times New Roman" w:hAnsi="Times New Roman" w:eastAsia="方正仿宋_GBK" w:cs="Times New Roman"/>
                <w:color w:val="000000"/>
                <w:kern w:val="0"/>
                <w:sz w:val="18"/>
                <w:szCs w:val="18"/>
                <w:lang w:val="zh-CN" w:eastAsia="zh-CN"/>
              </w:rPr>
              <w:t>》</w:t>
            </w:r>
          </w:p>
          <w:p>
            <w:pPr>
              <w:overflowPunct w:val="0"/>
              <w:snapToGrid w:val="0"/>
              <w:jc w:val="both"/>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sz w:val="18"/>
                <w:szCs w:val="18"/>
                <w:lang w:eastAsia="zh-CN"/>
              </w:rPr>
              <w:t>曾选生</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auto"/>
                <w:sz w:val="18"/>
                <w:szCs w:val="18"/>
                <w:lang w:eastAsia="zh-CN"/>
              </w:rPr>
              <w:t>南平司法所</w:t>
            </w:r>
          </w:p>
        </w:tc>
        <w:tc>
          <w:tcPr>
            <w:tcW w:w="962" w:type="dxa"/>
            <w:vAlign w:val="center"/>
          </w:tcPr>
          <w:p>
            <w:pPr>
              <w:overflowPunct w:val="0"/>
              <w:snapToGrid w:val="0"/>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其他</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公共</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推广法治</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《中共中央、国务院转发〈中央宣传部、司法部关于开展法治宣传教育的第八个五年规划（20</w:t>
            </w:r>
            <w:r>
              <w:rPr>
                <w:rFonts w:hint="default" w:ascii="Times New Roman" w:hAnsi="Times New Roman" w:eastAsia="方正仿宋_GBK" w:cs="Times New Roman"/>
                <w:color w:val="000000"/>
                <w:kern w:val="0"/>
                <w:sz w:val="18"/>
                <w:szCs w:val="18"/>
                <w:lang w:val="en-US" w:eastAsia="zh-CN"/>
              </w:rPr>
              <w:t>21—2025</w:t>
            </w:r>
            <w:r>
              <w:rPr>
                <w:rFonts w:hint="default" w:ascii="Times New Roman" w:hAnsi="Times New Roman" w:eastAsia="方正仿宋_GBK" w:cs="Times New Roman"/>
                <w:color w:val="000000"/>
                <w:kern w:val="0"/>
                <w:sz w:val="18"/>
                <w:szCs w:val="18"/>
                <w:lang w:val="zh-CN" w:eastAsia="zh-CN"/>
              </w:rPr>
              <w:t>年）〉的通知》</w:t>
            </w:r>
          </w:p>
          <w:p>
            <w:pPr>
              <w:overflowPunct w:val="0"/>
              <w:snapToGrid w:val="0"/>
              <w:jc w:val="both"/>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《中共重庆市委、重庆市人民政府转发〈中共重庆市委宣传部、重庆市司法局关于开展法治宣传教育 的第八个五年规划（20</w:t>
            </w:r>
            <w:r>
              <w:rPr>
                <w:rFonts w:hint="default" w:ascii="Times New Roman" w:hAnsi="Times New Roman" w:eastAsia="方正仿宋_GBK" w:cs="Times New Roman"/>
                <w:color w:val="000000"/>
                <w:kern w:val="0"/>
                <w:sz w:val="18"/>
                <w:szCs w:val="18"/>
                <w:lang w:val="en-US" w:eastAsia="zh-CN"/>
              </w:rPr>
              <w:t>21—2025</w:t>
            </w:r>
            <w:r>
              <w:rPr>
                <w:rFonts w:hint="default" w:ascii="Times New Roman" w:hAnsi="Times New Roman" w:eastAsia="方正仿宋_GBK" w:cs="Times New Roman"/>
                <w:color w:val="000000"/>
                <w:kern w:val="0"/>
                <w:sz w:val="18"/>
                <w:szCs w:val="18"/>
                <w:lang w:val="zh-CN" w:eastAsia="zh-CN"/>
              </w:rPr>
              <w:t>年）〉的通知》</w:t>
            </w:r>
          </w:p>
          <w:p>
            <w:pPr>
              <w:overflowPunct w:val="0"/>
              <w:snapToGrid w:val="0"/>
              <w:jc w:val="both"/>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《中共重庆市南川区委</w:t>
            </w:r>
            <w:r>
              <w:rPr>
                <w:rFonts w:hint="default" w:ascii="Times New Roman" w:hAnsi="Times New Roman" w:eastAsia="方正仿宋_GBK" w:cs="Times New Roman"/>
                <w:color w:val="000000"/>
                <w:kern w:val="0"/>
                <w:sz w:val="18"/>
                <w:szCs w:val="18"/>
                <w:lang w:val="en-US" w:eastAsia="zh-CN"/>
              </w:rPr>
              <w:t xml:space="preserve"> 重庆市南川区人民政府转发</w:t>
            </w:r>
            <w:r>
              <w:rPr>
                <w:rFonts w:hint="default" w:ascii="Times New Roman" w:hAnsi="Times New Roman" w:eastAsia="方正仿宋_GBK" w:cs="Times New Roman"/>
                <w:color w:val="000000"/>
                <w:kern w:val="0"/>
                <w:sz w:val="18"/>
                <w:szCs w:val="18"/>
                <w:lang w:val="zh-CN" w:eastAsia="zh-CN"/>
              </w:rPr>
              <w:t>〈中共重庆市南川区委宣传部、重庆市南川区司法局关于开展法治宣传教育的第八个五年规划〉</w:t>
            </w:r>
            <w:r>
              <w:rPr>
                <w:rFonts w:hint="default" w:ascii="Times New Roman" w:hAnsi="Times New Roman" w:eastAsia="方正仿宋_GBK" w:cs="Times New Roman"/>
                <w:color w:val="000000"/>
                <w:kern w:val="0"/>
                <w:sz w:val="18"/>
                <w:szCs w:val="18"/>
                <w:lang w:val="en-US" w:eastAsia="zh-CN"/>
              </w:rPr>
              <w:t>的通知</w:t>
            </w:r>
            <w:r>
              <w:rPr>
                <w:rFonts w:hint="default" w:ascii="Times New Roman" w:hAnsi="Times New Roman" w:eastAsia="方正仿宋_GBK" w:cs="Times New Roman"/>
                <w:color w:val="000000"/>
                <w:kern w:val="0"/>
                <w:sz w:val="18"/>
                <w:szCs w:val="18"/>
                <w:lang w:val="zh-CN" w:eastAsia="zh-CN"/>
              </w:rPr>
              <w:t>》</w:t>
            </w:r>
          </w:p>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sz w:val="18"/>
                <w:szCs w:val="18"/>
                <w:lang w:eastAsia="zh-CN"/>
              </w:rPr>
              <w:t>曾选生</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auto"/>
                <w:sz w:val="18"/>
                <w:szCs w:val="18"/>
                <w:lang w:eastAsia="zh-CN"/>
              </w:rPr>
              <w:t>南平司法所</w:t>
            </w:r>
          </w:p>
        </w:tc>
        <w:tc>
          <w:tcPr>
            <w:tcW w:w="962" w:type="dxa"/>
            <w:vAlign w:val="center"/>
          </w:tcPr>
          <w:p>
            <w:pPr>
              <w:jc w:val="center"/>
              <w:rPr>
                <w:rFonts w:hint="default" w:ascii="Times New Roman" w:hAnsi="Times New Roman" w:eastAsia="方正仿宋_GBK" w:cs="Times New Roman"/>
                <w:lang w:eastAsia="zh-CN"/>
              </w:rPr>
            </w:pPr>
            <w:r>
              <w:rPr>
                <w:rFonts w:hint="default"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bl>
    <w:p>
      <w:pPr>
        <w:rPr>
          <w:rFonts w:hint="default" w:ascii="Times New Roman" w:hAnsi="Times New Roman" w:eastAsia="方正仿宋_GBK" w:cs="Times New Roma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 w:name="KSO_WPS_MARK_KEY" w:val="f7de1d11-88a0-41a7-94df-851aeedcb6fa"/>
  </w:docVars>
  <w:rsids>
    <w:rsidRoot w:val="0052371F"/>
    <w:rsid w:val="0052371F"/>
    <w:rsid w:val="0E1421A8"/>
    <w:rsid w:val="188E238E"/>
    <w:rsid w:val="22164BAE"/>
    <w:rsid w:val="24BC39C3"/>
    <w:rsid w:val="29AD66B9"/>
    <w:rsid w:val="2BC977A3"/>
    <w:rsid w:val="30110DE2"/>
    <w:rsid w:val="37EFE521"/>
    <w:rsid w:val="437217FE"/>
    <w:rsid w:val="4910043A"/>
    <w:rsid w:val="4CB91D57"/>
    <w:rsid w:val="55E45C61"/>
    <w:rsid w:val="5E342282"/>
    <w:rsid w:val="5FFB345A"/>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1262</Words>
  <Characters>1302</Characters>
  <Lines>24</Lines>
  <Paragraphs>7</Paragraphs>
  <TotalTime>17</TotalTime>
  <ScaleCrop>false</ScaleCrop>
  <LinksUpToDate>false</LinksUpToDate>
  <CharactersWithSpaces>4022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2023-10-14T06:18:00Z</dcterms:created>
  <dc:creator>Administrator</dc:creator>
  <cp:lastModifiedBy>神童政府</cp:lastModifiedBy>
  <cp:lastPrinted>2026-01-13T02:30:00Z</cp:lastPrinted>
  <dcterms:modified xsi:type="dcterms:W3CDTF">2026-01-13T02:42:46Z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27CDE5B1053F43E6A5CA928CEEEFEC79_13</vt:lpwstr>
  </property>
  <property fmtid="{D5CDD505-2E9C-101B-9397-08002B2CF9AE}" pid="4" name="KSOTemplateDocerSaveRecord">
    <vt:lpwstr>eyJoZGlkIjoiYmU4ZThkYzkzMzE3NzFhNGQwMDA4YzBkMmUwNzdlOTQiLCJ1c2VySWQiOiIxNjY3ODkzODI2In0=</vt:lpwstr>
  </property>
</Properties>
</file>