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default" w:ascii="Times New Roman" w:hAnsi="Times New Roman" w:eastAsia="方正小标宋_GBK" w:cs="Times New Roman"/>
          <w:color w:val="000000"/>
          <w:kern w:val="0"/>
          <w:sz w:val="44"/>
          <w:szCs w:val="44"/>
        </w:rPr>
      </w:pPr>
      <w:bookmarkStart w:id="0" w:name="_GoBack"/>
      <w:r>
        <w:rPr>
          <w:rFonts w:hint="default" w:ascii="Times New Roman" w:hAnsi="Times New Roman" w:eastAsia="方正小标宋_GBK" w:cs="Times New Roman"/>
          <w:color w:val="000000"/>
          <w:kern w:val="0"/>
          <w:sz w:val="44"/>
          <w:szCs w:val="44"/>
        </w:rPr>
        <w:t>重庆市</w:t>
      </w:r>
      <w:r>
        <w:rPr>
          <w:rFonts w:hint="default" w:ascii="Times New Roman" w:hAnsi="Times New Roman" w:eastAsia="方正小标宋_GBK" w:cs="Times New Roman"/>
          <w:color w:val="000000"/>
          <w:kern w:val="0"/>
          <w:sz w:val="44"/>
          <w:szCs w:val="44"/>
          <w:lang w:eastAsia="zh-CN"/>
        </w:rPr>
        <w:t>南川</w:t>
      </w:r>
      <w:r>
        <w:rPr>
          <w:rFonts w:hint="default" w:ascii="Times New Roman" w:hAnsi="Times New Roman" w:eastAsia="方正小标宋_GBK" w:cs="Times New Roman"/>
          <w:color w:val="000000"/>
          <w:kern w:val="0"/>
          <w:sz w:val="44"/>
          <w:szCs w:val="44"/>
        </w:rPr>
        <w:t>区</w:t>
      </w:r>
      <w:r>
        <w:rPr>
          <w:rFonts w:hint="default" w:ascii="Times New Roman" w:hAnsi="Times New Roman" w:eastAsia="方正小标宋_GBK" w:cs="Times New Roman"/>
          <w:color w:val="000000"/>
          <w:kern w:val="0"/>
          <w:sz w:val="44"/>
          <w:szCs w:val="44"/>
          <w:lang w:eastAsia="zh-CN"/>
        </w:rPr>
        <w:t>王坪</w:t>
      </w:r>
      <w:r>
        <w:rPr>
          <w:rFonts w:hint="default" w:ascii="Times New Roman" w:hAnsi="Times New Roman" w:eastAsia="方正小标宋_GBK" w:cs="Times New Roman"/>
          <w:color w:val="000000"/>
          <w:sz w:val="44"/>
          <w:szCs w:val="44"/>
          <w:lang w:val="en-US" w:eastAsia="zh-CN"/>
        </w:rPr>
        <w:t>镇</w:t>
      </w:r>
      <w:r>
        <w:rPr>
          <w:rFonts w:hint="default" w:ascii="Times New Roman" w:hAnsi="Times New Roman" w:eastAsia="方正小标宋_GBK" w:cs="Times New Roman"/>
          <w:color w:val="000000"/>
          <w:kern w:val="0"/>
          <w:sz w:val="44"/>
          <w:szCs w:val="44"/>
          <w:lang w:eastAsia="zh-CN"/>
        </w:rPr>
        <w:t>人民政府</w:t>
      </w:r>
      <w:r>
        <w:rPr>
          <w:rFonts w:hint="default" w:ascii="Times New Roman" w:hAnsi="Times New Roman" w:eastAsia="方正小标宋_GBK" w:cs="Times New Roman"/>
          <w:kern w:val="0"/>
          <w:sz w:val="44"/>
          <w:szCs w:val="44"/>
        </w:rPr>
        <w:t>社会救助</w:t>
      </w:r>
      <w:r>
        <w:rPr>
          <w:rFonts w:hint="default" w:ascii="Times New Roman" w:hAnsi="Times New Roman" w:eastAsia="方正小标宋_GBK" w:cs="Times New Roman"/>
          <w:color w:val="000000"/>
          <w:kern w:val="0"/>
          <w:sz w:val="44"/>
          <w:szCs w:val="44"/>
        </w:rPr>
        <w:t>领域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default" w:ascii="Times New Roman" w:hAnsi="Times New Roman" w:eastAsia="方正小标宋_GBK" w:cs="Times New Roman"/>
          <w:kern w:val="0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color w:val="000000"/>
          <w:kern w:val="0"/>
          <w:sz w:val="44"/>
          <w:szCs w:val="44"/>
        </w:rPr>
        <w:t>政务公开标准目录</w:t>
      </w:r>
      <w:r>
        <w:rPr>
          <w:rFonts w:hint="default" w:ascii="Times New Roman" w:hAnsi="Times New Roman" w:eastAsia="方正小标宋_GBK" w:cs="Times New Roman"/>
          <w:color w:val="000000"/>
          <w:kern w:val="0"/>
          <w:sz w:val="44"/>
          <w:szCs w:val="44"/>
          <w:lang w:eastAsia="zh-CN"/>
        </w:rPr>
        <w:t>（</w:t>
      </w:r>
      <w:r>
        <w:rPr>
          <w:rFonts w:hint="default" w:ascii="Times New Roman" w:hAnsi="Times New Roman" w:eastAsia="方正小标宋_GBK" w:cs="Times New Roman"/>
          <w:color w:val="000000"/>
          <w:kern w:val="0"/>
          <w:sz w:val="44"/>
          <w:szCs w:val="44"/>
          <w:lang w:val="en-US" w:eastAsia="zh-CN"/>
        </w:rPr>
        <w:t>2026年版</w:t>
      </w:r>
      <w:r>
        <w:rPr>
          <w:rFonts w:hint="default" w:ascii="Times New Roman" w:hAnsi="Times New Roman" w:eastAsia="方正小标宋_GBK" w:cs="Times New Roman"/>
          <w:color w:val="000000"/>
          <w:kern w:val="0"/>
          <w:sz w:val="44"/>
          <w:szCs w:val="44"/>
          <w:lang w:eastAsia="zh-CN"/>
        </w:rPr>
        <w:t>）</w:t>
      </w:r>
    </w:p>
    <w:bookmarkEnd w:id="0"/>
    <w:tbl>
      <w:tblPr>
        <w:tblStyle w:val="3"/>
        <w:tblW w:w="1501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9"/>
        <w:gridCol w:w="404"/>
        <w:gridCol w:w="616"/>
        <w:gridCol w:w="3290"/>
        <w:gridCol w:w="904"/>
        <w:gridCol w:w="962"/>
        <w:gridCol w:w="962"/>
        <w:gridCol w:w="962"/>
        <w:gridCol w:w="962"/>
        <w:gridCol w:w="2779"/>
        <w:gridCol w:w="446"/>
        <w:gridCol w:w="682"/>
        <w:gridCol w:w="465"/>
        <w:gridCol w:w="524"/>
        <w:gridCol w:w="63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4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kern w:val="0"/>
                <w:sz w:val="18"/>
                <w:szCs w:val="18"/>
              </w:rPr>
              <w:t>序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kern w:val="0"/>
                <w:sz w:val="18"/>
                <w:szCs w:val="18"/>
              </w:rPr>
              <w:t>号</w:t>
            </w:r>
          </w:p>
        </w:tc>
        <w:tc>
          <w:tcPr>
            <w:tcW w:w="10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kern w:val="0"/>
                <w:sz w:val="18"/>
                <w:szCs w:val="18"/>
              </w:rPr>
              <w:t>公开事项</w:t>
            </w:r>
          </w:p>
        </w:tc>
        <w:tc>
          <w:tcPr>
            <w:tcW w:w="32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kern w:val="0"/>
                <w:sz w:val="18"/>
                <w:szCs w:val="18"/>
              </w:rPr>
              <w:t>公开内容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kern w:val="0"/>
                <w:sz w:val="18"/>
                <w:szCs w:val="18"/>
              </w:rPr>
              <w:t>(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kern w:val="0"/>
                <w:sz w:val="18"/>
                <w:szCs w:val="18"/>
              </w:rPr>
              <w:t>要素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kern w:val="0"/>
                <w:sz w:val="18"/>
                <w:szCs w:val="18"/>
              </w:rPr>
              <w:t xml:space="preserve">)        </w:t>
            </w:r>
          </w:p>
        </w:tc>
        <w:tc>
          <w:tcPr>
            <w:tcW w:w="9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kern w:val="0"/>
                <w:sz w:val="18"/>
                <w:szCs w:val="18"/>
              </w:rPr>
              <w:t>公开依据</w:t>
            </w:r>
          </w:p>
        </w:tc>
        <w:tc>
          <w:tcPr>
            <w:tcW w:w="9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kern w:val="0"/>
                <w:sz w:val="18"/>
                <w:szCs w:val="18"/>
              </w:rPr>
              <w:t>公开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kern w:val="0"/>
                <w:sz w:val="18"/>
                <w:szCs w:val="18"/>
              </w:rPr>
              <w:t>时限</w:t>
            </w:r>
          </w:p>
        </w:tc>
        <w:tc>
          <w:tcPr>
            <w:tcW w:w="9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10" w:lineRule="exact"/>
              <w:jc w:val="center"/>
              <w:textAlignment w:val="top"/>
              <w:rPr>
                <w:rFonts w:hint="default" w:ascii="Times New Roman" w:hAnsi="Times New Roman" w:eastAsia="方正黑体_GBK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color w:val="000000"/>
                <w:sz w:val="18"/>
                <w:szCs w:val="18"/>
              </w:rPr>
              <w:t>责任</w:t>
            </w:r>
          </w:p>
          <w:p>
            <w:pPr>
              <w:widowControl/>
              <w:spacing w:line="310" w:lineRule="exact"/>
              <w:jc w:val="center"/>
              <w:textAlignment w:val="top"/>
              <w:rPr>
                <w:rFonts w:hint="default" w:ascii="Times New Roman" w:hAnsi="Times New Roman" w:eastAsia="方正黑体_GBK" w:cs="Times New Roman"/>
                <w:b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color w:val="000000"/>
                <w:sz w:val="18"/>
                <w:szCs w:val="18"/>
              </w:rPr>
              <w:t>领导</w:t>
            </w:r>
          </w:p>
        </w:tc>
        <w:tc>
          <w:tcPr>
            <w:tcW w:w="9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10" w:lineRule="exact"/>
              <w:jc w:val="center"/>
              <w:textAlignment w:val="top"/>
              <w:rPr>
                <w:rFonts w:hint="default" w:ascii="Times New Roman" w:hAnsi="Times New Roman" w:eastAsia="方正黑体_GBK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color w:val="000000"/>
                <w:sz w:val="18"/>
                <w:szCs w:val="18"/>
              </w:rPr>
              <w:t>责任</w:t>
            </w:r>
          </w:p>
          <w:p>
            <w:pPr>
              <w:widowControl/>
              <w:spacing w:line="310" w:lineRule="exact"/>
              <w:jc w:val="center"/>
              <w:textAlignment w:val="top"/>
              <w:rPr>
                <w:rFonts w:hint="default" w:ascii="Times New Roman" w:hAnsi="Times New Roman" w:eastAsia="方正黑体_GBK" w:cs="Times New Roman"/>
                <w:b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color w:val="000000"/>
                <w:kern w:val="2"/>
                <w:sz w:val="18"/>
                <w:szCs w:val="18"/>
                <w:lang w:val="en-US" w:eastAsia="zh-CN" w:bidi="ar-SA"/>
              </w:rPr>
              <w:t>岗位</w:t>
            </w:r>
          </w:p>
        </w:tc>
        <w:tc>
          <w:tcPr>
            <w:tcW w:w="9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kern w:val="0"/>
                <w:sz w:val="18"/>
                <w:szCs w:val="18"/>
              </w:rPr>
              <w:t>公开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kern w:val="0"/>
                <w:sz w:val="18"/>
                <w:szCs w:val="18"/>
              </w:rPr>
              <w:t>主体</w:t>
            </w:r>
          </w:p>
        </w:tc>
        <w:tc>
          <w:tcPr>
            <w:tcW w:w="27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kern w:val="0"/>
                <w:sz w:val="18"/>
                <w:szCs w:val="18"/>
              </w:rPr>
              <w:t>公开渠道和载体</w:t>
            </w:r>
          </w:p>
        </w:tc>
        <w:tc>
          <w:tcPr>
            <w:tcW w:w="11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kern w:val="0"/>
                <w:sz w:val="18"/>
                <w:szCs w:val="18"/>
              </w:rPr>
              <w:t>公开对象</w:t>
            </w:r>
          </w:p>
        </w:tc>
        <w:tc>
          <w:tcPr>
            <w:tcW w:w="9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kern w:val="0"/>
                <w:sz w:val="18"/>
                <w:szCs w:val="18"/>
              </w:rPr>
              <w:t>公开方式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kern w:val="0"/>
                <w:sz w:val="18"/>
                <w:szCs w:val="18"/>
              </w:rPr>
              <w:t>公开层级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kern w:val="0"/>
                <w:sz w:val="18"/>
                <w:szCs w:val="18"/>
              </w:rPr>
              <w:t>一级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kern w:val="0"/>
                <w:sz w:val="18"/>
                <w:szCs w:val="18"/>
              </w:rPr>
              <w:t xml:space="preserve">   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kern w:val="0"/>
                <w:sz w:val="18"/>
                <w:szCs w:val="18"/>
              </w:rPr>
              <w:t>事项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kern w:val="0"/>
                <w:sz w:val="18"/>
                <w:szCs w:val="18"/>
              </w:rPr>
              <w:t>二级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kern w:val="0"/>
                <w:sz w:val="18"/>
                <w:szCs w:val="18"/>
              </w:rPr>
              <w:t xml:space="preserve">       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kern w:val="0"/>
                <w:sz w:val="18"/>
                <w:szCs w:val="18"/>
              </w:rPr>
              <w:t>事项</w:t>
            </w:r>
          </w:p>
        </w:tc>
        <w:tc>
          <w:tcPr>
            <w:tcW w:w="3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7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kern w:val="0"/>
                <w:sz w:val="18"/>
                <w:szCs w:val="18"/>
              </w:rPr>
              <w:t>全社会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kern w:val="0"/>
                <w:sz w:val="18"/>
                <w:szCs w:val="18"/>
              </w:rPr>
              <w:t>特定</w:t>
            </w:r>
          </w:p>
          <w:p>
            <w:pPr>
              <w:overflowPunct w:val="0"/>
              <w:snapToGrid w:val="0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kern w:val="0"/>
                <w:sz w:val="18"/>
                <w:szCs w:val="18"/>
              </w:rPr>
              <w:t>群体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kern w:val="0"/>
                <w:sz w:val="18"/>
                <w:szCs w:val="18"/>
              </w:rPr>
              <w:t>主动</w:t>
            </w:r>
          </w:p>
        </w:tc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kern w:val="0"/>
                <w:sz w:val="18"/>
                <w:szCs w:val="18"/>
              </w:rPr>
              <w:t>依申请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kern w:val="0"/>
                <w:sz w:val="18"/>
                <w:szCs w:val="18"/>
              </w:rPr>
              <w:t>乡镇级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综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合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业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务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政策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法规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文件</w:t>
            </w:r>
          </w:p>
        </w:tc>
        <w:tc>
          <w:tcPr>
            <w:tcW w:w="3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left"/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●《社会救助暂行办法》（国务院令第649号）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 xml:space="preserve">                 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●《重庆市人民政府关于贯彻落实国务院社会救助暂行办法的实施意见》（渝府发〔2014〕55号）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信息公开规定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left"/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制定或获取信息之日起10个工作日内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both"/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 w:cs="Times New Roman"/>
                <w:b w:val="0"/>
                <w:color w:val="000000"/>
                <w:kern w:val="0"/>
                <w:sz w:val="18"/>
                <w:szCs w:val="18"/>
                <w:lang w:val="en-US" w:eastAsia="zh-CN"/>
              </w:rPr>
              <w:t>李如洪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18"/>
                <w:szCs w:val="18"/>
                <w:lang w:val="en-US" w:eastAsia="zh-CN"/>
              </w:rPr>
              <w:t>民政服务岗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  <w:t>重庆市南川区山王坪镇人民政府</w:t>
            </w:r>
          </w:p>
        </w:tc>
        <w:tc>
          <w:tcPr>
            <w:tcW w:w="2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left"/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  <w:t>■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政府网站   ■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eastAsia="zh-CN"/>
              </w:rPr>
              <w:t>公共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 xml:space="preserve">服务中心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eastAsia="zh-CN"/>
              </w:rPr>
              <w:t>（政务公开专区）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■社区/企事业单位/村公示栏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 xml:space="preserve">（电子屏）         </w:t>
            </w: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18"/>
                <w:szCs w:val="18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4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监督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检查</w:t>
            </w:r>
          </w:p>
        </w:tc>
        <w:tc>
          <w:tcPr>
            <w:tcW w:w="3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left"/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●社会救助信访通讯地址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●社会救助投诉举报电话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相关政策规定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left"/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制定或获取信息之日起10个工作日内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both"/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 w:cs="Times New Roman"/>
                <w:b w:val="0"/>
                <w:color w:val="000000"/>
                <w:kern w:val="0"/>
                <w:sz w:val="18"/>
                <w:szCs w:val="18"/>
                <w:lang w:val="en-US" w:eastAsia="zh-CN"/>
              </w:rPr>
              <w:t>李如洪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18"/>
                <w:szCs w:val="18"/>
                <w:lang w:val="en-US" w:eastAsia="zh-CN"/>
              </w:rPr>
              <w:t>民政服务岗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  <w:t>重庆市南川区山王坪镇人民政府</w:t>
            </w:r>
          </w:p>
        </w:tc>
        <w:tc>
          <w:tcPr>
            <w:tcW w:w="2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left"/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  <w:t>■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政府网站   ■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eastAsia="zh-CN"/>
              </w:rPr>
              <w:t>公共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 xml:space="preserve">服务中心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eastAsia="zh-CN"/>
              </w:rPr>
              <w:t>（政务公开专区）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■社区/企事业单位/村公示栏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 xml:space="preserve">（电子屏）         </w:t>
            </w: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18"/>
                <w:szCs w:val="18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4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18"/>
                <w:szCs w:val="18"/>
              </w:rPr>
              <w:t>最低</w:t>
            </w: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18"/>
                <w:szCs w:val="18"/>
              </w:rPr>
              <w:t>生活</w:t>
            </w: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18"/>
                <w:szCs w:val="18"/>
              </w:rPr>
              <w:t>保障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18"/>
                <w:szCs w:val="18"/>
              </w:rPr>
              <w:t>政策</w:t>
            </w: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18"/>
                <w:szCs w:val="18"/>
              </w:rPr>
              <w:t>法规</w:t>
            </w: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18"/>
                <w:szCs w:val="18"/>
              </w:rPr>
              <w:t>文件</w:t>
            </w:r>
          </w:p>
        </w:tc>
        <w:tc>
          <w:tcPr>
            <w:tcW w:w="3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before="147"/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18"/>
                <w:szCs w:val="18"/>
              </w:rPr>
              <w:t>●《国务院关于进一步加强和改进最低生活保障工作的意见》（国发〔</w:t>
            </w: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18"/>
                <w:szCs w:val="18"/>
              </w:rPr>
              <w:t>2012</w:t>
            </w: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18"/>
                <w:szCs w:val="18"/>
              </w:rPr>
              <w:t>〕</w:t>
            </w: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18"/>
                <w:szCs w:val="18"/>
              </w:rPr>
              <w:t>45</w:t>
            </w: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18"/>
                <w:szCs w:val="18"/>
              </w:rPr>
              <w:t>号）</w:t>
            </w: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18"/>
                <w:szCs w:val="18"/>
              </w:rPr>
              <w:t xml:space="preserve">                    </w:t>
            </w:r>
          </w:p>
          <w:p>
            <w:pPr>
              <w:spacing w:before="147"/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18"/>
                <w:szCs w:val="18"/>
              </w:rPr>
              <w:t>●《重庆市城乡居民最低生活保障条例》（重庆市人民代表大会常务委员会公告〔</w:t>
            </w: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18"/>
                <w:szCs w:val="18"/>
              </w:rPr>
              <w:t>2016</w:t>
            </w: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18"/>
                <w:szCs w:val="18"/>
              </w:rPr>
              <w:t>〕第</w:t>
            </w: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18"/>
                <w:szCs w:val="18"/>
              </w:rPr>
              <w:t>13</w:t>
            </w: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18"/>
                <w:szCs w:val="18"/>
              </w:rPr>
              <w:t>号）</w:t>
            </w: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18"/>
                <w:szCs w:val="18"/>
              </w:rPr>
              <w:t xml:space="preserve"> </w:t>
            </w:r>
          </w:p>
          <w:p>
            <w:pPr>
              <w:spacing w:before="147"/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18"/>
                <w:szCs w:val="18"/>
              </w:rPr>
              <w:t>●《重庆市人民政府办公厅关于印发重庆市最低生活保障条件认定办法(修订)的通知》（渝府办发〔2022〕128号）</w:t>
            </w: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18"/>
                <w:szCs w:val="18"/>
              </w:rPr>
              <w:t>●《重庆市民政局关于印发〈重庆市最低生活保障申请审核确认办法〉的通知》（渝民发〔</w:t>
            </w: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18"/>
                <w:szCs w:val="18"/>
              </w:rPr>
              <w:t>20</w:t>
            </w: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18"/>
                <w:szCs w:val="18"/>
              </w:rPr>
              <w:t>23〕3号）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18"/>
                <w:szCs w:val="18"/>
              </w:rPr>
              <w:t>信息公开规定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left"/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18"/>
                <w:szCs w:val="18"/>
              </w:rPr>
              <w:t>制定或获取信息之日起</w:t>
            </w: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18"/>
                <w:szCs w:val="18"/>
              </w:rPr>
              <w:t>10</w:t>
            </w: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18"/>
                <w:szCs w:val="18"/>
              </w:rPr>
              <w:t>个工作日内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both"/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 w:cs="Times New Roman"/>
                <w:b w:val="0"/>
                <w:color w:val="000000"/>
                <w:kern w:val="0"/>
                <w:sz w:val="18"/>
                <w:szCs w:val="18"/>
                <w:lang w:val="en-US" w:eastAsia="zh-CN"/>
              </w:rPr>
              <w:t>李如洪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18"/>
                <w:szCs w:val="18"/>
                <w:lang w:val="en-US" w:eastAsia="zh-CN"/>
              </w:rPr>
              <w:t>民政服务岗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  <w:t>重庆市南川区山王坪镇人民政府</w:t>
            </w:r>
          </w:p>
        </w:tc>
        <w:tc>
          <w:tcPr>
            <w:tcW w:w="2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left"/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  <w:t>■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政府网站   ■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eastAsia="zh-CN"/>
              </w:rPr>
              <w:t>公共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 xml:space="preserve">服务中心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eastAsia="zh-CN"/>
              </w:rPr>
              <w:t>（政务公开专区）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■社区/企事业单位/村公示栏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 xml:space="preserve">（电子屏）         </w:t>
            </w: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18"/>
                <w:szCs w:val="18"/>
              </w:rPr>
              <w:t xml:space="preserve">   </w:t>
            </w: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18"/>
                <w:szCs w:val="18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0" w:hRule="atLeast"/>
          <w:jc w:val="center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4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18"/>
                <w:szCs w:val="18"/>
              </w:rPr>
              <w:t>办事</w:t>
            </w: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18"/>
                <w:szCs w:val="18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18"/>
                <w:szCs w:val="18"/>
              </w:rPr>
              <w:t>指南</w:t>
            </w:r>
          </w:p>
        </w:tc>
        <w:tc>
          <w:tcPr>
            <w:tcW w:w="3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left"/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18"/>
                <w:szCs w:val="18"/>
              </w:rPr>
              <w:t>●办理事项</w:t>
            </w: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18"/>
                <w:szCs w:val="18"/>
              </w:rPr>
              <w:t>●办理条件</w:t>
            </w: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18"/>
                <w:szCs w:val="18"/>
              </w:rPr>
              <w:t>●最低生活保障标准</w:t>
            </w: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18"/>
                <w:szCs w:val="18"/>
              </w:rPr>
              <w:t xml:space="preserve">         </w:t>
            </w: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18"/>
                <w:szCs w:val="18"/>
              </w:rPr>
              <w:t>●申请材料</w:t>
            </w: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18"/>
                <w:szCs w:val="18"/>
              </w:rPr>
              <w:t>●办理流程</w:t>
            </w: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18"/>
                <w:szCs w:val="18"/>
              </w:rPr>
              <w:t>●办理时间、地点</w:t>
            </w: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18"/>
                <w:szCs w:val="18"/>
              </w:rPr>
              <w:t>●联系方式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left"/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18"/>
                <w:szCs w:val="18"/>
              </w:rPr>
              <w:t>《国务院关于进一步加强和改进最低生活保障工作的意见》（国发〔</w:t>
            </w: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18"/>
                <w:szCs w:val="18"/>
              </w:rPr>
              <w:t>2012</w:t>
            </w: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18"/>
                <w:szCs w:val="18"/>
              </w:rPr>
              <w:t>〕</w:t>
            </w: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18"/>
                <w:szCs w:val="18"/>
              </w:rPr>
              <w:t>45</w:t>
            </w: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18"/>
                <w:szCs w:val="18"/>
              </w:rPr>
              <w:t>号）</w:t>
            </w: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left"/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18"/>
                <w:szCs w:val="18"/>
              </w:rPr>
              <w:t>制定或获取信息之日起</w:t>
            </w: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18"/>
                <w:szCs w:val="18"/>
              </w:rPr>
              <w:t>10</w:t>
            </w: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18"/>
                <w:szCs w:val="18"/>
              </w:rPr>
              <w:t>个工作日内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both"/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宋体" w:cs="Times New Roman"/>
                <w:b w:val="0"/>
                <w:color w:val="000000"/>
                <w:kern w:val="0"/>
                <w:sz w:val="18"/>
                <w:szCs w:val="18"/>
                <w:lang w:val="en-US" w:eastAsia="zh-CN"/>
              </w:rPr>
              <w:t>李如洪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18"/>
                <w:szCs w:val="18"/>
                <w:lang w:val="en-US" w:eastAsia="zh-CN"/>
              </w:rPr>
              <w:t>民政服务岗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  <w:t>重庆市南川区山王坪镇人民政府</w:t>
            </w:r>
          </w:p>
        </w:tc>
        <w:tc>
          <w:tcPr>
            <w:tcW w:w="2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left"/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  <w:t>■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政府网站   ■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eastAsia="zh-CN"/>
              </w:rPr>
              <w:t>公共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 xml:space="preserve">服务中心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eastAsia="zh-CN"/>
              </w:rPr>
              <w:t>（政务公开专区）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■社区/企事业单位/村公示栏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 xml:space="preserve">（电子屏）         </w:t>
            </w: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18"/>
                <w:szCs w:val="18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1" w:hRule="atLeast"/>
          <w:jc w:val="center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4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18"/>
                <w:szCs w:val="18"/>
              </w:rPr>
              <w:t>审核</w:t>
            </w: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18"/>
                <w:szCs w:val="18"/>
              </w:rPr>
              <w:t>信息</w:t>
            </w:r>
          </w:p>
        </w:tc>
        <w:tc>
          <w:tcPr>
            <w:tcW w:w="3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left"/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18"/>
                <w:szCs w:val="18"/>
              </w:rPr>
              <w:t>●初审对象名单及相关信息</w:t>
            </w: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18"/>
                <w:szCs w:val="18"/>
              </w:rPr>
              <w:t xml:space="preserve">  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left"/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18"/>
                <w:szCs w:val="18"/>
              </w:rPr>
              <w:t>《国务院关于进一步加强和改进最低生活保障工作的意见》（国发〔</w:t>
            </w: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18"/>
                <w:szCs w:val="18"/>
              </w:rPr>
              <w:t>2012</w:t>
            </w: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18"/>
                <w:szCs w:val="18"/>
              </w:rPr>
              <w:t>〕</w:t>
            </w: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18"/>
                <w:szCs w:val="18"/>
              </w:rPr>
              <w:t>45</w:t>
            </w: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18"/>
                <w:szCs w:val="18"/>
              </w:rPr>
              <w:t>号）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left"/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18"/>
                <w:szCs w:val="18"/>
              </w:rPr>
              <w:t>制定或获取信息之日起</w:t>
            </w: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18"/>
                <w:szCs w:val="18"/>
              </w:rPr>
              <w:t>10</w:t>
            </w: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18"/>
                <w:szCs w:val="18"/>
              </w:rPr>
              <w:t>个工作日内，公示</w:t>
            </w: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18"/>
                <w:szCs w:val="18"/>
              </w:rPr>
              <w:t>7</w:t>
            </w: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18"/>
                <w:szCs w:val="18"/>
              </w:rPr>
              <w:t>个工作日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both"/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宋体" w:cs="Times New Roman"/>
                <w:b w:val="0"/>
                <w:color w:val="000000"/>
                <w:kern w:val="0"/>
                <w:sz w:val="18"/>
                <w:szCs w:val="18"/>
                <w:lang w:val="en-US" w:eastAsia="zh-CN"/>
              </w:rPr>
              <w:t>李如洪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18"/>
                <w:szCs w:val="18"/>
                <w:lang w:val="en-US" w:eastAsia="zh-CN"/>
              </w:rPr>
              <w:t>民政服务岗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left"/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  <w:t>重庆市南川区山王坪镇人民政府</w:t>
            </w:r>
          </w:p>
        </w:tc>
        <w:tc>
          <w:tcPr>
            <w:tcW w:w="2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left"/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  <w:t>■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政府网站   ■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eastAsia="zh-CN"/>
              </w:rPr>
              <w:t>公共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 xml:space="preserve">服务中心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eastAsia="zh-CN"/>
              </w:rPr>
              <w:t>（政务公开专区）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■社区/企事业单位/村公示栏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 xml:space="preserve">（电子屏）         </w:t>
            </w: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18"/>
                <w:szCs w:val="18"/>
              </w:rPr>
              <w:t xml:space="preserve">   </w:t>
            </w: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left"/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left"/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18"/>
                <w:szCs w:val="18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1" w:hRule="atLeast"/>
          <w:jc w:val="center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4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18"/>
                <w:szCs w:val="18"/>
              </w:rPr>
              <w:t>审批</w:t>
            </w: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18"/>
                <w:szCs w:val="18"/>
              </w:rPr>
              <w:t xml:space="preserve">   </w:t>
            </w: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18"/>
                <w:szCs w:val="18"/>
              </w:rPr>
              <w:t>信息</w:t>
            </w:r>
          </w:p>
        </w:tc>
        <w:tc>
          <w:tcPr>
            <w:tcW w:w="3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left"/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18"/>
                <w:szCs w:val="18"/>
              </w:rPr>
              <w:t>●低保对象名单及相关信息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left"/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18"/>
                <w:szCs w:val="18"/>
              </w:rPr>
              <w:t>《国务院关于进一步加强和改进最低生活保障工作的意见》（国发〔</w:t>
            </w: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18"/>
                <w:szCs w:val="18"/>
              </w:rPr>
              <w:t>2012</w:t>
            </w: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18"/>
                <w:szCs w:val="18"/>
              </w:rPr>
              <w:t>〕</w:t>
            </w: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18"/>
                <w:szCs w:val="18"/>
              </w:rPr>
              <w:t>45</w:t>
            </w: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18"/>
                <w:szCs w:val="18"/>
              </w:rPr>
              <w:t>号）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left"/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18"/>
                <w:szCs w:val="18"/>
              </w:rPr>
              <w:t>制定或获取信息之日起</w:t>
            </w: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18"/>
                <w:szCs w:val="18"/>
              </w:rPr>
              <w:t>10</w:t>
            </w: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18"/>
                <w:szCs w:val="18"/>
              </w:rPr>
              <w:t>个工作日内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both"/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宋体" w:cs="Times New Roman"/>
                <w:b w:val="0"/>
                <w:color w:val="000000"/>
                <w:kern w:val="0"/>
                <w:sz w:val="18"/>
                <w:szCs w:val="18"/>
                <w:lang w:val="en-US" w:eastAsia="zh-CN"/>
              </w:rPr>
              <w:t>李如洪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18"/>
                <w:szCs w:val="18"/>
                <w:lang w:val="en-US" w:eastAsia="zh-CN"/>
              </w:rPr>
              <w:t>民政服务岗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  <w:t>重庆市南川区山王坪镇人民政府</w:t>
            </w:r>
          </w:p>
        </w:tc>
        <w:tc>
          <w:tcPr>
            <w:tcW w:w="2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left"/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  <w:t>■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政府网站   ■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eastAsia="zh-CN"/>
              </w:rPr>
              <w:t>公共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 xml:space="preserve">服务中心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eastAsia="zh-CN"/>
              </w:rPr>
              <w:t>（政务公开专区）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■社区/企事业单位/村公示栏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 xml:space="preserve">（电子屏）         </w:t>
            </w: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18"/>
                <w:szCs w:val="18"/>
              </w:rPr>
              <w:t xml:space="preserve">    </w:t>
            </w: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18"/>
                <w:szCs w:val="18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4" w:hRule="atLeast"/>
          <w:jc w:val="center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4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18"/>
                <w:szCs w:val="18"/>
              </w:rPr>
              <w:t>特困</w:t>
            </w: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18"/>
                <w:szCs w:val="18"/>
              </w:rPr>
              <w:t>人员</w:t>
            </w: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18"/>
                <w:szCs w:val="18"/>
              </w:rPr>
              <w:t>救助供养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18"/>
                <w:szCs w:val="18"/>
              </w:rPr>
              <w:t>政策</w:t>
            </w: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18"/>
                <w:szCs w:val="18"/>
              </w:rPr>
              <w:t>法规</w:t>
            </w: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18"/>
                <w:szCs w:val="18"/>
              </w:rPr>
              <w:t>文件</w:t>
            </w:r>
          </w:p>
        </w:tc>
        <w:tc>
          <w:tcPr>
            <w:tcW w:w="3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18"/>
                <w:szCs w:val="18"/>
              </w:rPr>
              <w:t>●《国务院关于进一步健全特困人员救助供养制度的意见》（国发〔</w:t>
            </w: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18"/>
                <w:szCs w:val="18"/>
              </w:rPr>
              <w:t>2016</w:t>
            </w: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18"/>
                <w:szCs w:val="18"/>
              </w:rPr>
              <w:t>〕</w:t>
            </w: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18"/>
                <w:szCs w:val="18"/>
              </w:rPr>
              <w:t>14</w:t>
            </w: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18"/>
                <w:szCs w:val="18"/>
              </w:rPr>
              <w:t>号）</w:t>
            </w: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18"/>
                <w:szCs w:val="18"/>
              </w:rPr>
              <w:t xml:space="preserve">                     </w:t>
            </w: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18"/>
                <w:szCs w:val="18"/>
              </w:rPr>
              <w:t>●《民政部关于印发</w:t>
            </w: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18"/>
                <w:szCs w:val="18"/>
              </w:rPr>
              <w:t>《特困人员</w:t>
            </w: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18"/>
                <w:szCs w:val="18"/>
              </w:rPr>
              <w:t>认定办法</w:t>
            </w: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18"/>
                <w:szCs w:val="18"/>
              </w:rPr>
              <w:t>》（民发〔20</w:t>
            </w: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18"/>
                <w:szCs w:val="18"/>
              </w:rPr>
              <w:t>21</w:t>
            </w: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18"/>
                <w:szCs w:val="18"/>
              </w:rPr>
              <w:t>〕</w:t>
            </w: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18"/>
                <w:szCs w:val="18"/>
              </w:rPr>
              <w:t>43</w:t>
            </w: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18"/>
                <w:szCs w:val="18"/>
              </w:rPr>
              <w:t>号）</w:t>
            </w: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18"/>
                <w:szCs w:val="18"/>
              </w:rPr>
              <w:t>●《重庆市民政局关于转发民政部《特困人员认定办法》的通知》</w:t>
            </w: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18"/>
                <w:szCs w:val="18"/>
              </w:rPr>
              <w:t>（渝民〔20</w:t>
            </w: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18"/>
                <w:szCs w:val="18"/>
              </w:rPr>
              <w:t>21</w:t>
            </w: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18"/>
                <w:szCs w:val="18"/>
              </w:rPr>
              <w:t>〕</w:t>
            </w: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18"/>
                <w:szCs w:val="18"/>
              </w:rPr>
              <w:t>119</w:t>
            </w: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18"/>
                <w:szCs w:val="18"/>
              </w:rPr>
              <w:t>号）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18"/>
                <w:szCs w:val="18"/>
              </w:rPr>
              <w:t>信息公开规定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left"/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18"/>
                <w:szCs w:val="18"/>
              </w:rPr>
              <w:t>制定或获取信息之日起</w:t>
            </w: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18"/>
                <w:szCs w:val="18"/>
              </w:rPr>
              <w:t>10</w:t>
            </w: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18"/>
                <w:szCs w:val="18"/>
              </w:rPr>
              <w:t>个工作日内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both"/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宋体" w:cs="Times New Roman"/>
                <w:b w:val="0"/>
                <w:color w:val="000000"/>
                <w:kern w:val="0"/>
                <w:sz w:val="18"/>
                <w:szCs w:val="18"/>
                <w:lang w:val="en-US" w:eastAsia="zh-CN"/>
              </w:rPr>
              <w:t>李如洪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18"/>
                <w:szCs w:val="18"/>
                <w:lang w:val="en-US" w:eastAsia="zh-CN"/>
              </w:rPr>
              <w:t>民政服务岗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  <w:t>重庆市南川区山王坪镇人民政府</w:t>
            </w:r>
          </w:p>
        </w:tc>
        <w:tc>
          <w:tcPr>
            <w:tcW w:w="2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left"/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  <w:t>■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政府网站   ■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eastAsia="zh-CN"/>
              </w:rPr>
              <w:t>公共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 xml:space="preserve">服务中心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eastAsia="zh-CN"/>
              </w:rPr>
              <w:t>（政务公开专区）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■社区/企事业单位/村公示栏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 xml:space="preserve">（电子屏）         </w:t>
            </w: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18"/>
                <w:szCs w:val="18"/>
              </w:rPr>
              <w:t xml:space="preserve">  </w:t>
            </w: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18"/>
                <w:szCs w:val="18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7" w:hRule="atLeast"/>
          <w:jc w:val="center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4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18"/>
                <w:szCs w:val="18"/>
              </w:rPr>
              <w:t>办事</w:t>
            </w: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18"/>
                <w:szCs w:val="18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18"/>
                <w:szCs w:val="18"/>
              </w:rPr>
              <w:t>指南</w:t>
            </w:r>
          </w:p>
        </w:tc>
        <w:tc>
          <w:tcPr>
            <w:tcW w:w="3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left"/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18"/>
                <w:szCs w:val="18"/>
              </w:rPr>
              <w:t>●办理事项</w:t>
            </w: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18"/>
                <w:szCs w:val="18"/>
              </w:rPr>
              <w:t>●办理条件</w:t>
            </w: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18"/>
                <w:szCs w:val="18"/>
              </w:rPr>
              <w:t>●救助供养标准</w:t>
            </w: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18"/>
                <w:szCs w:val="18"/>
              </w:rPr>
              <w:t xml:space="preserve">         </w:t>
            </w: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18"/>
                <w:szCs w:val="18"/>
              </w:rPr>
              <w:t>●申请材料</w:t>
            </w: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18"/>
                <w:szCs w:val="18"/>
              </w:rPr>
              <w:t>●办理流程</w:t>
            </w: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18"/>
                <w:szCs w:val="18"/>
              </w:rPr>
              <w:t>●办理时间、地点</w:t>
            </w: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18"/>
                <w:szCs w:val="18"/>
              </w:rPr>
              <w:t>●联系方式</w:t>
            </w: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left"/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18"/>
                <w:szCs w:val="18"/>
              </w:rPr>
              <w:t>《国务院关于进一步健全特困人员救助供养制度的意见》（国发〔</w:t>
            </w: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18"/>
                <w:szCs w:val="18"/>
              </w:rPr>
              <w:t>2016</w:t>
            </w: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18"/>
                <w:szCs w:val="18"/>
              </w:rPr>
              <w:t>〕</w:t>
            </w: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18"/>
                <w:szCs w:val="18"/>
              </w:rPr>
              <w:t>14</w:t>
            </w: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18"/>
                <w:szCs w:val="18"/>
              </w:rPr>
              <w:t>号）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left"/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18"/>
                <w:szCs w:val="18"/>
              </w:rPr>
              <w:t>制定或获取信息之日起</w:t>
            </w: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18"/>
                <w:szCs w:val="18"/>
              </w:rPr>
              <w:t>10</w:t>
            </w: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18"/>
                <w:szCs w:val="18"/>
              </w:rPr>
              <w:t>个工作日内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both"/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宋体" w:cs="Times New Roman"/>
                <w:b w:val="0"/>
                <w:color w:val="000000"/>
                <w:kern w:val="0"/>
                <w:sz w:val="18"/>
                <w:szCs w:val="18"/>
                <w:lang w:val="en-US" w:eastAsia="zh-CN"/>
              </w:rPr>
              <w:t>李如洪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18"/>
                <w:szCs w:val="18"/>
                <w:lang w:val="en-US" w:eastAsia="zh-CN"/>
              </w:rPr>
              <w:t>民政服务岗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  <w:t>重庆市南川区山王坪镇人民政府</w:t>
            </w:r>
          </w:p>
        </w:tc>
        <w:tc>
          <w:tcPr>
            <w:tcW w:w="2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left"/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  <w:t>■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政府网站   ■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eastAsia="zh-CN"/>
              </w:rPr>
              <w:t>公共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 xml:space="preserve">服务中心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eastAsia="zh-CN"/>
              </w:rPr>
              <w:t>（政务公开专区）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■社区/企事业单位/村公示栏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 xml:space="preserve">（电子屏）         </w:t>
            </w: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18"/>
                <w:szCs w:val="18"/>
              </w:rPr>
              <w:t xml:space="preserve">   </w:t>
            </w: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18"/>
                <w:szCs w:val="18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7" w:hRule="atLeast"/>
          <w:jc w:val="center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4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18"/>
                <w:szCs w:val="18"/>
              </w:rPr>
              <w:t>审核</w:t>
            </w: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18"/>
                <w:szCs w:val="18"/>
              </w:rPr>
              <w:t>信息</w:t>
            </w:r>
          </w:p>
        </w:tc>
        <w:tc>
          <w:tcPr>
            <w:tcW w:w="3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left"/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18"/>
                <w:szCs w:val="18"/>
              </w:rPr>
              <w:t>●初审对象名单及相关信息</w:t>
            </w: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18"/>
                <w:szCs w:val="18"/>
              </w:rPr>
              <w:t>●终止供养名单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left"/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18"/>
                <w:szCs w:val="18"/>
              </w:rPr>
              <w:t>《国务院关于进一步健全特困人员救助供养制度的意见》（国发〔</w:t>
            </w: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18"/>
                <w:szCs w:val="18"/>
              </w:rPr>
              <w:t>2016</w:t>
            </w: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18"/>
                <w:szCs w:val="18"/>
              </w:rPr>
              <w:t>〕</w:t>
            </w: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18"/>
                <w:szCs w:val="18"/>
              </w:rPr>
              <w:t>14</w:t>
            </w: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18"/>
                <w:szCs w:val="18"/>
              </w:rPr>
              <w:t>号）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left"/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18"/>
                <w:szCs w:val="18"/>
              </w:rPr>
              <w:t>制定或审核结束之日起，公示</w:t>
            </w: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18"/>
                <w:szCs w:val="18"/>
              </w:rPr>
              <w:t>7</w:t>
            </w: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18"/>
                <w:szCs w:val="18"/>
              </w:rPr>
              <w:t>个工作日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both"/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宋体" w:cs="Times New Roman"/>
                <w:b w:val="0"/>
                <w:color w:val="000000"/>
                <w:kern w:val="0"/>
                <w:sz w:val="18"/>
                <w:szCs w:val="18"/>
                <w:lang w:val="en-US" w:eastAsia="zh-CN"/>
              </w:rPr>
              <w:t>李如洪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18"/>
                <w:szCs w:val="18"/>
                <w:lang w:val="en-US" w:eastAsia="zh-CN"/>
              </w:rPr>
              <w:t>民政服务岗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left"/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  <w:t>重庆市南川区山王坪镇人民政府</w:t>
            </w:r>
          </w:p>
        </w:tc>
        <w:tc>
          <w:tcPr>
            <w:tcW w:w="2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left"/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  <w:t>■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政府网站   ■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eastAsia="zh-CN"/>
              </w:rPr>
              <w:t>公共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 xml:space="preserve">服务中心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eastAsia="zh-CN"/>
              </w:rPr>
              <w:t>（政务公开专区）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■社区/企事业单位/村公示栏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 xml:space="preserve">（电子屏）         </w:t>
            </w: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18"/>
                <w:szCs w:val="18"/>
              </w:rPr>
              <w:t xml:space="preserve">  </w:t>
            </w: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left"/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left"/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18"/>
                <w:szCs w:val="18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4" w:hRule="atLeast"/>
          <w:jc w:val="center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4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18"/>
                <w:szCs w:val="18"/>
              </w:rPr>
              <w:t>审批</w:t>
            </w: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18"/>
                <w:szCs w:val="18"/>
              </w:rPr>
              <w:t xml:space="preserve">   </w:t>
            </w: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18"/>
                <w:szCs w:val="18"/>
              </w:rPr>
              <w:t>信息</w:t>
            </w:r>
          </w:p>
        </w:tc>
        <w:tc>
          <w:tcPr>
            <w:tcW w:w="3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left"/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18"/>
                <w:szCs w:val="18"/>
              </w:rPr>
              <w:t>●特困人员名单及相关信息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left"/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18"/>
                <w:szCs w:val="18"/>
              </w:rPr>
              <w:t>《国务院关于进一步健全特困人员救助供养制度的意见》（国发〔</w:t>
            </w: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18"/>
                <w:szCs w:val="18"/>
              </w:rPr>
              <w:t>2016</w:t>
            </w: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18"/>
                <w:szCs w:val="18"/>
              </w:rPr>
              <w:t>〕</w:t>
            </w: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18"/>
                <w:szCs w:val="18"/>
              </w:rPr>
              <w:t>14</w:t>
            </w: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18"/>
                <w:szCs w:val="18"/>
              </w:rPr>
              <w:t>号）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left"/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18"/>
                <w:szCs w:val="18"/>
              </w:rPr>
              <w:t>制定或审批结束之日起</w:t>
            </w: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18"/>
                <w:szCs w:val="18"/>
              </w:rPr>
              <w:t>10</w:t>
            </w: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18"/>
                <w:szCs w:val="18"/>
              </w:rPr>
              <w:t>个工作日内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both"/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宋体" w:cs="Times New Roman"/>
                <w:b w:val="0"/>
                <w:color w:val="000000"/>
                <w:kern w:val="0"/>
                <w:sz w:val="18"/>
                <w:szCs w:val="18"/>
                <w:lang w:val="en-US" w:eastAsia="zh-CN"/>
              </w:rPr>
              <w:t>李如洪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18"/>
                <w:szCs w:val="18"/>
                <w:lang w:val="en-US" w:eastAsia="zh-CN"/>
              </w:rPr>
              <w:t>民政服务岗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  <w:t>重庆市南川区山王坪镇人民政府</w:t>
            </w:r>
          </w:p>
        </w:tc>
        <w:tc>
          <w:tcPr>
            <w:tcW w:w="2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left"/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  <w:t>■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政府网站   ■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eastAsia="zh-CN"/>
              </w:rPr>
              <w:t>公共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 xml:space="preserve">服务中心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eastAsia="zh-CN"/>
              </w:rPr>
              <w:t>（政务公开专区）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■社区/企事业单位/村公示栏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 xml:space="preserve">（电子屏）         </w:t>
            </w: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18"/>
                <w:szCs w:val="18"/>
              </w:rPr>
              <w:t xml:space="preserve">    </w:t>
            </w: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18"/>
                <w:szCs w:val="18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4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18"/>
                <w:szCs w:val="18"/>
              </w:rPr>
              <w:t>临</w:t>
            </w: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18"/>
                <w:szCs w:val="18"/>
              </w:rPr>
              <w:t>时</w:t>
            </w: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18"/>
                <w:szCs w:val="18"/>
              </w:rPr>
              <w:t>救</w:t>
            </w: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18"/>
                <w:szCs w:val="18"/>
              </w:rPr>
              <w:t>助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18"/>
                <w:szCs w:val="18"/>
              </w:rPr>
              <w:t>政策</w:t>
            </w: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18"/>
                <w:szCs w:val="18"/>
              </w:rPr>
              <w:t>法规</w:t>
            </w: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18"/>
                <w:szCs w:val="18"/>
              </w:rPr>
              <w:t>文件</w:t>
            </w:r>
          </w:p>
        </w:tc>
        <w:tc>
          <w:tcPr>
            <w:tcW w:w="3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left"/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18"/>
                <w:szCs w:val="18"/>
              </w:rPr>
              <w:t>●《国务院关于全面建立临时救助制度的通知》（国发〔</w:t>
            </w: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18"/>
                <w:szCs w:val="18"/>
              </w:rPr>
              <w:t>2014</w:t>
            </w: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18"/>
                <w:szCs w:val="18"/>
              </w:rPr>
              <w:t>〕</w:t>
            </w: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18"/>
                <w:szCs w:val="18"/>
              </w:rPr>
              <w:t>47</w:t>
            </w: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18"/>
                <w:szCs w:val="18"/>
              </w:rPr>
              <w:t>号）</w:t>
            </w: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18"/>
                <w:szCs w:val="18"/>
              </w:rPr>
              <w:t xml:space="preserve">                     </w:t>
            </w: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18"/>
                <w:szCs w:val="18"/>
              </w:rPr>
              <w:t>●《民政部</w:t>
            </w: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18"/>
                <w:szCs w:val="18"/>
              </w:rPr>
              <w:t>财政部关于进一步加强和改进临时救助工作的意见》（民发〔</w:t>
            </w: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18"/>
                <w:szCs w:val="18"/>
              </w:rPr>
              <w:t>2018</w:t>
            </w: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18"/>
                <w:szCs w:val="18"/>
              </w:rPr>
              <w:t>〕</w:t>
            </w: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18"/>
                <w:szCs w:val="18"/>
              </w:rPr>
              <w:t>23</w:t>
            </w: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18"/>
                <w:szCs w:val="18"/>
              </w:rPr>
              <w:t>号）</w:t>
            </w: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18"/>
                <w:szCs w:val="18"/>
              </w:rPr>
              <w:t>●《重庆市人民政府关于进一步健全临时救助制度的通知》（渝府发〔</w:t>
            </w: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18"/>
                <w:szCs w:val="18"/>
              </w:rPr>
              <w:t>2015</w:t>
            </w: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18"/>
                <w:szCs w:val="18"/>
              </w:rPr>
              <w:t>〕</w:t>
            </w: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18"/>
                <w:szCs w:val="18"/>
              </w:rPr>
              <w:t>16</w:t>
            </w: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18"/>
                <w:szCs w:val="18"/>
              </w:rPr>
              <w:t>号）</w:t>
            </w: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18"/>
                <w:szCs w:val="18"/>
              </w:rPr>
              <w:t xml:space="preserve">                    </w:t>
            </w: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18"/>
                <w:szCs w:val="18"/>
              </w:rPr>
              <w:t>●《重庆市民政局关于印发〈重庆市临时救助申请审批规程〉的通知》（渝民发〔</w:t>
            </w: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18"/>
                <w:szCs w:val="18"/>
              </w:rPr>
              <w:t>2015</w:t>
            </w: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18"/>
                <w:szCs w:val="18"/>
              </w:rPr>
              <w:t>〕</w:t>
            </w: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18"/>
                <w:szCs w:val="18"/>
              </w:rPr>
              <w:t>50</w:t>
            </w: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18"/>
                <w:szCs w:val="18"/>
              </w:rPr>
              <w:t>号）</w:t>
            </w: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18"/>
                <w:szCs w:val="18"/>
              </w:rPr>
              <w:t>●《重庆市民政局关于进一步完善临时救助工作的指导意见》（渝民发〔</w:t>
            </w: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18"/>
                <w:szCs w:val="18"/>
              </w:rPr>
              <w:t>2017</w:t>
            </w: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18"/>
                <w:szCs w:val="18"/>
              </w:rPr>
              <w:t>〕</w:t>
            </w: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18"/>
                <w:szCs w:val="18"/>
              </w:rPr>
              <w:t>60</w:t>
            </w: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18"/>
                <w:szCs w:val="18"/>
              </w:rPr>
              <w:t>号）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18"/>
                <w:szCs w:val="18"/>
              </w:rPr>
              <w:t>信息公开规定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left"/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18"/>
                <w:szCs w:val="18"/>
              </w:rPr>
              <w:t>制定或获取信息之日起</w:t>
            </w: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18"/>
                <w:szCs w:val="18"/>
              </w:rPr>
              <w:t>10</w:t>
            </w: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18"/>
                <w:szCs w:val="18"/>
              </w:rPr>
              <w:t>个工作日内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both"/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宋体" w:cs="Times New Roman"/>
                <w:b w:val="0"/>
                <w:color w:val="000000"/>
                <w:kern w:val="0"/>
                <w:sz w:val="18"/>
                <w:szCs w:val="18"/>
                <w:lang w:val="en-US" w:eastAsia="zh-CN"/>
              </w:rPr>
              <w:t>李如洪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18"/>
                <w:szCs w:val="18"/>
                <w:lang w:val="en-US" w:eastAsia="zh-CN"/>
              </w:rPr>
              <w:t>民政服务岗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  <w:t>重庆市南川区山王坪镇人民政府</w:t>
            </w:r>
          </w:p>
        </w:tc>
        <w:tc>
          <w:tcPr>
            <w:tcW w:w="2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left"/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  <w:t>■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政府网站   ■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eastAsia="zh-CN"/>
              </w:rPr>
              <w:t>公共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 xml:space="preserve">服务中心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eastAsia="zh-CN"/>
              </w:rPr>
              <w:t>（政务公开专区）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■社区/企事业单位/村公示栏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 xml:space="preserve">（电子屏）         </w:t>
            </w: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18"/>
                <w:szCs w:val="18"/>
              </w:rPr>
              <w:t xml:space="preserve">   </w:t>
            </w: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18"/>
                <w:szCs w:val="18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9" w:hRule="atLeast"/>
          <w:jc w:val="center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4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18"/>
                <w:szCs w:val="18"/>
              </w:rPr>
              <w:t>办事</w:t>
            </w: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18"/>
                <w:szCs w:val="18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18"/>
                <w:szCs w:val="18"/>
              </w:rPr>
              <w:t>指南</w:t>
            </w:r>
          </w:p>
        </w:tc>
        <w:tc>
          <w:tcPr>
            <w:tcW w:w="3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left"/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18"/>
                <w:szCs w:val="18"/>
              </w:rPr>
              <w:t>●办理事项</w:t>
            </w: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18"/>
                <w:szCs w:val="18"/>
              </w:rPr>
              <w:t>●办理条件</w:t>
            </w: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18"/>
                <w:szCs w:val="18"/>
              </w:rPr>
              <w:t>●救助标准</w:t>
            </w: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18"/>
                <w:szCs w:val="18"/>
              </w:rPr>
              <w:t xml:space="preserve">         </w:t>
            </w: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18"/>
                <w:szCs w:val="18"/>
              </w:rPr>
              <w:t>●申请材料</w:t>
            </w: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18"/>
                <w:szCs w:val="18"/>
              </w:rPr>
              <w:t>●办理流程</w:t>
            </w: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18"/>
                <w:szCs w:val="18"/>
              </w:rPr>
              <w:t>●办理时间、地点</w:t>
            </w: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18"/>
                <w:szCs w:val="18"/>
              </w:rPr>
              <w:t>●联系方式</w:t>
            </w: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left"/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18"/>
                <w:szCs w:val="18"/>
              </w:rPr>
              <w:t>《国务院关于全面建立临时救助制度的通知》（国发〔</w:t>
            </w: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18"/>
                <w:szCs w:val="18"/>
              </w:rPr>
              <w:t>2014</w:t>
            </w: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18"/>
                <w:szCs w:val="18"/>
              </w:rPr>
              <w:t>〕</w:t>
            </w: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18"/>
                <w:szCs w:val="18"/>
              </w:rPr>
              <w:t>47</w:t>
            </w: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18"/>
                <w:szCs w:val="18"/>
              </w:rPr>
              <w:t>号）</w:t>
            </w: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left"/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18"/>
                <w:szCs w:val="18"/>
              </w:rPr>
              <w:t>制定或获取信息之日起</w:t>
            </w: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18"/>
                <w:szCs w:val="18"/>
              </w:rPr>
              <w:t>10</w:t>
            </w: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18"/>
                <w:szCs w:val="18"/>
              </w:rPr>
              <w:t>个工作日内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both"/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宋体" w:cs="Times New Roman"/>
                <w:b w:val="0"/>
                <w:color w:val="000000"/>
                <w:kern w:val="0"/>
                <w:sz w:val="18"/>
                <w:szCs w:val="18"/>
                <w:lang w:val="en-US" w:eastAsia="zh-CN"/>
              </w:rPr>
              <w:t>李如洪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18"/>
                <w:szCs w:val="18"/>
                <w:lang w:val="en-US" w:eastAsia="zh-CN"/>
              </w:rPr>
              <w:t>民政服务岗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  <w:t>重庆市南川区山王坪镇人民政府</w:t>
            </w:r>
          </w:p>
        </w:tc>
        <w:tc>
          <w:tcPr>
            <w:tcW w:w="2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left"/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  <w:t>■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政府网站   ■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eastAsia="zh-CN"/>
              </w:rPr>
              <w:t>公共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 xml:space="preserve">服务中心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eastAsia="zh-CN"/>
              </w:rPr>
              <w:t>（政务公开专区）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■社区/企事业单位/村公示栏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 xml:space="preserve">（电子屏）         </w:t>
            </w: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18"/>
                <w:szCs w:val="18"/>
              </w:rPr>
              <w:t xml:space="preserve">   </w:t>
            </w: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18"/>
                <w:szCs w:val="18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2" w:hRule="atLeast"/>
          <w:jc w:val="center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4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18"/>
                <w:szCs w:val="18"/>
              </w:rPr>
              <w:t>审核</w:t>
            </w: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18"/>
                <w:szCs w:val="18"/>
              </w:rPr>
              <w:t>审批</w:t>
            </w: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18"/>
                <w:szCs w:val="18"/>
              </w:rPr>
              <w:t>信息</w:t>
            </w:r>
          </w:p>
        </w:tc>
        <w:tc>
          <w:tcPr>
            <w:tcW w:w="3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left"/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18"/>
                <w:szCs w:val="18"/>
              </w:rPr>
              <w:t>●临时救助对象名单</w:t>
            </w: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18"/>
                <w:szCs w:val="18"/>
              </w:rPr>
              <w:t>●救助金额</w:t>
            </w: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18"/>
                <w:szCs w:val="18"/>
              </w:rPr>
              <w:t>●救助事由</w:t>
            </w: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left"/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18"/>
                <w:szCs w:val="18"/>
              </w:rPr>
              <w:t>《国务院关于全面建立临时救助制度的通知》（国发〔</w:t>
            </w: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18"/>
                <w:szCs w:val="18"/>
              </w:rPr>
              <w:t>2014</w:t>
            </w: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18"/>
                <w:szCs w:val="18"/>
              </w:rPr>
              <w:t>〕</w:t>
            </w: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18"/>
                <w:szCs w:val="18"/>
              </w:rPr>
              <w:t>47</w:t>
            </w: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18"/>
                <w:szCs w:val="18"/>
              </w:rPr>
              <w:t>号）</w:t>
            </w: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left"/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18"/>
                <w:szCs w:val="18"/>
              </w:rPr>
              <w:t>制定或获取信息之日起</w:t>
            </w: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18"/>
                <w:szCs w:val="18"/>
              </w:rPr>
              <w:t>10</w:t>
            </w: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18"/>
                <w:szCs w:val="18"/>
              </w:rPr>
              <w:t>个工作日内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both"/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宋体" w:cs="Times New Roman"/>
                <w:b w:val="0"/>
                <w:color w:val="000000"/>
                <w:kern w:val="0"/>
                <w:sz w:val="18"/>
                <w:szCs w:val="18"/>
                <w:lang w:val="en-US" w:eastAsia="zh-CN"/>
              </w:rPr>
              <w:t>李如洪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18"/>
                <w:szCs w:val="18"/>
                <w:lang w:val="en-US" w:eastAsia="zh-CN"/>
              </w:rPr>
              <w:t>民政服务岗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  <w:t>重庆市南川区山王坪镇人民政府</w:t>
            </w:r>
          </w:p>
        </w:tc>
        <w:tc>
          <w:tcPr>
            <w:tcW w:w="2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left"/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  <w:t>■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政府网站   ■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eastAsia="zh-CN"/>
              </w:rPr>
              <w:t>公共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 xml:space="preserve">服务中心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eastAsia="zh-CN"/>
              </w:rPr>
              <w:t>（政务公开专区）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■社区/企事业单位/村公示栏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 xml:space="preserve">（电子屏）         </w:t>
            </w: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left"/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left"/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18"/>
                <w:szCs w:val="18"/>
              </w:rPr>
              <w:t>√</w:t>
            </w:r>
          </w:p>
        </w:tc>
      </w:tr>
    </w:tbl>
    <w:p>
      <w:pPr>
        <w:overflowPunct w:val="0"/>
        <w:adjustRightInd w:val="0"/>
        <w:snapToGrid w:val="0"/>
        <w:spacing w:line="579" w:lineRule="exact"/>
        <w:jc w:val="center"/>
        <w:rPr>
          <w:rFonts w:hint="default" w:ascii="Times New Roman" w:hAnsi="Times New Roman" w:cs="Times New Roman"/>
        </w:rPr>
      </w:pPr>
    </w:p>
    <w:sectPr>
      <w:pgSz w:w="16838" w:h="11906" w:orient="landscape"/>
      <w:pgMar w:top="1797" w:right="1440" w:bottom="1797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true"/>
  <w:bordersDoNotSurroundFooter w:val="true"/>
  <w:documentProtection w:enforcement="0"/>
  <w:defaultTabStop w:val="420"/>
  <w:drawingGridHorizontalSpacing w:val="160"/>
  <w:drawingGridVerticalSpacing w:val="435"/>
  <w:displayHorizontalDrawingGridEvery w:val="0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ExNmZlNjk1ZjMxOTMxNWE1YmI5YzdmOWZiZWMzNTYifQ=="/>
  </w:docVars>
  <w:rsids>
    <w:rsidRoot w:val="00073544"/>
    <w:rsid w:val="0004565F"/>
    <w:rsid w:val="00073544"/>
    <w:rsid w:val="0009017B"/>
    <w:rsid w:val="000C12CD"/>
    <w:rsid w:val="000F61D7"/>
    <w:rsid w:val="003739F9"/>
    <w:rsid w:val="004A1F3E"/>
    <w:rsid w:val="005413FA"/>
    <w:rsid w:val="00765E33"/>
    <w:rsid w:val="008E2768"/>
    <w:rsid w:val="00940B53"/>
    <w:rsid w:val="00A47E06"/>
    <w:rsid w:val="00A61869"/>
    <w:rsid w:val="00B3543A"/>
    <w:rsid w:val="00D03BD5"/>
    <w:rsid w:val="00D466B0"/>
    <w:rsid w:val="00D74353"/>
    <w:rsid w:val="00FB444B"/>
    <w:rsid w:val="08A265A4"/>
    <w:rsid w:val="0E400A48"/>
    <w:rsid w:val="1D463DE9"/>
    <w:rsid w:val="2EF869B1"/>
    <w:rsid w:val="2F716273"/>
    <w:rsid w:val="37FE3E50"/>
    <w:rsid w:val="3E6A1D9F"/>
    <w:rsid w:val="440C7A54"/>
    <w:rsid w:val="487F3071"/>
    <w:rsid w:val="4B3C577B"/>
    <w:rsid w:val="4B9D2969"/>
    <w:rsid w:val="4F8B6332"/>
    <w:rsid w:val="57DD1CF7"/>
    <w:rsid w:val="5E2F0501"/>
    <w:rsid w:val="711C30D1"/>
    <w:rsid w:val="71F80F0D"/>
    <w:rsid w:val="73BC71FC"/>
    <w:rsid w:val="73E255A1"/>
    <w:rsid w:val="74695B6C"/>
    <w:rsid w:val="75FE495E"/>
    <w:rsid w:val="760C63A0"/>
    <w:rsid w:val="799940C5"/>
    <w:rsid w:val="7B377E96"/>
    <w:rsid w:val="7DD329C2"/>
    <w:rsid w:val="7FB61762"/>
    <w:rsid w:val="99ADE6E6"/>
    <w:rsid w:val="FFBD6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semiHidden/>
    <w:qFormat/>
    <w:uiPriority w:val="99"/>
    <w:pPr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locked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页脚 Char"/>
    <w:basedOn w:val="5"/>
    <w:link w:val="2"/>
    <w:semiHidden/>
    <w:qFormat/>
    <w:locked/>
    <w:uiPriority w:val="99"/>
    <w:rPr>
      <w:rFonts w:ascii="Times New Roman" w:hAnsi="Times New Roman" w:eastAsia="方正仿宋_GBK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2283</Words>
  <Characters>2389</Characters>
  <Lines>114</Lines>
  <Paragraphs>32</Paragraphs>
  <TotalTime>14</TotalTime>
  <ScaleCrop>false</ScaleCrop>
  <LinksUpToDate>false</LinksUpToDate>
  <CharactersWithSpaces>7875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2021-09-15T19:15:00Z</dcterms:created>
  <dc:creator>魏霞</dc:creator>
  <cp:lastModifiedBy>user</cp:lastModifiedBy>
  <cp:lastPrinted>2021-09-15T17:49:00Z</cp:lastPrinted>
  <dcterms:modified xsi:type="dcterms:W3CDTF">2026-01-22T15:51:13Z</dcterms:modified>
  <dc:title> 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  <property fmtid="{D5CDD505-2E9C-101B-9397-08002B2CF9AE}" pid="3" name="ICV">
    <vt:lpwstr>ABBDBF1D1660470C8B22E874E907B980</vt:lpwstr>
  </property>
  <property fmtid="{D5CDD505-2E9C-101B-9397-08002B2CF9AE}" pid="4" name="KSOTemplateDocerSaveRecord">
    <vt:lpwstr>eyJoZGlkIjoiNGUwOTIwOWNkN2NlYTU1ZmQzMzI4ZDY5YmE2OGZkZDYiLCJ1c2VySWQiOiIzMTM1MDIyMjkifQ==</vt:lpwstr>
  </property>
</Properties>
</file>