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643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重庆市南川区山王坪镇人民政府规划和自然资源领域基层政务公开标准目录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14:paraId="0B784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p>
    <w:tbl>
      <w:tblPr>
        <w:tblStyle w:val="2"/>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72"/>
        <w:gridCol w:w="701"/>
        <w:gridCol w:w="675"/>
        <w:gridCol w:w="794"/>
        <w:gridCol w:w="1844"/>
        <w:gridCol w:w="2040"/>
        <w:gridCol w:w="803"/>
        <w:gridCol w:w="726"/>
        <w:gridCol w:w="924"/>
        <w:gridCol w:w="924"/>
        <w:gridCol w:w="1978"/>
        <w:gridCol w:w="425"/>
        <w:gridCol w:w="400"/>
        <w:gridCol w:w="348"/>
        <w:gridCol w:w="374"/>
        <w:gridCol w:w="460"/>
      </w:tblGrid>
      <w:tr w14:paraId="3DF547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840"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66A21D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序号</w:t>
            </w:r>
          </w:p>
        </w:tc>
        <w:tc>
          <w:tcPr>
            <w:tcW w:w="106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3FD0A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p>
        </w:tc>
        <w:tc>
          <w:tcPr>
            <w:tcW w:w="2115" w:type="dxa"/>
            <w:gridSpan w:val="2"/>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49E664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公开事项</w:t>
            </w:r>
          </w:p>
        </w:tc>
        <w:tc>
          <w:tcPr>
            <w:tcW w:w="2925"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7AB0A3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公开内容（要素）</w:t>
            </w:r>
          </w:p>
        </w:tc>
        <w:tc>
          <w:tcPr>
            <w:tcW w:w="3000"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2F29E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公开依据</w:t>
            </w:r>
          </w:p>
        </w:tc>
        <w:tc>
          <w:tcPr>
            <w:tcW w:w="1110"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5569E8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公开时限</w:t>
            </w:r>
          </w:p>
        </w:tc>
        <w:tc>
          <w:tcPr>
            <w:tcW w:w="1110"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57B62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责任领导</w:t>
            </w:r>
          </w:p>
        </w:tc>
        <w:tc>
          <w:tcPr>
            <w:tcW w:w="1455"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057407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责任岗位</w:t>
            </w:r>
          </w:p>
        </w:tc>
        <w:tc>
          <w:tcPr>
            <w:tcW w:w="1455"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06E65B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公开主体</w:t>
            </w:r>
          </w:p>
        </w:tc>
        <w:tc>
          <w:tcPr>
            <w:tcW w:w="3225"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66531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公开渠道和载体(在标注范围内至少选择其一公开,法律法规规章另有规定的从其规定)</w:t>
            </w:r>
          </w:p>
        </w:tc>
        <w:tc>
          <w:tcPr>
            <w:tcW w:w="1125" w:type="dxa"/>
            <w:gridSpan w:val="2"/>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29A63E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公开对象</w:t>
            </w:r>
          </w:p>
        </w:tc>
        <w:tc>
          <w:tcPr>
            <w:tcW w:w="945" w:type="dxa"/>
            <w:gridSpan w:val="2"/>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21270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公开方式</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356BA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公开层级</w:t>
            </w:r>
          </w:p>
        </w:tc>
      </w:tr>
      <w:tr w14:paraId="3088A8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40" w:hRule="atLeast"/>
        </w:trPr>
        <w:tc>
          <w:tcPr>
            <w:tcW w:w="84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512B4241">
            <w:pPr>
              <w:jc w:val="center"/>
              <w:rPr>
                <w:rFonts w:hint="eastAsia" w:ascii="宋体" w:hAnsi="宋体" w:eastAsia="宋体" w:cs="宋体"/>
                <w:b/>
                <w:bCs/>
                <w:i w:val="0"/>
                <w:iCs w:val="0"/>
                <w:caps w:val="0"/>
                <w:color w:val="333333"/>
                <w:spacing w:val="0"/>
                <w:sz w:val="18"/>
                <w:szCs w:val="18"/>
              </w:rPr>
            </w:pPr>
          </w:p>
        </w:tc>
        <w:tc>
          <w:tcPr>
            <w:tcW w:w="106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7429E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一级事项</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26E0E4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二级事项</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4233DF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三级事项</w:t>
            </w:r>
          </w:p>
        </w:tc>
        <w:tc>
          <w:tcPr>
            <w:tcW w:w="29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15042536">
            <w:pPr>
              <w:jc w:val="center"/>
              <w:rPr>
                <w:rFonts w:hint="eastAsia" w:ascii="宋体" w:hAnsi="宋体" w:eastAsia="宋体" w:cs="宋体"/>
                <w:b/>
                <w:bCs/>
                <w:i w:val="0"/>
                <w:iCs w:val="0"/>
                <w:caps w:val="0"/>
                <w:color w:val="333333"/>
                <w:spacing w:val="0"/>
                <w:sz w:val="18"/>
                <w:szCs w:val="18"/>
              </w:rPr>
            </w:pPr>
          </w:p>
        </w:tc>
        <w:tc>
          <w:tcPr>
            <w:tcW w:w="30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60B31CF1">
            <w:pPr>
              <w:jc w:val="center"/>
              <w:rPr>
                <w:rFonts w:hint="eastAsia" w:ascii="宋体" w:hAnsi="宋体" w:eastAsia="宋体" w:cs="宋体"/>
                <w:b/>
                <w:bCs/>
                <w:i w:val="0"/>
                <w:iCs w:val="0"/>
                <w:caps w:val="0"/>
                <w:color w:val="333333"/>
                <w:spacing w:val="0"/>
                <w:sz w:val="18"/>
                <w:szCs w:val="18"/>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1A94F73A">
            <w:pPr>
              <w:jc w:val="center"/>
              <w:rPr>
                <w:rFonts w:hint="eastAsia" w:ascii="宋体" w:hAnsi="宋体" w:eastAsia="宋体" w:cs="宋体"/>
                <w:b/>
                <w:bCs/>
                <w:i w:val="0"/>
                <w:iCs w:val="0"/>
                <w:caps w:val="0"/>
                <w:color w:val="333333"/>
                <w:spacing w:val="0"/>
                <w:sz w:val="18"/>
                <w:szCs w:val="18"/>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5EFD9BC9">
            <w:pPr>
              <w:jc w:val="center"/>
              <w:rPr>
                <w:rFonts w:hint="eastAsia" w:ascii="宋体" w:hAnsi="宋体" w:eastAsia="宋体" w:cs="宋体"/>
                <w:b/>
                <w:bCs/>
                <w:i w:val="0"/>
                <w:iCs w:val="0"/>
                <w:caps w:val="0"/>
                <w:color w:val="333333"/>
                <w:spacing w:val="0"/>
                <w:sz w:val="18"/>
                <w:szCs w:val="18"/>
              </w:rPr>
            </w:pPr>
          </w:p>
        </w:tc>
        <w:tc>
          <w:tcPr>
            <w:tcW w:w="145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41BEC220">
            <w:pPr>
              <w:jc w:val="center"/>
              <w:rPr>
                <w:rFonts w:hint="eastAsia" w:ascii="宋体" w:hAnsi="宋体" w:eastAsia="宋体" w:cs="宋体"/>
                <w:b/>
                <w:bCs/>
                <w:i w:val="0"/>
                <w:iCs w:val="0"/>
                <w:caps w:val="0"/>
                <w:color w:val="333333"/>
                <w:spacing w:val="0"/>
                <w:sz w:val="18"/>
                <w:szCs w:val="18"/>
              </w:rPr>
            </w:pPr>
          </w:p>
        </w:tc>
        <w:tc>
          <w:tcPr>
            <w:tcW w:w="145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7B1F3F51">
            <w:pPr>
              <w:jc w:val="center"/>
              <w:rPr>
                <w:rFonts w:hint="eastAsia" w:ascii="宋体" w:hAnsi="宋体" w:eastAsia="宋体" w:cs="宋体"/>
                <w:b/>
                <w:bCs/>
                <w:i w:val="0"/>
                <w:iCs w:val="0"/>
                <w:caps w:val="0"/>
                <w:color w:val="333333"/>
                <w:spacing w:val="0"/>
                <w:sz w:val="18"/>
                <w:szCs w:val="18"/>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357052FC">
            <w:pPr>
              <w:jc w:val="center"/>
              <w:rPr>
                <w:rFonts w:hint="eastAsia" w:ascii="宋体" w:hAnsi="宋体" w:eastAsia="宋体" w:cs="宋体"/>
                <w:b/>
                <w:bCs/>
                <w:i w:val="0"/>
                <w:iCs w:val="0"/>
                <w:caps w:val="0"/>
                <w:color w:val="333333"/>
                <w:spacing w:val="0"/>
                <w:sz w:val="18"/>
                <w:szCs w:val="18"/>
              </w:rPr>
            </w:pPr>
          </w:p>
        </w:tc>
        <w:tc>
          <w:tcPr>
            <w:tcW w:w="58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2AF258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全社会</w:t>
            </w:r>
          </w:p>
        </w:tc>
        <w:tc>
          <w:tcPr>
            <w:tcW w:w="5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30422F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特定群体</w:t>
            </w:r>
          </w:p>
        </w:tc>
        <w:tc>
          <w:tcPr>
            <w:tcW w:w="45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38BDC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主动</w:t>
            </w:r>
          </w:p>
        </w:tc>
        <w:tc>
          <w:tcPr>
            <w:tcW w:w="4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11C3F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依申请</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52FD9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乡级</w:t>
            </w:r>
          </w:p>
        </w:tc>
      </w:tr>
      <w:tr w14:paraId="711FAA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21" w:hRule="atLeast"/>
        </w:trPr>
        <w:tc>
          <w:tcPr>
            <w:tcW w:w="8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38B600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1</w:t>
            </w:r>
          </w:p>
        </w:tc>
        <w:tc>
          <w:tcPr>
            <w:tcW w:w="1065"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15CA7E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法定主动公开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5AA85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规划信息</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7B511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乡(镇)国土空间总体规划</w:t>
            </w:r>
          </w:p>
        </w:tc>
        <w:tc>
          <w:tcPr>
            <w:tcW w:w="292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6C32872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批前公示:规划草案(涉密信息、法律法规规定不予公开的除外)</w:t>
            </w:r>
          </w:p>
        </w:tc>
        <w:tc>
          <w:tcPr>
            <w:tcW w:w="3000"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4B96301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《土地管理法》《城乡规划法》《政府信息公开条例》</w:t>
            </w:r>
          </w:p>
        </w:tc>
        <w:tc>
          <w:tcPr>
            <w:tcW w:w="111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717C968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批前公示时间不得少于30日</w:t>
            </w:r>
          </w:p>
        </w:tc>
        <w:tc>
          <w:tcPr>
            <w:tcW w:w="1110"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5E8CF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陈平</w:t>
            </w:r>
          </w:p>
        </w:tc>
        <w:tc>
          <w:tcPr>
            <w:tcW w:w="1455"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187C50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村镇建设岗</w:t>
            </w:r>
          </w:p>
        </w:tc>
        <w:tc>
          <w:tcPr>
            <w:tcW w:w="1455"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0F6AE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重庆市南川区山王坪镇人民政府</w:t>
            </w:r>
          </w:p>
        </w:tc>
        <w:tc>
          <w:tcPr>
            <w:tcW w:w="322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7D488EAF">
            <w:pPr>
              <w:keepNext w:val="0"/>
              <w:keepLines w:val="0"/>
              <w:widowControl/>
              <w:suppressLineNumbers w:val="0"/>
              <w:wordWrap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■政府网站</w:t>
            </w:r>
          </w:p>
        </w:tc>
        <w:tc>
          <w:tcPr>
            <w:tcW w:w="58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095D2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w:t>
            </w:r>
          </w:p>
        </w:tc>
        <w:tc>
          <w:tcPr>
            <w:tcW w:w="5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425EA5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333333"/>
                <w:spacing w:val="0"/>
                <w:sz w:val="18"/>
                <w:szCs w:val="18"/>
              </w:rPr>
            </w:pPr>
          </w:p>
        </w:tc>
        <w:tc>
          <w:tcPr>
            <w:tcW w:w="45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28DD7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w:t>
            </w:r>
          </w:p>
        </w:tc>
        <w:tc>
          <w:tcPr>
            <w:tcW w:w="4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05E8C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5F3A5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w:t>
            </w:r>
          </w:p>
        </w:tc>
      </w:tr>
      <w:tr w14:paraId="6B4CD8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60" w:hRule="atLeast"/>
        </w:trPr>
        <w:tc>
          <w:tcPr>
            <w:tcW w:w="8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5364CF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2</w:t>
            </w:r>
          </w:p>
        </w:tc>
        <w:tc>
          <w:tcPr>
            <w:tcW w:w="106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054CB8F5">
            <w:pPr>
              <w:jc w:val="center"/>
              <w:rPr>
                <w:rFonts w:hint="eastAsia" w:ascii="宋体" w:hAnsi="宋体" w:eastAsia="宋体" w:cs="宋体"/>
                <w:i w:val="0"/>
                <w:iCs w:val="0"/>
                <w:caps w:val="0"/>
                <w:color w:val="333333"/>
                <w:spacing w:val="0"/>
                <w:sz w:val="18"/>
                <w:szCs w:val="18"/>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15E3FD14">
            <w:pPr>
              <w:jc w:val="center"/>
              <w:rPr>
                <w:rFonts w:hint="eastAsia" w:ascii="宋体" w:hAnsi="宋体" w:eastAsia="宋体" w:cs="宋体"/>
                <w:i w:val="0"/>
                <w:iCs w:val="0"/>
                <w:caps w:val="0"/>
                <w:color w:val="333333"/>
                <w:spacing w:val="0"/>
                <w:sz w:val="18"/>
                <w:szCs w:val="18"/>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03CBBD01">
            <w:pPr>
              <w:jc w:val="center"/>
              <w:rPr>
                <w:rFonts w:hint="eastAsia" w:ascii="宋体" w:hAnsi="宋体" w:eastAsia="宋体" w:cs="宋体"/>
                <w:i w:val="0"/>
                <w:iCs w:val="0"/>
                <w:caps w:val="0"/>
                <w:color w:val="333333"/>
                <w:spacing w:val="0"/>
                <w:sz w:val="18"/>
                <w:szCs w:val="18"/>
              </w:rPr>
            </w:pPr>
          </w:p>
        </w:tc>
        <w:tc>
          <w:tcPr>
            <w:tcW w:w="292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0CE1097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批后公布:规划批准文件、规划文本及图件(涉密信息、法律法规规定不予公开的除外)</w:t>
            </w:r>
          </w:p>
        </w:tc>
        <w:tc>
          <w:tcPr>
            <w:tcW w:w="30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4A102B2E">
            <w:pPr>
              <w:jc w:val="both"/>
              <w:rPr>
                <w:rFonts w:hint="eastAsia" w:ascii="宋体" w:hAnsi="宋体" w:eastAsia="宋体" w:cs="宋体"/>
                <w:i w:val="0"/>
                <w:iCs w:val="0"/>
                <w:caps w:val="0"/>
                <w:color w:val="333333"/>
                <w:spacing w:val="0"/>
                <w:sz w:val="18"/>
                <w:szCs w:val="18"/>
              </w:rPr>
            </w:pPr>
          </w:p>
        </w:tc>
        <w:tc>
          <w:tcPr>
            <w:tcW w:w="111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402742E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批后公布应在规划批准后20个工作日内向社会公布</w:t>
            </w: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2044F5AD">
            <w:pPr>
              <w:jc w:val="center"/>
              <w:rPr>
                <w:rFonts w:hint="eastAsia" w:ascii="宋体" w:hAnsi="宋体" w:eastAsia="宋体" w:cs="宋体"/>
                <w:i w:val="0"/>
                <w:iCs w:val="0"/>
                <w:caps w:val="0"/>
                <w:color w:val="333333"/>
                <w:spacing w:val="0"/>
                <w:sz w:val="18"/>
                <w:szCs w:val="18"/>
              </w:rPr>
            </w:pPr>
          </w:p>
        </w:tc>
        <w:tc>
          <w:tcPr>
            <w:tcW w:w="145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53D720D6">
            <w:pPr>
              <w:jc w:val="center"/>
              <w:rPr>
                <w:rFonts w:hint="eastAsia" w:ascii="宋体" w:hAnsi="宋体" w:eastAsia="宋体" w:cs="宋体"/>
                <w:i w:val="0"/>
                <w:iCs w:val="0"/>
                <w:caps w:val="0"/>
                <w:color w:val="333333"/>
                <w:spacing w:val="0"/>
                <w:sz w:val="18"/>
                <w:szCs w:val="18"/>
              </w:rPr>
            </w:pPr>
          </w:p>
        </w:tc>
        <w:tc>
          <w:tcPr>
            <w:tcW w:w="145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30E81E13">
            <w:pPr>
              <w:jc w:val="center"/>
              <w:rPr>
                <w:rFonts w:hint="eastAsia" w:ascii="宋体" w:hAnsi="宋体" w:eastAsia="宋体" w:cs="宋体"/>
                <w:i w:val="0"/>
                <w:iCs w:val="0"/>
                <w:caps w:val="0"/>
                <w:color w:val="333333"/>
                <w:spacing w:val="0"/>
                <w:sz w:val="18"/>
                <w:szCs w:val="18"/>
              </w:rPr>
            </w:pPr>
          </w:p>
        </w:tc>
        <w:tc>
          <w:tcPr>
            <w:tcW w:w="322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5EFCA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■政府网站</w:t>
            </w:r>
          </w:p>
        </w:tc>
        <w:tc>
          <w:tcPr>
            <w:tcW w:w="58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763E61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w:t>
            </w:r>
          </w:p>
        </w:tc>
        <w:tc>
          <w:tcPr>
            <w:tcW w:w="5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5E28A6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333333"/>
                <w:spacing w:val="0"/>
                <w:sz w:val="18"/>
                <w:szCs w:val="18"/>
              </w:rPr>
            </w:pPr>
          </w:p>
        </w:tc>
        <w:tc>
          <w:tcPr>
            <w:tcW w:w="45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00957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w:t>
            </w:r>
          </w:p>
        </w:tc>
        <w:tc>
          <w:tcPr>
            <w:tcW w:w="4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32A49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2A319E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w:t>
            </w:r>
          </w:p>
        </w:tc>
      </w:tr>
      <w:tr w14:paraId="1EC7C1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66" w:hRule="atLeast"/>
        </w:trPr>
        <w:tc>
          <w:tcPr>
            <w:tcW w:w="8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39E76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3</w:t>
            </w:r>
          </w:p>
        </w:tc>
        <w:tc>
          <w:tcPr>
            <w:tcW w:w="106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6C99F9F9">
            <w:pPr>
              <w:jc w:val="center"/>
              <w:rPr>
                <w:rFonts w:hint="eastAsia" w:ascii="宋体" w:hAnsi="宋体" w:eastAsia="宋体" w:cs="宋体"/>
                <w:i w:val="0"/>
                <w:iCs w:val="0"/>
                <w:caps w:val="0"/>
                <w:color w:val="333333"/>
                <w:spacing w:val="0"/>
                <w:sz w:val="18"/>
                <w:szCs w:val="18"/>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4162BBF0">
            <w:pPr>
              <w:jc w:val="center"/>
              <w:rPr>
                <w:rFonts w:hint="eastAsia" w:ascii="宋体" w:hAnsi="宋体" w:eastAsia="宋体" w:cs="宋体"/>
                <w:i w:val="0"/>
                <w:iCs w:val="0"/>
                <w:caps w:val="0"/>
                <w:color w:val="333333"/>
                <w:spacing w:val="0"/>
                <w:sz w:val="18"/>
                <w:szCs w:val="18"/>
              </w:rPr>
            </w:pP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74245B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村庄规划</w:t>
            </w:r>
          </w:p>
        </w:tc>
        <w:tc>
          <w:tcPr>
            <w:tcW w:w="292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4B5A12B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批前公示:规划草案涉密信息、法律法规规定不予公开的除外)</w:t>
            </w:r>
          </w:p>
        </w:tc>
        <w:tc>
          <w:tcPr>
            <w:tcW w:w="3000"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64DF087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《土地管理法》《城乡规划法》《政府信息公开条例》</w:t>
            </w:r>
          </w:p>
        </w:tc>
        <w:tc>
          <w:tcPr>
            <w:tcW w:w="111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621E0E8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批前公示时间不得少于30日</w:t>
            </w:r>
          </w:p>
        </w:tc>
        <w:tc>
          <w:tcPr>
            <w:tcW w:w="1110"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0DE91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陈平</w:t>
            </w:r>
          </w:p>
        </w:tc>
        <w:tc>
          <w:tcPr>
            <w:tcW w:w="1455"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7A5D99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村镇建设岗</w:t>
            </w:r>
            <w:bookmarkStart w:id="0" w:name="_GoBack"/>
            <w:bookmarkEnd w:id="0"/>
          </w:p>
        </w:tc>
        <w:tc>
          <w:tcPr>
            <w:tcW w:w="1455"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454A5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重庆市南川区山王坪镇人民政府</w:t>
            </w:r>
          </w:p>
        </w:tc>
        <w:tc>
          <w:tcPr>
            <w:tcW w:w="322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01C74D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■政府网站</w:t>
            </w:r>
          </w:p>
        </w:tc>
        <w:tc>
          <w:tcPr>
            <w:tcW w:w="58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0E69BF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w:t>
            </w:r>
          </w:p>
        </w:tc>
        <w:tc>
          <w:tcPr>
            <w:tcW w:w="5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3C456D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333333"/>
                <w:spacing w:val="0"/>
                <w:sz w:val="18"/>
                <w:szCs w:val="18"/>
              </w:rPr>
            </w:pPr>
          </w:p>
        </w:tc>
        <w:tc>
          <w:tcPr>
            <w:tcW w:w="45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2D4C7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w:t>
            </w:r>
          </w:p>
        </w:tc>
        <w:tc>
          <w:tcPr>
            <w:tcW w:w="4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54B5D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56E4B4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w:t>
            </w:r>
          </w:p>
        </w:tc>
      </w:tr>
      <w:tr w14:paraId="0398A6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21" w:hRule="atLeast"/>
        </w:trPr>
        <w:tc>
          <w:tcPr>
            <w:tcW w:w="8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4E200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4</w:t>
            </w:r>
          </w:p>
        </w:tc>
        <w:tc>
          <w:tcPr>
            <w:tcW w:w="106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1523614D">
            <w:pPr>
              <w:jc w:val="center"/>
              <w:rPr>
                <w:rFonts w:hint="eastAsia" w:ascii="宋体" w:hAnsi="宋体" w:eastAsia="宋体" w:cs="宋体"/>
                <w:i w:val="0"/>
                <w:iCs w:val="0"/>
                <w:caps w:val="0"/>
                <w:color w:val="333333"/>
                <w:spacing w:val="0"/>
                <w:sz w:val="18"/>
                <w:szCs w:val="18"/>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18686711">
            <w:pPr>
              <w:jc w:val="center"/>
              <w:rPr>
                <w:rFonts w:hint="eastAsia" w:ascii="宋体" w:hAnsi="宋体" w:eastAsia="宋体" w:cs="宋体"/>
                <w:i w:val="0"/>
                <w:iCs w:val="0"/>
                <w:caps w:val="0"/>
                <w:color w:val="333333"/>
                <w:spacing w:val="0"/>
                <w:sz w:val="18"/>
                <w:szCs w:val="18"/>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2B3DBBE8">
            <w:pPr>
              <w:jc w:val="center"/>
              <w:rPr>
                <w:rFonts w:hint="eastAsia" w:ascii="宋体" w:hAnsi="宋体" w:eastAsia="宋体" w:cs="宋体"/>
                <w:i w:val="0"/>
                <w:iCs w:val="0"/>
                <w:caps w:val="0"/>
                <w:color w:val="333333"/>
                <w:spacing w:val="0"/>
                <w:sz w:val="18"/>
                <w:szCs w:val="18"/>
              </w:rPr>
            </w:pPr>
          </w:p>
        </w:tc>
        <w:tc>
          <w:tcPr>
            <w:tcW w:w="292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7E522A6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批后公布:规划批准文件、规划文本及图 件(涉密信息、法律法规规定不予公开的除外)</w:t>
            </w:r>
          </w:p>
        </w:tc>
        <w:tc>
          <w:tcPr>
            <w:tcW w:w="30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3FA3AF93">
            <w:pPr>
              <w:jc w:val="both"/>
              <w:rPr>
                <w:rFonts w:hint="eastAsia" w:ascii="宋体" w:hAnsi="宋体" w:eastAsia="宋体" w:cs="宋体"/>
                <w:i w:val="0"/>
                <w:iCs w:val="0"/>
                <w:caps w:val="0"/>
                <w:color w:val="333333"/>
                <w:spacing w:val="0"/>
                <w:sz w:val="18"/>
                <w:szCs w:val="18"/>
              </w:rPr>
            </w:pPr>
          </w:p>
        </w:tc>
        <w:tc>
          <w:tcPr>
            <w:tcW w:w="111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0C77C61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批后公布应在规划批准后20个工作日内向社会公布</w:t>
            </w: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3E94743A">
            <w:pPr>
              <w:jc w:val="center"/>
              <w:rPr>
                <w:rFonts w:hint="eastAsia" w:ascii="宋体" w:hAnsi="宋体" w:eastAsia="宋体" w:cs="宋体"/>
                <w:i w:val="0"/>
                <w:iCs w:val="0"/>
                <w:caps w:val="0"/>
                <w:color w:val="333333"/>
                <w:spacing w:val="0"/>
                <w:sz w:val="18"/>
                <w:szCs w:val="18"/>
              </w:rPr>
            </w:pPr>
          </w:p>
        </w:tc>
        <w:tc>
          <w:tcPr>
            <w:tcW w:w="145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33BD9FAD">
            <w:pPr>
              <w:jc w:val="center"/>
              <w:rPr>
                <w:rFonts w:hint="eastAsia" w:ascii="宋体" w:hAnsi="宋体" w:eastAsia="宋体" w:cs="宋体"/>
                <w:i w:val="0"/>
                <w:iCs w:val="0"/>
                <w:caps w:val="0"/>
                <w:color w:val="333333"/>
                <w:spacing w:val="0"/>
                <w:sz w:val="18"/>
                <w:szCs w:val="18"/>
              </w:rPr>
            </w:pPr>
          </w:p>
        </w:tc>
        <w:tc>
          <w:tcPr>
            <w:tcW w:w="145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5998C75C">
            <w:pPr>
              <w:jc w:val="center"/>
              <w:rPr>
                <w:rFonts w:hint="eastAsia" w:ascii="宋体" w:hAnsi="宋体" w:eastAsia="宋体" w:cs="宋体"/>
                <w:i w:val="0"/>
                <w:iCs w:val="0"/>
                <w:caps w:val="0"/>
                <w:color w:val="333333"/>
                <w:spacing w:val="0"/>
                <w:sz w:val="18"/>
                <w:szCs w:val="18"/>
              </w:rPr>
            </w:pPr>
          </w:p>
        </w:tc>
        <w:tc>
          <w:tcPr>
            <w:tcW w:w="322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4546D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■政府网站</w:t>
            </w:r>
          </w:p>
        </w:tc>
        <w:tc>
          <w:tcPr>
            <w:tcW w:w="58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7343E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w:t>
            </w:r>
          </w:p>
        </w:tc>
        <w:tc>
          <w:tcPr>
            <w:tcW w:w="5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19E4FD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333333"/>
                <w:spacing w:val="0"/>
                <w:sz w:val="18"/>
                <w:szCs w:val="18"/>
              </w:rPr>
            </w:pPr>
          </w:p>
        </w:tc>
        <w:tc>
          <w:tcPr>
            <w:tcW w:w="45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521EE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w:t>
            </w:r>
          </w:p>
        </w:tc>
        <w:tc>
          <w:tcPr>
            <w:tcW w:w="4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47F785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1A7EB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w:t>
            </w:r>
          </w:p>
        </w:tc>
      </w:tr>
      <w:tr w14:paraId="43714C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86" w:hRule="atLeast"/>
        </w:trPr>
        <w:tc>
          <w:tcPr>
            <w:tcW w:w="8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66876D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5</w:t>
            </w:r>
          </w:p>
        </w:tc>
        <w:tc>
          <w:tcPr>
            <w:tcW w:w="106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3CC64DB2">
            <w:pPr>
              <w:jc w:val="center"/>
              <w:rPr>
                <w:rFonts w:hint="eastAsia" w:ascii="宋体" w:hAnsi="宋体" w:eastAsia="宋体" w:cs="宋体"/>
                <w:i w:val="0"/>
                <w:iCs w:val="0"/>
                <w:caps w:val="0"/>
                <w:color w:val="333333"/>
                <w:spacing w:val="0"/>
                <w:sz w:val="18"/>
                <w:szCs w:val="18"/>
              </w:rPr>
            </w:pP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1BC70B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行政处罚</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5BD93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行政处罚基本信息</w:t>
            </w:r>
          </w:p>
        </w:tc>
        <w:tc>
          <w:tcPr>
            <w:tcW w:w="292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1795119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行政处罚权力和责任清单、行政处罚流程图、行政相对人的救济渠道以及法律法规规定需要公开的信息</w:t>
            </w:r>
          </w:p>
        </w:tc>
        <w:tc>
          <w:tcPr>
            <w:tcW w:w="300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0A8A38B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行政处罚法》《政府信息公开条例》《关于全面推行行政执法公示制度执法全过程记录制度重大执法决定法制审核制度的指导意见》(国办(2018)18号)《自然资源之执法监督规定》《重庆市人民政府办公厅关于印发重庆市推行行政执法公示制度执法全过程记录制度重大法制审核制度实施方案的通知》(渝府办发(2019)90号)</w:t>
            </w:r>
          </w:p>
        </w:tc>
        <w:tc>
          <w:tcPr>
            <w:tcW w:w="111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01DD678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信息形成或者变更之日起20个工作日内，法律法规另有规定的从其规定</w:t>
            </w:r>
          </w:p>
        </w:tc>
        <w:tc>
          <w:tcPr>
            <w:tcW w:w="111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18A42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陈平</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540C0E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村镇建设岗</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7BEB2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重庆市南川区山王坪镇人民政府</w:t>
            </w:r>
          </w:p>
        </w:tc>
        <w:tc>
          <w:tcPr>
            <w:tcW w:w="322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75C71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■政府网站</w:t>
            </w:r>
          </w:p>
        </w:tc>
        <w:tc>
          <w:tcPr>
            <w:tcW w:w="58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04CA7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w:t>
            </w:r>
          </w:p>
        </w:tc>
        <w:tc>
          <w:tcPr>
            <w:tcW w:w="5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15D5D7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333333"/>
                <w:spacing w:val="0"/>
                <w:sz w:val="18"/>
                <w:szCs w:val="18"/>
              </w:rPr>
            </w:pPr>
          </w:p>
        </w:tc>
        <w:tc>
          <w:tcPr>
            <w:tcW w:w="45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4B34D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w:t>
            </w:r>
          </w:p>
        </w:tc>
        <w:tc>
          <w:tcPr>
            <w:tcW w:w="4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760CC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4295CE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w:t>
            </w:r>
          </w:p>
        </w:tc>
      </w:tr>
      <w:tr w14:paraId="5DA940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81" w:hRule="atLeast"/>
        </w:trPr>
        <w:tc>
          <w:tcPr>
            <w:tcW w:w="8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2706A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6</w:t>
            </w:r>
          </w:p>
        </w:tc>
        <w:tc>
          <w:tcPr>
            <w:tcW w:w="106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59446858">
            <w:pPr>
              <w:jc w:val="center"/>
              <w:rPr>
                <w:rFonts w:hint="eastAsia" w:ascii="宋体" w:hAnsi="宋体" w:eastAsia="宋体" w:cs="宋体"/>
                <w:i w:val="0"/>
                <w:iCs w:val="0"/>
                <w:caps w:val="0"/>
                <w:color w:val="333333"/>
                <w:spacing w:val="0"/>
                <w:sz w:val="18"/>
                <w:szCs w:val="18"/>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7C3799AB">
            <w:pPr>
              <w:jc w:val="center"/>
              <w:rPr>
                <w:rFonts w:hint="eastAsia" w:ascii="宋体" w:hAnsi="宋体" w:eastAsia="宋体" w:cs="宋体"/>
                <w:i w:val="0"/>
                <w:iCs w:val="0"/>
                <w:caps w:val="0"/>
                <w:color w:val="333333"/>
                <w:spacing w:val="0"/>
                <w:sz w:val="18"/>
                <w:szCs w:val="18"/>
              </w:rPr>
            </w:pP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71A3C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行政处罚决定信息</w:t>
            </w:r>
          </w:p>
        </w:tc>
        <w:tc>
          <w:tcPr>
            <w:tcW w:w="292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5C9292F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行政处罚决定书文号、处罚机关、违法当事人、处罚事由、处罚依据、处罚内容、处罚日期等信息（涉及国家秘密、商业秘密、个人隐私等不宜公开的信息，依法确需公开的，要作适当处理）</w:t>
            </w:r>
          </w:p>
        </w:tc>
        <w:tc>
          <w:tcPr>
            <w:tcW w:w="300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3C04102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《行政处罚法》《政府信息公开条例》《关于全面推行行政执法公示制度执法全过程记录制度重大执法决定法制审核制度的指导意见》(国办发(2018) 118号)《自然资源之执法监督规定》《重庆市人民政府办公厅关于印发重庆市推行行政执法公示制度执法全过程记录制度重大法制审核制度实施方案的通知》(渝府办发(2019)90号)</w:t>
            </w:r>
          </w:p>
        </w:tc>
        <w:tc>
          <w:tcPr>
            <w:tcW w:w="111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4740A02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作出行政决定之日起7个工作日内,法律法规另有规定的从其规定</w:t>
            </w:r>
          </w:p>
        </w:tc>
        <w:tc>
          <w:tcPr>
            <w:tcW w:w="111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6F133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陈平</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15DC09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村镇建设岗</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7CFEAF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重庆市南川区山王坪镇人民政府</w:t>
            </w:r>
          </w:p>
        </w:tc>
        <w:tc>
          <w:tcPr>
            <w:tcW w:w="322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3E58AA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■政府网站</w:t>
            </w:r>
          </w:p>
        </w:tc>
        <w:tc>
          <w:tcPr>
            <w:tcW w:w="58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6B88C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w:t>
            </w:r>
          </w:p>
        </w:tc>
        <w:tc>
          <w:tcPr>
            <w:tcW w:w="5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423667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333333"/>
                <w:spacing w:val="0"/>
                <w:sz w:val="18"/>
                <w:szCs w:val="18"/>
              </w:rPr>
            </w:pPr>
          </w:p>
        </w:tc>
        <w:tc>
          <w:tcPr>
            <w:tcW w:w="45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50CE5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w:t>
            </w:r>
          </w:p>
        </w:tc>
        <w:tc>
          <w:tcPr>
            <w:tcW w:w="4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163E36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70F313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w:t>
            </w:r>
          </w:p>
        </w:tc>
      </w:tr>
    </w:tbl>
    <w:p w14:paraId="577C13F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63E91"/>
    <w:rsid w:val="0F983DE2"/>
    <w:rsid w:val="38765A00"/>
    <w:rsid w:val="43472A3C"/>
    <w:rsid w:val="4CA13012"/>
    <w:rsid w:val="4D3E2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1055</Words>
  <Characters>1091</Characters>
  <Lines>0</Lines>
  <Paragraphs>0</Paragraphs>
  <TotalTime>0</TotalTime>
  <ScaleCrop>false</ScaleCrop>
  <LinksUpToDate>false</LinksUpToDate>
  <CharactersWithSpaces>1093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2025-01-21T02:55:00Z</dcterms:created>
  <dc:creator>Administrator</dc:creator>
  <cp:lastModifiedBy>灯胆</cp:lastModifiedBy>
  <cp:lastPrinted>2025-01-24T08:02:00Z</cp:lastPrinted>
  <dcterms:modified xsi:type="dcterms:W3CDTF">2025-01-24T08:42:23Z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eyJoZGlkIjoiNGUwOTIwOWNkN2NlYTU1ZmQzMzI4ZDY5YmE2OGZkZDYiLCJ1c2VySWQiOiIzMTM1MDIyMjkifQ==</vt:lpwstr>
  </property>
  <property fmtid="{D5CDD505-2E9C-101B-9397-08002B2CF9AE}" pid="4" name="ICV">
    <vt:lpwstr>4D740FD0182D47EF869B1E4208805F21_12</vt:lpwstr>
  </property>
</Properties>
</file>