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4470">
      <w:pPr>
        <w:jc w:val="center"/>
        <w:rPr>
          <w:rFonts w:hint="eastAsia" w:ascii="方正小标宋_GBK" w:eastAsia="方正小标宋_GBK"/>
          <w:sz w:val="44"/>
          <w:szCs w:val="44"/>
        </w:rPr>
      </w:pPr>
      <w:r>
        <w:rPr>
          <w:rFonts w:hint="eastAsia" w:ascii="方正小标宋_GBK" w:eastAsia="方正小标宋_GBK"/>
          <w:sz w:val="44"/>
          <w:szCs w:val="44"/>
        </w:rPr>
        <w:t>重庆市南川区人力资源和社会保障局行政检查事项清单</w:t>
      </w:r>
    </w:p>
    <w:tbl>
      <w:tblPr>
        <w:tblStyle w:val="6"/>
        <w:tblW w:w="16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24"/>
        <w:gridCol w:w="1417"/>
        <w:gridCol w:w="2127"/>
        <w:gridCol w:w="1134"/>
        <w:gridCol w:w="1134"/>
        <w:gridCol w:w="1275"/>
        <w:gridCol w:w="1134"/>
        <w:gridCol w:w="5812"/>
      </w:tblGrid>
      <w:tr w14:paraId="478A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56" w:type="dxa"/>
            <w:vAlign w:val="center"/>
          </w:tcPr>
          <w:p w14:paraId="3BAEF91A">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序号</w:t>
            </w:r>
          </w:p>
        </w:tc>
        <w:tc>
          <w:tcPr>
            <w:tcW w:w="1324" w:type="dxa"/>
            <w:vAlign w:val="center"/>
          </w:tcPr>
          <w:p w14:paraId="33B6C619">
            <w:pPr>
              <w:widowControl/>
              <w:spacing w:line="280" w:lineRule="exact"/>
              <w:jc w:val="center"/>
              <w:textAlignment w:val="center"/>
              <w:rPr>
                <w:rFonts w:ascii="Times New Roman" w:hAnsi="Times New Roman" w:eastAsia="方正黑体_GBK" w:cs="方正黑体_GBK"/>
                <w:kern w:val="0"/>
                <w:szCs w:val="21"/>
                <w:lang w:bidi="ar"/>
              </w:rPr>
            </w:pPr>
            <w:r>
              <w:rPr>
                <w:rFonts w:ascii="Times New Roman" w:hAnsi="Times New Roman" w:eastAsia="方正黑体_GBK" w:cs="方正黑体_GBK"/>
                <w:kern w:val="0"/>
                <w:szCs w:val="21"/>
                <w:lang w:bidi="ar"/>
              </w:rPr>
              <w:t>类型</w:t>
            </w:r>
          </w:p>
        </w:tc>
        <w:tc>
          <w:tcPr>
            <w:tcW w:w="1417" w:type="dxa"/>
            <w:vAlign w:val="center"/>
          </w:tcPr>
          <w:p w14:paraId="760828C3">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事项名称</w:t>
            </w:r>
          </w:p>
        </w:tc>
        <w:tc>
          <w:tcPr>
            <w:tcW w:w="2127" w:type="dxa"/>
            <w:vAlign w:val="center"/>
          </w:tcPr>
          <w:p w14:paraId="20E7326D">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检查内容</w:t>
            </w:r>
          </w:p>
        </w:tc>
        <w:tc>
          <w:tcPr>
            <w:tcW w:w="1134" w:type="dxa"/>
            <w:vAlign w:val="center"/>
          </w:tcPr>
          <w:p w14:paraId="4718DD40">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szCs w:val="21"/>
              </w:rPr>
              <w:t>实施层级</w:t>
            </w:r>
          </w:p>
        </w:tc>
        <w:tc>
          <w:tcPr>
            <w:tcW w:w="1134" w:type="dxa"/>
            <w:vAlign w:val="center"/>
          </w:tcPr>
          <w:p w14:paraId="4829492E">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实施主体</w:t>
            </w:r>
          </w:p>
        </w:tc>
        <w:tc>
          <w:tcPr>
            <w:tcW w:w="1275" w:type="dxa"/>
            <w:vAlign w:val="center"/>
          </w:tcPr>
          <w:p w14:paraId="2A7B8213">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检查方式</w:t>
            </w:r>
          </w:p>
        </w:tc>
        <w:tc>
          <w:tcPr>
            <w:tcW w:w="1134" w:type="dxa"/>
            <w:vAlign w:val="center"/>
          </w:tcPr>
          <w:p w14:paraId="76FF5375">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是否属于涉企检查事项</w:t>
            </w:r>
          </w:p>
        </w:tc>
        <w:tc>
          <w:tcPr>
            <w:tcW w:w="5812" w:type="dxa"/>
            <w:vAlign w:val="center"/>
          </w:tcPr>
          <w:p w14:paraId="2AB55241">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法定依据</w:t>
            </w:r>
          </w:p>
        </w:tc>
      </w:tr>
      <w:tr w14:paraId="109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656" w:type="dxa"/>
            <w:vAlign w:val="center"/>
          </w:tcPr>
          <w:p w14:paraId="042531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p>
        </w:tc>
        <w:tc>
          <w:tcPr>
            <w:tcW w:w="1324" w:type="dxa"/>
            <w:vMerge w:val="restart"/>
            <w:vAlign w:val="center"/>
          </w:tcPr>
          <w:p w14:paraId="074012F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规章制度</w:t>
            </w:r>
          </w:p>
        </w:tc>
        <w:tc>
          <w:tcPr>
            <w:tcW w:w="1417" w:type="dxa"/>
            <w:vAlign w:val="center"/>
          </w:tcPr>
          <w:p w14:paraId="6944E5D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对用人单位制定的劳动规章制度情况监督检查</w:t>
            </w:r>
          </w:p>
        </w:tc>
        <w:tc>
          <w:tcPr>
            <w:tcW w:w="2127" w:type="dxa"/>
            <w:vAlign w:val="center"/>
          </w:tcPr>
          <w:p w14:paraId="7F79211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用人单位制定的劳动规章制度的程序和规章制度的内容是否符合法律规定。</w:t>
            </w:r>
          </w:p>
        </w:tc>
        <w:tc>
          <w:tcPr>
            <w:tcW w:w="1134" w:type="dxa"/>
            <w:vAlign w:val="center"/>
          </w:tcPr>
          <w:p w14:paraId="054DEC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FF0292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10B78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F57F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9E2F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《劳动法》第八十九条 用人单位制定的劳动规章制度违反法律、法规规定的，由劳动行政部门给予警告，责令改正；对劳动者造成损害的，应当承担赔偿责任。</w:t>
            </w:r>
          </w:p>
        </w:tc>
      </w:tr>
      <w:tr w14:paraId="16B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6" w:type="dxa"/>
            <w:vAlign w:val="center"/>
          </w:tcPr>
          <w:p w14:paraId="41521D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w:t>
            </w:r>
          </w:p>
        </w:tc>
        <w:tc>
          <w:tcPr>
            <w:tcW w:w="1324" w:type="dxa"/>
            <w:vMerge w:val="continue"/>
            <w:vAlign w:val="center"/>
          </w:tcPr>
          <w:p w14:paraId="44D5089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EA8D6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对用人单位直接涉及劳动者切身利益的规章制度情况监督检查</w:t>
            </w:r>
          </w:p>
        </w:tc>
        <w:tc>
          <w:tcPr>
            <w:tcW w:w="2127" w:type="dxa"/>
            <w:vAlign w:val="center"/>
          </w:tcPr>
          <w:p w14:paraId="25997D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用人单位对涉及劳动者切身利益的规章制度是否损害劳动者权益，制度的制定程序和内容是否符合法律规定。</w:t>
            </w:r>
          </w:p>
        </w:tc>
        <w:tc>
          <w:tcPr>
            <w:tcW w:w="1134" w:type="dxa"/>
            <w:vAlign w:val="center"/>
          </w:tcPr>
          <w:p w14:paraId="111298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051A8E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B4883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2A07B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8853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《劳动合同法》第八十条 用人单位直接涉及劳动者切身利益的规章制度违反法律、法规规定的，由劳动行政部门责令改正，给予警告；给劳动者造成损害的，应当承担赔偿责任。</w:t>
            </w:r>
          </w:p>
        </w:tc>
      </w:tr>
      <w:tr w14:paraId="434D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56" w:type="dxa"/>
            <w:vAlign w:val="center"/>
          </w:tcPr>
          <w:p w14:paraId="3C0DA1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w:t>
            </w:r>
          </w:p>
        </w:tc>
        <w:tc>
          <w:tcPr>
            <w:tcW w:w="1324" w:type="dxa"/>
            <w:vMerge w:val="restart"/>
            <w:vAlign w:val="center"/>
          </w:tcPr>
          <w:p w14:paraId="239C358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B24424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对用人单位提供的劳动合同文本条款情况监督检查</w:t>
            </w:r>
          </w:p>
        </w:tc>
        <w:tc>
          <w:tcPr>
            <w:tcW w:w="2127" w:type="dxa"/>
            <w:vAlign w:val="center"/>
          </w:tcPr>
          <w:p w14:paraId="49CF77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劳动合同的具体条款是否具有法律明确规定的必备条款。</w:t>
            </w:r>
          </w:p>
        </w:tc>
        <w:tc>
          <w:tcPr>
            <w:tcW w:w="1134" w:type="dxa"/>
            <w:vAlign w:val="center"/>
          </w:tcPr>
          <w:p w14:paraId="3DC339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54E09B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E148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98EE99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E5EE0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43C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56" w:type="dxa"/>
            <w:vAlign w:val="center"/>
          </w:tcPr>
          <w:p w14:paraId="704EC3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w:t>
            </w:r>
          </w:p>
        </w:tc>
        <w:tc>
          <w:tcPr>
            <w:tcW w:w="1324" w:type="dxa"/>
            <w:vMerge w:val="continue"/>
            <w:vAlign w:val="center"/>
          </w:tcPr>
          <w:p w14:paraId="3F1C68E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B5AD24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对用人单位劳动合同保存情况监督检查</w:t>
            </w:r>
          </w:p>
        </w:tc>
        <w:tc>
          <w:tcPr>
            <w:tcW w:w="2127" w:type="dxa"/>
            <w:vAlign w:val="center"/>
          </w:tcPr>
          <w:p w14:paraId="5200F0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劳动合同的生效文本是否由劳动者和用人单位分别保存。</w:t>
            </w:r>
          </w:p>
        </w:tc>
        <w:tc>
          <w:tcPr>
            <w:tcW w:w="1134" w:type="dxa"/>
            <w:vAlign w:val="center"/>
          </w:tcPr>
          <w:p w14:paraId="322A77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C4D7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B9C40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8954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4082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76E3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656" w:type="dxa"/>
            <w:vAlign w:val="center"/>
          </w:tcPr>
          <w:p w14:paraId="490A6B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p>
        </w:tc>
        <w:tc>
          <w:tcPr>
            <w:tcW w:w="1324" w:type="dxa"/>
            <w:vMerge w:val="continue"/>
            <w:vAlign w:val="center"/>
          </w:tcPr>
          <w:p w14:paraId="515F55C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1F629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对用人单位与劳动者约定试用期情况监督检查</w:t>
            </w:r>
          </w:p>
        </w:tc>
        <w:tc>
          <w:tcPr>
            <w:tcW w:w="2127" w:type="dxa"/>
            <w:vAlign w:val="center"/>
          </w:tcPr>
          <w:p w14:paraId="3F19470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劳动合同约定的试用期时间和约定的试用期次数是否符合法律规定。</w:t>
            </w:r>
          </w:p>
        </w:tc>
        <w:tc>
          <w:tcPr>
            <w:tcW w:w="1134" w:type="dxa"/>
            <w:vAlign w:val="center"/>
          </w:tcPr>
          <w:p w14:paraId="1C8353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0349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A15F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B01F7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BAD899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594A68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2.《劳务派遣暂行规定》第六条 劳务派遣单位可以依法与被派遣劳动者约定试用期。劳务派遣单位与同一被派遣劳动者只能约定一次试用期。第二十三条 劳务派遣单位违反本规定第六条规定的，按照劳动合同法第八十三条规定执行。</w:t>
            </w:r>
          </w:p>
        </w:tc>
      </w:tr>
      <w:tr w14:paraId="1600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jc w:val="center"/>
        </w:trPr>
        <w:tc>
          <w:tcPr>
            <w:tcW w:w="656" w:type="dxa"/>
            <w:vAlign w:val="center"/>
          </w:tcPr>
          <w:p w14:paraId="0A1CF6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p>
        </w:tc>
        <w:tc>
          <w:tcPr>
            <w:tcW w:w="1324" w:type="dxa"/>
            <w:vAlign w:val="center"/>
          </w:tcPr>
          <w:p w14:paraId="19C9AAF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391441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对用人单位扣押劳动者居民身份证等证件情况监督检查</w:t>
            </w:r>
          </w:p>
        </w:tc>
        <w:tc>
          <w:tcPr>
            <w:tcW w:w="2127" w:type="dxa"/>
            <w:vAlign w:val="center"/>
          </w:tcPr>
          <w:p w14:paraId="417E62D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用人单位是否扣押劳动者身份证、毕业证等其他证件。</w:t>
            </w:r>
          </w:p>
        </w:tc>
        <w:tc>
          <w:tcPr>
            <w:tcW w:w="1134" w:type="dxa"/>
            <w:vAlign w:val="center"/>
          </w:tcPr>
          <w:p w14:paraId="48DDEF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D4B166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1C91C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7E586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A9A6E4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1.《劳动合同法》第八十四条第一款 用人单位违反本法规定，扣押劳动者居民身份证等证件的，由劳动行政部门责令限期退还劳动者本人，并依照有关法律规定给予处罚。</w:t>
            </w:r>
          </w:p>
          <w:p w14:paraId="390F697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59EA0A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3.《重庆市职工权益保障条例》第五十七条第（三）项 用人单位及其管理人员侵犯职工人身权利的，按照以下规定处理；给职工造成人身伤害或者经济损失的，应当依法承担赔偿责任：（三）对扣留职工居民身份证、居住证、毕业证、职业资格证书等证件的，由人力社保行政部门责令用人单位退还；拒不退还的，由公安机关强制退还，并由人力社保行政部门、公安机关依法处理。</w:t>
            </w:r>
          </w:p>
        </w:tc>
      </w:tr>
      <w:tr w14:paraId="3406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501543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p>
        </w:tc>
        <w:tc>
          <w:tcPr>
            <w:tcW w:w="1324" w:type="dxa"/>
            <w:vMerge w:val="restart"/>
            <w:vAlign w:val="center"/>
          </w:tcPr>
          <w:p w14:paraId="7B37706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191A6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对用人单位以担保或者其他名义向劳动者收取财物情况监督检查</w:t>
            </w:r>
          </w:p>
        </w:tc>
        <w:tc>
          <w:tcPr>
            <w:tcW w:w="2127" w:type="dxa"/>
            <w:vAlign w:val="center"/>
          </w:tcPr>
          <w:p w14:paraId="011B0C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用人单位是否要求劳动者提供担保或者其他方式收取劳动者财物。</w:t>
            </w:r>
          </w:p>
        </w:tc>
        <w:tc>
          <w:tcPr>
            <w:tcW w:w="1134" w:type="dxa"/>
            <w:vAlign w:val="center"/>
          </w:tcPr>
          <w:p w14:paraId="5CBC25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0A6E85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783A4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2AD541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9E4BDD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w:t>
            </w:r>
          </w:p>
          <w:p w14:paraId="7081C6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774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656" w:type="dxa"/>
            <w:vAlign w:val="center"/>
          </w:tcPr>
          <w:p w14:paraId="619914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p>
        </w:tc>
        <w:tc>
          <w:tcPr>
            <w:tcW w:w="1324" w:type="dxa"/>
            <w:vMerge w:val="continue"/>
            <w:vAlign w:val="center"/>
          </w:tcPr>
          <w:p w14:paraId="03A9984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17F37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对用人单位与劳动者依法解除或者终止劳动合同时扣押劳动者档案或者其他物品情况监督检查</w:t>
            </w:r>
          </w:p>
        </w:tc>
        <w:tc>
          <w:tcPr>
            <w:tcW w:w="2127" w:type="dxa"/>
            <w:vAlign w:val="center"/>
          </w:tcPr>
          <w:p w14:paraId="6C5BEE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劳动合同解除或终止后，用人单位是否扣押劳动者档案或者其他物品。</w:t>
            </w:r>
          </w:p>
        </w:tc>
        <w:tc>
          <w:tcPr>
            <w:tcW w:w="1134" w:type="dxa"/>
            <w:vAlign w:val="center"/>
          </w:tcPr>
          <w:p w14:paraId="560098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0432B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6C42C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005B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4DB45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《劳动合同法》第八十四条第三款 劳动者依法解除或者终止劳动合同，用人单位扣押劳动者档案或者其他物品的，依照前款规定处罚。</w:t>
            </w:r>
          </w:p>
        </w:tc>
      </w:tr>
      <w:tr w14:paraId="3EC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656" w:type="dxa"/>
            <w:vAlign w:val="center"/>
          </w:tcPr>
          <w:p w14:paraId="047B22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p>
        </w:tc>
        <w:tc>
          <w:tcPr>
            <w:tcW w:w="1324" w:type="dxa"/>
            <w:vAlign w:val="center"/>
          </w:tcPr>
          <w:p w14:paraId="1629B1C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08A7A0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对用人单位解除或者终止劳动合同后向劳动者支付经济补偿情况监督检查</w:t>
            </w:r>
          </w:p>
        </w:tc>
        <w:tc>
          <w:tcPr>
            <w:tcW w:w="2127" w:type="dxa"/>
            <w:vAlign w:val="center"/>
          </w:tcPr>
          <w:p w14:paraId="184C9E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用人单位解除或者终止劳动合同后，是否依照劳动合同法的规定向劳动者支付经济补偿。</w:t>
            </w:r>
          </w:p>
        </w:tc>
        <w:tc>
          <w:tcPr>
            <w:tcW w:w="1134" w:type="dxa"/>
            <w:vAlign w:val="center"/>
          </w:tcPr>
          <w:p w14:paraId="2DB789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F46AB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A253A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46EFB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022403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1.《劳动法》第九十一条 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劳动合同后，未依照本法规定给予劳动者经济补偿的。</w:t>
            </w:r>
          </w:p>
          <w:p w14:paraId="0A6AE24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1B3CBE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r>
      <w:tr w14:paraId="6B9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1D602B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p>
        </w:tc>
        <w:tc>
          <w:tcPr>
            <w:tcW w:w="1324" w:type="dxa"/>
            <w:vMerge w:val="restart"/>
            <w:vAlign w:val="center"/>
          </w:tcPr>
          <w:p w14:paraId="0689B2D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48DE400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对用人单位向劳动者出具解除或者终止劳动合同书面证明情况监督检查</w:t>
            </w:r>
          </w:p>
        </w:tc>
        <w:tc>
          <w:tcPr>
            <w:tcW w:w="2127" w:type="dxa"/>
            <w:vAlign w:val="center"/>
          </w:tcPr>
          <w:p w14:paraId="7E976B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用人单位是否按照劳动合同法规定向劳动者出具解除或者终止劳动合同的书面证明。</w:t>
            </w:r>
          </w:p>
        </w:tc>
        <w:tc>
          <w:tcPr>
            <w:tcW w:w="1134" w:type="dxa"/>
            <w:vAlign w:val="center"/>
          </w:tcPr>
          <w:p w14:paraId="19F9A9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C2207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5E1F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DC108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78C49C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1.《劳动合同法》第八十九条 用人单位违反本法规定未向劳动者出具解除或者终止劳动合同的书面证明，由劳动行政部门责令改正；给劳动者造成损害的，应当承担赔偿责任。</w:t>
            </w:r>
          </w:p>
          <w:p w14:paraId="26FE52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2.《重庆市职工权益保障条例》第五十条 用人单位未给职工出具终止、解除劳动关系书面证明，或者未将职工的档案等相关资料分送社会保险机构和就业服务管理机构的，由人力资源和社会保障行政部门责令限期改正，给劳动者造成损害的，应当承担赔偿责任；逾期不改正的，由人力资源和社会保障行政部门申请人民法院强制执行，并按照未出具证明或者未送达相关资料的人数，以每人五百元计算，对用人单位处以罚款。</w:t>
            </w:r>
          </w:p>
        </w:tc>
      </w:tr>
      <w:tr w14:paraId="7176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56" w:type="dxa"/>
            <w:vAlign w:val="center"/>
          </w:tcPr>
          <w:p w14:paraId="3F0C80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p>
        </w:tc>
        <w:tc>
          <w:tcPr>
            <w:tcW w:w="1324" w:type="dxa"/>
            <w:vMerge w:val="continue"/>
            <w:vAlign w:val="center"/>
          </w:tcPr>
          <w:p w14:paraId="0BA0A8B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EE864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对用人单位订立和解除劳动合同情况监督检查</w:t>
            </w:r>
          </w:p>
        </w:tc>
        <w:tc>
          <w:tcPr>
            <w:tcW w:w="2127" w:type="dxa"/>
            <w:vAlign w:val="center"/>
          </w:tcPr>
          <w:p w14:paraId="4253DB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用人单位是否按照劳动法规定的条件解除劳动合同，用人单位是否故意拖延不与劳动者订立劳动合同。</w:t>
            </w:r>
          </w:p>
        </w:tc>
        <w:tc>
          <w:tcPr>
            <w:tcW w:w="1134" w:type="dxa"/>
            <w:vAlign w:val="center"/>
          </w:tcPr>
          <w:p w14:paraId="54D9D1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18C96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8C247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9C245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C7EC9B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1.《劳动法》第九十八条 用人单位违反本法规定的条件解除劳动合同或者故意拖延不订立劳动合同的，由劳动行政部门责令改正；对劳动者造成损害的，应当承担赔偿责任。</w:t>
            </w:r>
          </w:p>
          <w:p w14:paraId="1A914A2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2.《劳动保障监察条例》第二十四条 用人单位与劳动者建立劳动关系不依法订立劳动合同的，由劳动保障行政部门责令改正。</w:t>
            </w:r>
          </w:p>
        </w:tc>
      </w:tr>
      <w:tr w14:paraId="6EA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56" w:type="dxa"/>
            <w:vAlign w:val="center"/>
          </w:tcPr>
          <w:p w14:paraId="193BA4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p>
        </w:tc>
        <w:tc>
          <w:tcPr>
            <w:tcW w:w="1324" w:type="dxa"/>
            <w:vMerge w:val="continue"/>
            <w:vAlign w:val="center"/>
          </w:tcPr>
          <w:p w14:paraId="71457A8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530A0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对用人单位建立职工名册情况监督检查</w:t>
            </w:r>
          </w:p>
        </w:tc>
        <w:tc>
          <w:tcPr>
            <w:tcW w:w="2127" w:type="dxa"/>
            <w:vAlign w:val="center"/>
          </w:tcPr>
          <w:p w14:paraId="247EF7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用人单位是否建立职工名册等级制度，建立保存的职工名册是否符合劳动合同法的规定。</w:t>
            </w:r>
          </w:p>
        </w:tc>
        <w:tc>
          <w:tcPr>
            <w:tcW w:w="1134" w:type="dxa"/>
            <w:vAlign w:val="center"/>
          </w:tcPr>
          <w:p w14:paraId="17139A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DCA0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09897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D4D6E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80479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《劳动合同法实施条例》第三十三条 人单位违反劳动合同法有关建立职工名册规定的，由劳动行政部门责令限期改正；逾期不改正的，由劳动行政部门处2000元以上2万元以下的罚款。</w:t>
            </w:r>
          </w:p>
        </w:tc>
      </w:tr>
      <w:tr w14:paraId="26D0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656" w:type="dxa"/>
            <w:vAlign w:val="center"/>
          </w:tcPr>
          <w:p w14:paraId="0C6E29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13</w:t>
            </w:r>
          </w:p>
        </w:tc>
        <w:tc>
          <w:tcPr>
            <w:tcW w:w="1324" w:type="dxa"/>
            <w:vMerge w:val="restart"/>
            <w:vAlign w:val="center"/>
          </w:tcPr>
          <w:p w14:paraId="0C650F4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3435AD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对用人单位招用人员情况监督检查</w:t>
            </w:r>
          </w:p>
        </w:tc>
        <w:tc>
          <w:tcPr>
            <w:tcW w:w="2127" w:type="dxa"/>
            <w:vAlign w:val="center"/>
          </w:tcPr>
          <w:p w14:paraId="0693CD5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用人单位在招用人员过程中是否提供虚假招聘信息，发布虚假招聘广告，招用无合法身份证件的人员，以招用人员为名牟取不正当利益或进行其他违法活动。</w:t>
            </w:r>
          </w:p>
        </w:tc>
        <w:tc>
          <w:tcPr>
            <w:tcW w:w="1134" w:type="dxa"/>
            <w:vAlign w:val="center"/>
          </w:tcPr>
          <w:p w14:paraId="021297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E1084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61820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2688D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3547AF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《就业服务与就业管理规定》第十四条 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tc>
      </w:tr>
      <w:tr w14:paraId="302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56" w:type="dxa"/>
            <w:vAlign w:val="center"/>
          </w:tcPr>
          <w:p w14:paraId="291B63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14</w:t>
            </w:r>
          </w:p>
        </w:tc>
        <w:tc>
          <w:tcPr>
            <w:tcW w:w="1324" w:type="dxa"/>
            <w:vMerge w:val="continue"/>
            <w:vAlign w:val="center"/>
          </w:tcPr>
          <w:p w14:paraId="495B743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3241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对用人单位支持职工依法参加和组织工会或者支持上级工会帮助、指导职工筹建工会情况监督检查</w:t>
            </w:r>
          </w:p>
        </w:tc>
        <w:tc>
          <w:tcPr>
            <w:tcW w:w="2127" w:type="dxa"/>
            <w:vAlign w:val="center"/>
          </w:tcPr>
          <w:p w14:paraId="419A7C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用人单位是否阻挠职工依法参加和组织工会或者阻挠上级工会帮助、指导职工筹建工会。</w:t>
            </w:r>
          </w:p>
        </w:tc>
        <w:tc>
          <w:tcPr>
            <w:tcW w:w="1134" w:type="dxa"/>
            <w:vAlign w:val="center"/>
          </w:tcPr>
          <w:p w14:paraId="753964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FC63A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B648F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CB08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F80701">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《工会法》第三条第一款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14:paraId="6E27946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第五十一条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tc>
      </w:tr>
      <w:tr w14:paraId="4C1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6" w:type="dxa"/>
            <w:vAlign w:val="center"/>
          </w:tcPr>
          <w:p w14:paraId="4C8A4E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15</w:t>
            </w:r>
          </w:p>
        </w:tc>
        <w:tc>
          <w:tcPr>
            <w:tcW w:w="1324" w:type="dxa"/>
            <w:vMerge w:val="continue"/>
            <w:vAlign w:val="center"/>
          </w:tcPr>
          <w:p w14:paraId="4F70215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9D00B5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对用人单位支持依法履行职责的工会工作人员情况监督检查</w:t>
            </w:r>
          </w:p>
        </w:tc>
        <w:tc>
          <w:tcPr>
            <w:tcW w:w="2127" w:type="dxa"/>
            <w:vAlign w:val="center"/>
          </w:tcPr>
          <w:p w14:paraId="3B174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用人单位是否对依法履行职责的工会工作人员无正当理由调动工作岗位，或者以其他形式进行打击报复。</w:t>
            </w:r>
          </w:p>
        </w:tc>
        <w:tc>
          <w:tcPr>
            <w:tcW w:w="1134" w:type="dxa"/>
            <w:vAlign w:val="center"/>
          </w:tcPr>
          <w:p w14:paraId="1A70C7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D63C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8F30C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3256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B25B9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《工会法》第五十二条第一款 违反本法规定，对依法履行职责的工会工作人员无正当理由调动工作岗位，进行打击报复的，由劳动行政部门责令改正、恢复原工作；造成损失的，给予赔偿。</w:t>
            </w:r>
          </w:p>
        </w:tc>
      </w:tr>
      <w:tr w14:paraId="2DBD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4DC604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16</w:t>
            </w:r>
          </w:p>
        </w:tc>
        <w:tc>
          <w:tcPr>
            <w:tcW w:w="1324" w:type="dxa"/>
            <w:vMerge w:val="restart"/>
            <w:vAlign w:val="center"/>
          </w:tcPr>
          <w:p w14:paraId="20628F7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1CDB55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对用人单位因职工参加工会活动或因工会工作人员履行工会职责而被解除劳动合同情况监督检查</w:t>
            </w:r>
          </w:p>
        </w:tc>
        <w:tc>
          <w:tcPr>
            <w:tcW w:w="2127" w:type="dxa"/>
            <w:vAlign w:val="center"/>
          </w:tcPr>
          <w:p w14:paraId="5A9680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用人单位是否存在因职工参加工会活动而被解除劳动合同，是否存在工会工作人员因履行工会法规定的职责而被解除劳动合同。</w:t>
            </w:r>
          </w:p>
        </w:tc>
        <w:tc>
          <w:tcPr>
            <w:tcW w:w="1134" w:type="dxa"/>
            <w:vAlign w:val="center"/>
          </w:tcPr>
          <w:p w14:paraId="1F47F2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C2BB6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9D560E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C828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40D40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《工会法》第五十三条 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tc>
      </w:tr>
      <w:tr w14:paraId="1CD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6" w:type="dxa"/>
            <w:vAlign w:val="center"/>
          </w:tcPr>
          <w:p w14:paraId="7A0AE9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17</w:t>
            </w:r>
          </w:p>
        </w:tc>
        <w:tc>
          <w:tcPr>
            <w:tcW w:w="1324" w:type="dxa"/>
            <w:vMerge w:val="continue"/>
            <w:vAlign w:val="center"/>
          </w:tcPr>
          <w:p w14:paraId="56B5605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FE056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对用人单位保存录用登记材料或者伪造录用登记材料情况监督检查</w:t>
            </w:r>
          </w:p>
        </w:tc>
        <w:tc>
          <w:tcPr>
            <w:tcW w:w="2127" w:type="dxa"/>
            <w:vAlign w:val="center"/>
          </w:tcPr>
          <w:p w14:paraId="297FF1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用人单位招用人员时是否核查被招用人员信息，是否妥善保存录用人员的录用登记材料，是否伪造录用登记材料。</w:t>
            </w:r>
          </w:p>
        </w:tc>
        <w:tc>
          <w:tcPr>
            <w:tcW w:w="1134" w:type="dxa"/>
            <w:vAlign w:val="center"/>
          </w:tcPr>
          <w:p w14:paraId="49BE0F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74CBF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6C92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D1EC8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7E672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《禁止使用童工规定》第四条 用人单位招用人员时，必须核查被招用人员的身份证；对不满16周岁的未成年人，一律不得录用。用人单位录用人员的录用登记、核查材料应当妥善保管。</w:t>
            </w:r>
          </w:p>
          <w:p w14:paraId="1BE62A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第八条 用人单位未按照本规定第四条的规定保存录用登记材料，或者伪造录用登记材料的，由劳动保障行政部门处1万元的罚款。</w:t>
            </w:r>
          </w:p>
        </w:tc>
      </w:tr>
      <w:tr w14:paraId="0155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Align w:val="center"/>
          </w:tcPr>
          <w:p w14:paraId="6C2145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18</w:t>
            </w:r>
          </w:p>
        </w:tc>
        <w:tc>
          <w:tcPr>
            <w:tcW w:w="1324" w:type="dxa"/>
            <w:vMerge w:val="continue"/>
            <w:vAlign w:val="center"/>
          </w:tcPr>
          <w:p w14:paraId="585B8B7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D629F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对用人单位以传染病病源携带者为由拒绝录用情况监督检查</w:t>
            </w:r>
          </w:p>
        </w:tc>
        <w:tc>
          <w:tcPr>
            <w:tcW w:w="2127" w:type="dxa"/>
            <w:vAlign w:val="center"/>
          </w:tcPr>
          <w:p w14:paraId="6CB5ACD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用人单位是否存在以是传染病病源携带者为由拒绝录用劳动者的行为。</w:t>
            </w:r>
          </w:p>
        </w:tc>
        <w:tc>
          <w:tcPr>
            <w:tcW w:w="1134" w:type="dxa"/>
            <w:vAlign w:val="center"/>
          </w:tcPr>
          <w:p w14:paraId="236520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E48FD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F7DE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31F0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891ABE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《重庆市就业促进条例》第三十四条第二款 用人单位招用人员，不得以是传染病病源携带者为由拒绝录用。但是，经医学鉴定传染病病源携带者在治愈前或者排除传染嫌疑前，不得从事法律、行政法规和国务院卫生行政部门规定禁止从事的易使传染病扩散的工作。</w:t>
            </w:r>
          </w:p>
          <w:p w14:paraId="2DAED0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第五十一条第一款 用人单位违反本条例第三十四条第二款的，由人力资源和社会保障行政部门责令限期录用，并可处一千元以下的罚款。</w:t>
            </w:r>
          </w:p>
        </w:tc>
      </w:tr>
      <w:tr w14:paraId="088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5A428E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19</w:t>
            </w:r>
          </w:p>
        </w:tc>
        <w:tc>
          <w:tcPr>
            <w:tcW w:w="1324" w:type="dxa"/>
            <w:vMerge w:val="restart"/>
            <w:vAlign w:val="center"/>
          </w:tcPr>
          <w:p w14:paraId="5D1B1B7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62F523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对用人单位建立用工档案情况监督检查</w:t>
            </w:r>
          </w:p>
        </w:tc>
        <w:tc>
          <w:tcPr>
            <w:tcW w:w="2127" w:type="dxa"/>
            <w:vAlign w:val="center"/>
          </w:tcPr>
          <w:p w14:paraId="1BA15DA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用人单位是否建立用工档案，建立的用工档案是否符合法律规定的标准。</w:t>
            </w:r>
          </w:p>
        </w:tc>
        <w:tc>
          <w:tcPr>
            <w:tcW w:w="1134" w:type="dxa"/>
            <w:vAlign w:val="center"/>
          </w:tcPr>
          <w:p w14:paraId="53A57D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93764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6340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1784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12D51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《重庆市劳动保障监察条例》第四十一条 用人单位未按照本条例规定建立、保存用工档案的，由人力资源社会保障主管部门责令限期改正，逾期未改正的，处二千元以上二万元以下罚款。</w:t>
            </w:r>
          </w:p>
        </w:tc>
      </w:tr>
      <w:tr w14:paraId="3F9F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656" w:type="dxa"/>
            <w:vAlign w:val="center"/>
          </w:tcPr>
          <w:p w14:paraId="6FD758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w:t>
            </w:r>
          </w:p>
        </w:tc>
        <w:tc>
          <w:tcPr>
            <w:tcW w:w="1324" w:type="dxa"/>
            <w:vMerge w:val="continue"/>
            <w:vAlign w:val="center"/>
          </w:tcPr>
          <w:p w14:paraId="0CF90D9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1F6E9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对用人单位侵犯职工人身权利情况监督检查</w:t>
            </w:r>
          </w:p>
        </w:tc>
        <w:tc>
          <w:tcPr>
            <w:tcW w:w="2127" w:type="dxa"/>
            <w:vAlign w:val="center"/>
          </w:tcPr>
          <w:p w14:paraId="40CAE5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用人单位和其聘用的管理人员是否侵犯职工人身权利。</w:t>
            </w:r>
          </w:p>
        </w:tc>
        <w:tc>
          <w:tcPr>
            <w:tcW w:w="1134" w:type="dxa"/>
            <w:vAlign w:val="center"/>
          </w:tcPr>
          <w:p w14:paraId="15A79C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294B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5BB8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2732C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439DD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《重庆市职工权益保障条例》第五十七条 用人单位及其管理人员侵犯职工人身权利的，按照以下规定处理；给职工造成人身伤害或者经济损失的，应当依法承担赔偿责任：（一）对直接负责的主管人员和直接责任人员由公安部门依照《中华人民共和国治安管理处罚法》的规定处罚；构成犯罪的，依法追究刑事责任；（二）对用人单位由人力资源和社会保障行政部门处以二万元以下的罚款，情节严重的，由人力资源和社会保障行政部门提请县级以上人民政府决定停业整顿；（三）对扣留职工居民身份证、居住证、毕业证、职业资格证书等证件的，由人力社保行政部门责令用人单位退还；拒不退还的，由公安机关强制退还，并由人力社保行政部门、公安机关依法处理。</w:t>
            </w:r>
          </w:p>
        </w:tc>
      </w:tr>
      <w:tr w14:paraId="798D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656" w:type="dxa"/>
            <w:vAlign w:val="center"/>
          </w:tcPr>
          <w:p w14:paraId="5AE304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21</w:t>
            </w:r>
          </w:p>
        </w:tc>
        <w:tc>
          <w:tcPr>
            <w:tcW w:w="1324" w:type="dxa"/>
            <w:vMerge w:val="restart"/>
            <w:vAlign w:val="center"/>
          </w:tcPr>
          <w:p w14:paraId="27D6DEB1">
            <w:pPr>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3AA1C1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对用人单位进行集体协商或提供协商所需资料情况监督检查</w:t>
            </w:r>
          </w:p>
        </w:tc>
        <w:tc>
          <w:tcPr>
            <w:tcW w:w="2127" w:type="dxa"/>
            <w:vAlign w:val="center"/>
          </w:tcPr>
          <w:p w14:paraId="1330D54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用人单位是否存在不按照规定进行集体协商或者拒不如实提供协商所需的有关情况和资料。</w:t>
            </w:r>
          </w:p>
        </w:tc>
        <w:tc>
          <w:tcPr>
            <w:tcW w:w="1134" w:type="dxa"/>
            <w:vAlign w:val="center"/>
          </w:tcPr>
          <w:p w14:paraId="5AB25E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12DB1B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A1821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0C278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091F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《重庆市职工权益保障条例》第五十五条 用人单位不按照规定进行集体协商或者拒不如实提供协商所需的有关情况和资料，由人力资源和社会保障行政部门责令限期改正；拒不改正的，提请县级以上人民政府决定停业整顿，并处以一万元以下的罚款。</w:t>
            </w:r>
          </w:p>
        </w:tc>
      </w:tr>
      <w:tr w14:paraId="406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656" w:type="dxa"/>
            <w:vAlign w:val="center"/>
          </w:tcPr>
          <w:p w14:paraId="518449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22</w:t>
            </w:r>
          </w:p>
        </w:tc>
        <w:tc>
          <w:tcPr>
            <w:tcW w:w="1324" w:type="dxa"/>
            <w:vMerge w:val="continue"/>
            <w:vAlign w:val="center"/>
          </w:tcPr>
          <w:p w14:paraId="46569E0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81035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对用人单位及法定代表人、主要负责人开展集体协商情况监督检查</w:t>
            </w:r>
          </w:p>
        </w:tc>
        <w:tc>
          <w:tcPr>
            <w:tcW w:w="2127" w:type="dxa"/>
            <w:vAlign w:val="center"/>
          </w:tcPr>
          <w:p w14:paraId="4D12C7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及其法定代表人或者主要负责人是否存在拒绝或者拖延答复职工方集体协商要求；是否存在拒绝提供或者不按时、不如实提供有关集体协商所需情况和资料；是否存在协商形成一致意见，职工方要求签订集体合同而拒绝签订的；是否存在阻挠上级工会指导下级工会和组织职工集体协商、订立集体合同的；是否存在不按照规定报送集体合同的。</w:t>
            </w:r>
          </w:p>
        </w:tc>
        <w:tc>
          <w:tcPr>
            <w:tcW w:w="1134" w:type="dxa"/>
            <w:vAlign w:val="center"/>
          </w:tcPr>
          <w:p w14:paraId="316A403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BD44E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7C1A6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2AEA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398C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《重庆市集体合同条例》第五十条 违反本条例规定，用人单位有下列行为之一的，由人力资源和社会保障行政部门责令其在十五日内改正；逾期不改的，由人力资源和社会保障行政部门处以两千元以上两万元以下罚款，并对法定代表人或者主要负责人处以一千元以上一万元以下罚款：（一）拒绝或者拖延答复职工方集体协商要求的；（二）拒绝提供或者不按时、不如实提供有关集体协商所需情况和资料的；（三）协商形成一致意见，职工方要求签订集体合同而拒绝签订的；（四）阻挠上级工会指导下级工会和组织职工集体协商、订立集体合同的；（五）不按照规定报送集体合同的。</w:t>
            </w:r>
          </w:p>
        </w:tc>
      </w:tr>
      <w:tr w14:paraId="51A9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3C07A0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23</w:t>
            </w:r>
          </w:p>
        </w:tc>
        <w:tc>
          <w:tcPr>
            <w:tcW w:w="1324" w:type="dxa"/>
            <w:vMerge w:val="restart"/>
            <w:vAlign w:val="center"/>
          </w:tcPr>
          <w:p w14:paraId="7256583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工作时间和休息休假</w:t>
            </w:r>
          </w:p>
        </w:tc>
        <w:tc>
          <w:tcPr>
            <w:tcW w:w="1417" w:type="dxa"/>
            <w:vAlign w:val="center"/>
          </w:tcPr>
          <w:p w14:paraId="631CEE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对用人单位延长劳动者工作时间情况监督检查</w:t>
            </w:r>
          </w:p>
        </w:tc>
        <w:tc>
          <w:tcPr>
            <w:tcW w:w="2127" w:type="dxa"/>
            <w:vAlign w:val="center"/>
          </w:tcPr>
          <w:p w14:paraId="3959F75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用人单位是否违法延长劳动者工作时间。</w:t>
            </w:r>
          </w:p>
        </w:tc>
        <w:tc>
          <w:tcPr>
            <w:tcW w:w="1134" w:type="dxa"/>
            <w:vAlign w:val="center"/>
          </w:tcPr>
          <w:p w14:paraId="334CF3A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604228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1A9D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C5E5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290B003">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1.《劳动法》第三十六条 国家实行劳动者每日工作时间不超过八小时、平均每周工作时间不超过四十四小时的工时制度。</w:t>
            </w:r>
          </w:p>
          <w:p w14:paraId="628D1B8B">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第三十八条 用人单位应当保证劳动者每周至少休息一日。</w:t>
            </w:r>
          </w:p>
          <w:p w14:paraId="0DF42813">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第三十九条 企业因生产特点不能实行本法第三十六条、第三十八条规定的，经劳动行政部门批准，可以实行其他工作和休息办法。</w:t>
            </w:r>
          </w:p>
          <w:p w14:paraId="7546D966">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14:paraId="57FAC565">
            <w:pPr>
              <w:widowControl/>
              <w:spacing w:line="25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 xml:space="preserve">3.《重庆市职工权益保障条例》第五十一条 </w:t>
            </w:r>
            <w:r>
              <w:rPr>
                <w:rStyle w:val="12"/>
                <w:rFonts w:hint="default"/>
                <w:color w:val="auto"/>
                <w:sz w:val="21"/>
                <w:szCs w:val="21"/>
                <w:lang w:bidi="ar"/>
              </w:rPr>
              <w:t>用人单位违反劳动保障法律、法规或者规章延长劳动者工作时间的，由人力社保行政部门给予警告，责令改正，并可以按照受侵害的劳动者每人一百元以上五百元以下的标准计算，处以罚款。</w:t>
            </w:r>
          </w:p>
        </w:tc>
      </w:tr>
      <w:tr w14:paraId="1591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656" w:type="dxa"/>
            <w:vAlign w:val="center"/>
          </w:tcPr>
          <w:p w14:paraId="25872D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24</w:t>
            </w:r>
          </w:p>
        </w:tc>
        <w:tc>
          <w:tcPr>
            <w:tcW w:w="1324" w:type="dxa"/>
            <w:vMerge w:val="continue"/>
            <w:vAlign w:val="center"/>
          </w:tcPr>
          <w:p w14:paraId="2D05288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CA1940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对用人单位安排职工休年休假或对不休假职工支付年休假工资报酬情况监督检查</w:t>
            </w:r>
          </w:p>
        </w:tc>
        <w:tc>
          <w:tcPr>
            <w:tcW w:w="2127" w:type="dxa"/>
            <w:vAlign w:val="center"/>
          </w:tcPr>
          <w:p w14:paraId="5B88E3A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用人单位是否依法安排职工休年休假，是否或对不休假职工支付年休假工资报酬、赔偿金，支付的年休假工资报酬或赔偿是否符合法律规定。</w:t>
            </w:r>
          </w:p>
        </w:tc>
        <w:tc>
          <w:tcPr>
            <w:tcW w:w="1134" w:type="dxa"/>
            <w:vAlign w:val="center"/>
          </w:tcPr>
          <w:p w14:paraId="21284C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2752C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2D0D4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DA26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6B58C3">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《职工带薪年体假条例》第五条 单位根据生产、工作的具体情况，并考虑职工本人意愿，统筹安排职工年休假。年休假在1个年度内可以集中安排，也可以分段安排，一般不跨年度安排。单位因生产、工作特点确有必要跨年度安排职工年休假的，可以跨1个年度安排。</w:t>
            </w:r>
          </w:p>
          <w:p w14:paraId="360B5A1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单位确因工作需要不能安排职工休年休假的，经职工本人同意，可以不安排职工休年休假。对职工应休未休的年休假天数，单位应当按照该职工日工资收入的300%支付年休假工资报酬。</w:t>
            </w:r>
          </w:p>
        </w:tc>
      </w:tr>
      <w:tr w14:paraId="4995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1CEDFF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25</w:t>
            </w:r>
          </w:p>
        </w:tc>
        <w:tc>
          <w:tcPr>
            <w:tcW w:w="1324" w:type="dxa"/>
            <w:vMerge w:val="restart"/>
            <w:vAlign w:val="center"/>
          </w:tcPr>
          <w:p w14:paraId="2E3D6F05">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13CE3B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对单位或个人为不满16周岁的未成年人介绍就业情况监督检查</w:t>
            </w:r>
          </w:p>
        </w:tc>
        <w:tc>
          <w:tcPr>
            <w:tcW w:w="2127" w:type="dxa"/>
            <w:vAlign w:val="center"/>
          </w:tcPr>
          <w:p w14:paraId="1DE30C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单位或个人是否为不满16周岁的未成年人介绍就业。</w:t>
            </w:r>
          </w:p>
        </w:tc>
        <w:tc>
          <w:tcPr>
            <w:tcW w:w="1134" w:type="dxa"/>
            <w:vAlign w:val="center"/>
          </w:tcPr>
          <w:p w14:paraId="7F0193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4284F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D6B8A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820E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D62387B">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r w14:paraId="7B1C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56" w:type="dxa"/>
            <w:vAlign w:val="center"/>
          </w:tcPr>
          <w:p w14:paraId="1630E3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26</w:t>
            </w:r>
          </w:p>
        </w:tc>
        <w:tc>
          <w:tcPr>
            <w:tcW w:w="1324" w:type="dxa"/>
            <w:vMerge w:val="continue"/>
            <w:vAlign w:val="center"/>
          </w:tcPr>
          <w:p w14:paraId="1A21D56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231EA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对职业中介机构为不满16周岁的未成年人介绍就业情况监督检查</w:t>
            </w:r>
          </w:p>
        </w:tc>
        <w:tc>
          <w:tcPr>
            <w:tcW w:w="2127" w:type="dxa"/>
            <w:vAlign w:val="center"/>
          </w:tcPr>
          <w:p w14:paraId="7386E6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职业中介机构是否为不满16周岁的未成年人介绍就业。</w:t>
            </w:r>
          </w:p>
        </w:tc>
        <w:tc>
          <w:tcPr>
            <w:tcW w:w="1134" w:type="dxa"/>
            <w:vAlign w:val="center"/>
          </w:tcPr>
          <w:p w14:paraId="4E740C8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15E0E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F303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A3EAA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A8D7FD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42E7215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1F18A3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3.《职业学校学生实习管理规定》第四十七条第二款 对违反本规定安排、介绍或者接收未满16周岁学生在境内岗位实习的，由人力资源社会保障行政部门依照国家关于禁止使用童工法律法规进行查处。</w:t>
            </w:r>
          </w:p>
        </w:tc>
      </w:tr>
      <w:tr w14:paraId="609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4B2B199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27</w:t>
            </w:r>
          </w:p>
        </w:tc>
        <w:tc>
          <w:tcPr>
            <w:tcW w:w="1324" w:type="dxa"/>
            <w:vMerge w:val="restart"/>
            <w:vAlign w:val="center"/>
          </w:tcPr>
          <w:p w14:paraId="1957BCC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6AE9B8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对无营业执照、被依法吊销营业执照的单位以及未依法登记、备案的单位为不满16周岁未成年人介绍就业情况监督检查</w:t>
            </w:r>
          </w:p>
        </w:tc>
        <w:tc>
          <w:tcPr>
            <w:tcW w:w="2127" w:type="dxa"/>
            <w:vAlign w:val="center"/>
          </w:tcPr>
          <w:p w14:paraId="6C1CAE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无营业执照、被依法吊销营业执照的单位以及未依法登记、备案的单位是否为不满16周岁未成年人介绍就业。</w:t>
            </w:r>
          </w:p>
        </w:tc>
        <w:tc>
          <w:tcPr>
            <w:tcW w:w="1134" w:type="dxa"/>
            <w:vAlign w:val="center"/>
          </w:tcPr>
          <w:p w14:paraId="1B4C89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EE8D5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673F7F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BECFD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ED07C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07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656" w:type="dxa"/>
            <w:vAlign w:val="center"/>
          </w:tcPr>
          <w:p w14:paraId="064B65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28</w:t>
            </w:r>
          </w:p>
        </w:tc>
        <w:tc>
          <w:tcPr>
            <w:tcW w:w="1324" w:type="dxa"/>
            <w:vMerge w:val="continue"/>
            <w:vAlign w:val="center"/>
          </w:tcPr>
          <w:p w14:paraId="53AD66A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D401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对用人单位在有毒物品作业场所使用童工情况监督检查</w:t>
            </w:r>
          </w:p>
        </w:tc>
        <w:tc>
          <w:tcPr>
            <w:tcW w:w="2127" w:type="dxa"/>
            <w:vAlign w:val="center"/>
          </w:tcPr>
          <w:p w14:paraId="1D1829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用人单位是否使用童工，是否在有毒物品作业场所内使用童工。</w:t>
            </w:r>
          </w:p>
        </w:tc>
        <w:tc>
          <w:tcPr>
            <w:tcW w:w="1134" w:type="dxa"/>
            <w:vAlign w:val="center"/>
          </w:tcPr>
          <w:p w14:paraId="15E3CB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42122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BB3EAF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686B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769F5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tc>
      </w:tr>
      <w:tr w14:paraId="312D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656" w:type="dxa"/>
            <w:vAlign w:val="center"/>
          </w:tcPr>
          <w:p w14:paraId="6FB8B1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29</w:t>
            </w:r>
          </w:p>
        </w:tc>
        <w:tc>
          <w:tcPr>
            <w:tcW w:w="1324" w:type="dxa"/>
            <w:vAlign w:val="center"/>
          </w:tcPr>
          <w:p w14:paraId="0C75B1E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00FA780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对用人单位是否使用童工情况监督检查</w:t>
            </w:r>
          </w:p>
        </w:tc>
        <w:tc>
          <w:tcPr>
            <w:tcW w:w="2127" w:type="dxa"/>
            <w:vAlign w:val="center"/>
          </w:tcPr>
          <w:p w14:paraId="434EAC7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w:t>
            </w:r>
          </w:p>
        </w:tc>
        <w:tc>
          <w:tcPr>
            <w:tcW w:w="1134" w:type="dxa"/>
            <w:vAlign w:val="center"/>
          </w:tcPr>
          <w:p w14:paraId="5E2D69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942EF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2416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53E7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50B52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1.《劳动法》第九十四条 用人单位非法招用未满十六周岁的未成年人的，由劳动行政部门责令改正，处以罚款；情节严重的，由市场监督管理部门吊销营业执照。</w:t>
            </w:r>
          </w:p>
          <w:p w14:paraId="2137477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37BD7874">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3.《就业服务与就业管理规定》第六十七条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6A1E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1721DB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30</w:t>
            </w:r>
          </w:p>
        </w:tc>
        <w:tc>
          <w:tcPr>
            <w:tcW w:w="1324" w:type="dxa"/>
            <w:vMerge w:val="restart"/>
            <w:vAlign w:val="center"/>
          </w:tcPr>
          <w:p w14:paraId="47ADC4D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302E97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对用人单位经劳动保障部门责令限期改正后，逾期不将童工送交其父母或者其他监护人的情况监督检查</w:t>
            </w:r>
          </w:p>
        </w:tc>
        <w:tc>
          <w:tcPr>
            <w:tcW w:w="2127" w:type="dxa"/>
            <w:vAlign w:val="center"/>
          </w:tcPr>
          <w:p w14:paraId="3E2EAE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用人单位是否存在使用童工，是否经劳动保障部门责令限期改正后逾期不将童工送交其父母或者其他监护人。</w:t>
            </w:r>
          </w:p>
        </w:tc>
        <w:tc>
          <w:tcPr>
            <w:tcW w:w="1134" w:type="dxa"/>
            <w:vAlign w:val="center"/>
          </w:tcPr>
          <w:p w14:paraId="4EDA99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D6B6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C1193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D6F64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CC6AA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r w14:paraId="6901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3DB0FC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31</w:t>
            </w:r>
          </w:p>
        </w:tc>
        <w:tc>
          <w:tcPr>
            <w:tcW w:w="1324" w:type="dxa"/>
            <w:vMerge w:val="continue"/>
            <w:vAlign w:val="center"/>
          </w:tcPr>
          <w:p w14:paraId="1208818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B599D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对无营业执照、被依法吊销营业执照的单位以及未依法登记、备案的单位使用童工情况监督检查</w:t>
            </w:r>
          </w:p>
        </w:tc>
        <w:tc>
          <w:tcPr>
            <w:tcW w:w="2127" w:type="dxa"/>
            <w:vAlign w:val="center"/>
          </w:tcPr>
          <w:p w14:paraId="06B569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无营业执照、被依法吊销营业执照的单位以及未依法登记、备案的单位是否使用童工。</w:t>
            </w:r>
          </w:p>
        </w:tc>
        <w:tc>
          <w:tcPr>
            <w:tcW w:w="1134" w:type="dxa"/>
            <w:vAlign w:val="center"/>
          </w:tcPr>
          <w:p w14:paraId="3CD75F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CDC1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D5CB87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39C9A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277D85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8B0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5C8D22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32</w:t>
            </w:r>
          </w:p>
        </w:tc>
        <w:tc>
          <w:tcPr>
            <w:tcW w:w="1324" w:type="dxa"/>
            <w:vMerge w:val="restart"/>
            <w:vAlign w:val="center"/>
          </w:tcPr>
          <w:p w14:paraId="4F1D11E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74E9E8A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对娱乐场所招用未成年人情况监督检查</w:t>
            </w:r>
          </w:p>
        </w:tc>
        <w:tc>
          <w:tcPr>
            <w:tcW w:w="2127" w:type="dxa"/>
            <w:vAlign w:val="center"/>
          </w:tcPr>
          <w:p w14:paraId="036FBB1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娱乐场所是否招用未成年人。</w:t>
            </w:r>
          </w:p>
        </w:tc>
        <w:tc>
          <w:tcPr>
            <w:tcW w:w="1134" w:type="dxa"/>
            <w:vAlign w:val="center"/>
          </w:tcPr>
          <w:p w14:paraId="5425C4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16625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4D0E94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877F2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A1D693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67AF671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2.《娱乐场所管理条例》第五十二条 娱乐场所招用未成年人的，由劳动保障行政部门责令改正，并按照每招用一名未成年人每月处5000元罚款的标准给予处罚。</w:t>
            </w:r>
          </w:p>
        </w:tc>
      </w:tr>
      <w:tr w14:paraId="2CD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656" w:type="dxa"/>
            <w:vAlign w:val="center"/>
          </w:tcPr>
          <w:p w14:paraId="2B302B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33</w:t>
            </w:r>
          </w:p>
        </w:tc>
        <w:tc>
          <w:tcPr>
            <w:tcW w:w="1324" w:type="dxa"/>
            <w:vMerge w:val="continue"/>
            <w:vAlign w:val="center"/>
          </w:tcPr>
          <w:p w14:paraId="1C48DE0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C2A7E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对用人单位执行未成年工保护制度情况监督检查</w:t>
            </w:r>
          </w:p>
        </w:tc>
        <w:tc>
          <w:tcPr>
            <w:tcW w:w="2127" w:type="dxa"/>
            <w:vAlign w:val="center"/>
          </w:tcPr>
          <w:p w14:paraId="18C481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用人单位是否安排未成年工从事矿山井下、有毒有害、国家规定的第四级体力劳动强度的劳动或者其他禁忌从事的劳动，是否对未对未成年工定期进行健康检查。</w:t>
            </w:r>
          </w:p>
        </w:tc>
        <w:tc>
          <w:tcPr>
            <w:tcW w:w="1134" w:type="dxa"/>
            <w:vAlign w:val="center"/>
          </w:tcPr>
          <w:p w14:paraId="7F6658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C9475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25C4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FD86B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50E49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2800147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2.《劳动保障监察条例》第二十三条 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八）未对未成年工定期进行健康检查的。</w:t>
            </w:r>
          </w:p>
        </w:tc>
      </w:tr>
      <w:tr w14:paraId="608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2FFC78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34</w:t>
            </w:r>
          </w:p>
        </w:tc>
        <w:tc>
          <w:tcPr>
            <w:tcW w:w="1324" w:type="dxa"/>
            <w:vMerge w:val="restart"/>
            <w:vAlign w:val="center"/>
          </w:tcPr>
          <w:p w14:paraId="335FD8A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7B66F8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对用人单位孕期、哺乳期女职工权益保护情况监督检查</w:t>
            </w:r>
          </w:p>
        </w:tc>
        <w:tc>
          <w:tcPr>
            <w:tcW w:w="2127" w:type="dxa"/>
            <w:vAlign w:val="center"/>
          </w:tcPr>
          <w:p w14:paraId="132B47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用人单位是否对怀孕7个月以上的女职工延长劳动时间或安排夜班劳动；是否安排女职工产假不满法定天数:是否安排哺乳未满1周岁婴儿的女职工延长劳动时间或者安排夜班劳动。</w:t>
            </w:r>
          </w:p>
        </w:tc>
        <w:tc>
          <w:tcPr>
            <w:tcW w:w="1134" w:type="dxa"/>
            <w:vAlign w:val="center"/>
          </w:tcPr>
          <w:p w14:paraId="342D10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F1CB0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FB5B1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05ED4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EB9F94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3A503C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2.《女职工劳动保护特别规定》第十三条第一款 用人单位违反本规定第六条第二款、第七条、第九条第一款规定的，由县级以上人民政府人力资源社会保障行政部门责令限期改正，按照受侵害女职工每人1000元以上5000元以下的标准计算，处以罚款。</w:t>
            </w:r>
          </w:p>
        </w:tc>
      </w:tr>
      <w:tr w14:paraId="3C3A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656" w:type="dxa"/>
            <w:vAlign w:val="center"/>
          </w:tcPr>
          <w:p w14:paraId="7BFB354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35</w:t>
            </w:r>
          </w:p>
        </w:tc>
        <w:tc>
          <w:tcPr>
            <w:tcW w:w="1324" w:type="dxa"/>
            <w:vMerge w:val="continue"/>
            <w:vAlign w:val="center"/>
          </w:tcPr>
          <w:p w14:paraId="6A28285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13000E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对接收学生实习的单位提供劳动安全卫生条件和必要的劳动保护用品，安排其从事有毒、有害、过重、超时的实习劳动情况监督检查</w:t>
            </w:r>
          </w:p>
        </w:tc>
        <w:tc>
          <w:tcPr>
            <w:tcW w:w="2127" w:type="dxa"/>
            <w:vAlign w:val="center"/>
          </w:tcPr>
          <w:p w14:paraId="0E1D31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接收学生实习的单位向实习学生提供的劳动安全卫生条件和必要的劳动保护用品是否符合国家规定，是否安排其从事有毒、有害、过重、超时的实习劳动。</w:t>
            </w:r>
          </w:p>
        </w:tc>
        <w:tc>
          <w:tcPr>
            <w:tcW w:w="1134" w:type="dxa"/>
            <w:vAlign w:val="center"/>
          </w:tcPr>
          <w:p w14:paraId="362114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5B2D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CBD8F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FCE366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0879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《重庆市职业教育条例》第五十五条第一款 接收学生实习的单位不向实习学生提供符合国家规定的劳动安全卫生条件和必要的劳动保护用品，安排其从事有毒、有害、过重、超时的实习劳动，由其所在区县（自治县）劳动和社会保障行政部门责令改正；造成人员伤害的，依法承担有关责任；构成犯罪的，依法追究刑事责任。</w:t>
            </w:r>
          </w:p>
        </w:tc>
      </w:tr>
      <w:tr w14:paraId="27E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56" w:type="dxa"/>
            <w:vAlign w:val="center"/>
          </w:tcPr>
          <w:p w14:paraId="5FB4FD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36</w:t>
            </w:r>
          </w:p>
        </w:tc>
        <w:tc>
          <w:tcPr>
            <w:tcW w:w="1324" w:type="dxa"/>
            <w:vAlign w:val="center"/>
          </w:tcPr>
          <w:p w14:paraId="106F2B9D">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高温劳动保护</w:t>
            </w:r>
          </w:p>
        </w:tc>
        <w:tc>
          <w:tcPr>
            <w:tcW w:w="1417" w:type="dxa"/>
            <w:vAlign w:val="center"/>
          </w:tcPr>
          <w:p w14:paraId="7BD575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对用人单位按规定支付高温津贴情况监督检查</w:t>
            </w:r>
          </w:p>
        </w:tc>
        <w:tc>
          <w:tcPr>
            <w:tcW w:w="2127" w:type="dxa"/>
            <w:vAlign w:val="center"/>
          </w:tcPr>
          <w:p w14:paraId="3CA6C5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用人单位是否按规定支付高温津贴，是否用清凉饮料等其他物品代替高温津贴等。</w:t>
            </w:r>
          </w:p>
        </w:tc>
        <w:tc>
          <w:tcPr>
            <w:tcW w:w="1134" w:type="dxa"/>
            <w:vAlign w:val="center"/>
          </w:tcPr>
          <w:p w14:paraId="36B5A1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A5A7B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6B85D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A0F58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622963">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1.《防暑降温措施管理办法》第十七条第一款 劳动者从事高温作业的，依法享受岗位津贴。</w:t>
            </w:r>
          </w:p>
          <w:p w14:paraId="6EC9821A">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第二十一条第二款 用人单位违反国家劳动保障法律、行政法规有关工作时间、工资津贴规定，侵害劳动者劳动保障权益的，由县级以上人力资源社会保障行政部门依法责令改正。</w:t>
            </w:r>
          </w:p>
          <w:p w14:paraId="1B8608B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2.《重庆市人民政府办公厅关于印发重庆市防暑降温措施管理办法的通知》第十九条第一款劳动者从事高温作业的，依法享受岗位津贴。发放办法按照有关法律法规执行。</w:t>
            </w:r>
          </w:p>
          <w:p w14:paraId="3A809092">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第二十五条 用人单位违反国家劳动保障法律、行政法规有关工作时间、工资和津贴规定，侵害劳动者劳动保障权益的，由人力资源社会保障部门依法责令改正。</w:t>
            </w:r>
          </w:p>
        </w:tc>
      </w:tr>
      <w:tr w14:paraId="0392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656" w:type="dxa"/>
            <w:vAlign w:val="center"/>
          </w:tcPr>
          <w:p w14:paraId="7A8D71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37</w:t>
            </w:r>
          </w:p>
        </w:tc>
        <w:tc>
          <w:tcPr>
            <w:tcW w:w="1324" w:type="dxa"/>
            <w:vAlign w:val="center"/>
          </w:tcPr>
          <w:p w14:paraId="4759FA32">
            <w:pPr>
              <w:widowControl/>
              <w:spacing w:line="280" w:lineRule="exact"/>
              <w:jc w:val="center"/>
              <w:textAlignment w:val="center"/>
              <w:rPr>
                <w:rFonts w:ascii="Times New Roman" w:hAnsi="Times New Roman" w:eastAsia="方正仿宋_GBK" w:cs="方正仿宋_GBK"/>
                <w:spacing w:val="-16"/>
                <w:kern w:val="0"/>
                <w:szCs w:val="21"/>
                <w:lang w:bidi="ar"/>
              </w:rPr>
            </w:pPr>
            <w:bookmarkStart w:id="0" w:name="OLE_LINK1"/>
            <w:bookmarkStart w:id="1" w:name="OLE_LINK2"/>
            <w:r>
              <w:rPr>
                <w:rFonts w:hint="eastAsia" w:ascii="Times New Roman" w:hAnsi="Times New Roman" w:eastAsia="方正仿宋_GBK" w:cs="方正仿宋_GBK"/>
                <w:spacing w:val="-16"/>
                <w:kern w:val="0"/>
                <w:szCs w:val="21"/>
                <w:lang w:bidi="ar"/>
              </w:rPr>
              <w:t>工资支付和最低工资标准</w:t>
            </w:r>
            <w:bookmarkEnd w:id="0"/>
            <w:bookmarkEnd w:id="1"/>
          </w:p>
        </w:tc>
        <w:tc>
          <w:tcPr>
            <w:tcW w:w="1417" w:type="dxa"/>
            <w:vAlign w:val="center"/>
          </w:tcPr>
          <w:p w14:paraId="1ABDAA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对用人单位按照劳动合同的约定或者国家规定及时足额支付劳动报酬情况监督检查</w:t>
            </w:r>
          </w:p>
        </w:tc>
        <w:tc>
          <w:tcPr>
            <w:tcW w:w="2127" w:type="dxa"/>
            <w:vAlign w:val="center"/>
          </w:tcPr>
          <w:p w14:paraId="1DFECE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用人单位是否未按照劳动合同的约定或者国家规定及时足额支付劳动报酬；是否低于当地最低工资标准支付劳动者工资；是否安排加班不支付加班费。</w:t>
            </w:r>
          </w:p>
        </w:tc>
        <w:tc>
          <w:tcPr>
            <w:tcW w:w="1134" w:type="dxa"/>
            <w:vAlign w:val="center"/>
          </w:tcPr>
          <w:p w14:paraId="2E87290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7C7CF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972ECF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C0CB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E74FA8F">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25E8529E">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31BDD3F3">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3.《保障农民工工资支付条例》第五十三条 违反本条例规定拖欠农民工工资的，依照有关法律规定执行。</w:t>
            </w:r>
          </w:p>
        </w:tc>
      </w:tr>
      <w:tr w14:paraId="00FA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0D2A5A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38</w:t>
            </w:r>
          </w:p>
        </w:tc>
        <w:tc>
          <w:tcPr>
            <w:tcW w:w="1324" w:type="dxa"/>
            <w:vMerge w:val="restart"/>
            <w:vAlign w:val="center"/>
          </w:tcPr>
          <w:p w14:paraId="6D1F35F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68C39E7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对用人单位依照劳动合同法第八十二条、第八十七条规定，向劳动者每月支付两倍的工资或者赔偿金情况监督检查</w:t>
            </w:r>
          </w:p>
        </w:tc>
        <w:tc>
          <w:tcPr>
            <w:tcW w:w="2127" w:type="dxa"/>
            <w:vAlign w:val="center"/>
          </w:tcPr>
          <w:p w14:paraId="39134A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用人单位是否自用工之日起超过一个月不满一年未与劳动者订立书面劳动合同；用人单位违反本法规定不与劳动者订立无固定期限劳动合同的。</w:t>
            </w:r>
          </w:p>
        </w:tc>
        <w:tc>
          <w:tcPr>
            <w:tcW w:w="1134" w:type="dxa"/>
            <w:vAlign w:val="center"/>
          </w:tcPr>
          <w:p w14:paraId="7E57AE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521C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ABDC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6DA5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6C9937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1.《劳动合同法》第八十二条 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14:paraId="45A6EF2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第八十七条 用人单位违反本法规定解除或者终止劳动合同的，应当依照本法第四十七条规定的经济补偿标准的二倍向劳动者支付赔偿金。</w:t>
            </w:r>
          </w:p>
          <w:p w14:paraId="5AF898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2.《劳动合同法实施条例》第三十四条 用人单位依照劳动合同法的规定应当向劳动者每月支付两倍的工资或者应当向劳动者支付赔偿金而未支付的，劳动行政部门应当责令用人单位支付。</w:t>
            </w:r>
          </w:p>
        </w:tc>
      </w:tr>
      <w:tr w14:paraId="1364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656" w:type="dxa"/>
            <w:vAlign w:val="center"/>
          </w:tcPr>
          <w:p w14:paraId="2A71E6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39</w:t>
            </w:r>
          </w:p>
        </w:tc>
        <w:tc>
          <w:tcPr>
            <w:tcW w:w="1324" w:type="dxa"/>
            <w:vMerge w:val="continue"/>
            <w:vAlign w:val="center"/>
          </w:tcPr>
          <w:p w14:paraId="15CE335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4B73F8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对用人单位降低职工在执行预备役或者国防勤务期间的待遇情况监督检查</w:t>
            </w:r>
          </w:p>
        </w:tc>
        <w:tc>
          <w:tcPr>
            <w:tcW w:w="2127" w:type="dxa"/>
            <w:vAlign w:val="center"/>
          </w:tcPr>
          <w:p w14:paraId="339962A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用人单位是否降低职工在执行预备役或者国防勤务期间的待遇。</w:t>
            </w:r>
          </w:p>
        </w:tc>
        <w:tc>
          <w:tcPr>
            <w:tcW w:w="1134" w:type="dxa"/>
            <w:vAlign w:val="center"/>
          </w:tcPr>
          <w:p w14:paraId="0916CB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F0A88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0145E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037E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8980D3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国防动员条例》第四十七条第二款用人单位降低职工在执行预备役或者国防勤务期间的待遇的，由市、区县（自治县）人力资源和社会保障部门责令限期改正，补发应得的待遇；逾期未改的，处五千元以上两万元以下的罚款。</w:t>
            </w:r>
          </w:p>
        </w:tc>
      </w:tr>
      <w:tr w14:paraId="2350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05DDB5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40</w:t>
            </w:r>
          </w:p>
        </w:tc>
        <w:tc>
          <w:tcPr>
            <w:tcW w:w="1324" w:type="dxa"/>
            <w:vMerge w:val="restart"/>
            <w:vAlign w:val="center"/>
          </w:tcPr>
          <w:p w14:paraId="2E04021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4567B6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对用人单位以实物、有价证券等形式代替货币支付农民工工资情况监督检查</w:t>
            </w:r>
          </w:p>
        </w:tc>
        <w:tc>
          <w:tcPr>
            <w:tcW w:w="2127" w:type="dxa"/>
            <w:vAlign w:val="center"/>
          </w:tcPr>
          <w:p w14:paraId="6DEF67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用工单位是否以实物、有价证券等形式代替货币支付农民工工资。</w:t>
            </w:r>
          </w:p>
        </w:tc>
        <w:tc>
          <w:tcPr>
            <w:tcW w:w="1134" w:type="dxa"/>
            <w:vAlign w:val="center"/>
          </w:tcPr>
          <w:p w14:paraId="275114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37CA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A1C23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3282D0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2D4DA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《保障农民工工资支付条例》第五十四条第（一）项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w:t>
            </w:r>
          </w:p>
        </w:tc>
      </w:tr>
      <w:tr w14:paraId="323A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656" w:type="dxa"/>
            <w:vAlign w:val="center"/>
          </w:tcPr>
          <w:p w14:paraId="38393D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41</w:t>
            </w:r>
          </w:p>
        </w:tc>
        <w:tc>
          <w:tcPr>
            <w:tcW w:w="1324" w:type="dxa"/>
            <w:vMerge w:val="continue"/>
            <w:vAlign w:val="center"/>
          </w:tcPr>
          <w:p w14:paraId="43A6B06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705C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对用工单位编制工资支付台账并依法保存，或者向农民工提供工资清单情况监督检查</w:t>
            </w:r>
          </w:p>
        </w:tc>
        <w:tc>
          <w:tcPr>
            <w:tcW w:w="2127" w:type="dxa"/>
            <w:vAlign w:val="center"/>
          </w:tcPr>
          <w:p w14:paraId="4BDA8F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用工单位是否编制工资支付台账并依法保存，或者向农民工提供工资清单。</w:t>
            </w:r>
          </w:p>
        </w:tc>
        <w:tc>
          <w:tcPr>
            <w:tcW w:w="1134" w:type="dxa"/>
            <w:vAlign w:val="center"/>
          </w:tcPr>
          <w:p w14:paraId="4D3BE3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41D5F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4C10E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996E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3F77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《保障农民工工资支付条例》第五十四条第（二）项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二）未编制工资支付台账并依法保存，或者未向农民工提供工资清单。</w:t>
            </w:r>
          </w:p>
        </w:tc>
      </w:tr>
      <w:tr w14:paraId="6863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757DF1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42</w:t>
            </w:r>
          </w:p>
        </w:tc>
        <w:tc>
          <w:tcPr>
            <w:tcW w:w="1324" w:type="dxa"/>
            <w:vMerge w:val="restart"/>
            <w:vAlign w:val="center"/>
          </w:tcPr>
          <w:p w14:paraId="6E60277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0FFAE41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对用工单位扣押或者变相扣押用于支付农民工工资的银行账户所绑定的农民工本人社会保障卡或者银行卡情况监督检查</w:t>
            </w:r>
          </w:p>
        </w:tc>
        <w:tc>
          <w:tcPr>
            <w:tcW w:w="2127" w:type="dxa"/>
            <w:vAlign w:val="center"/>
          </w:tcPr>
          <w:p w14:paraId="607B9D6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是否扣押或者变相扣押用于支付农民工工资的银行账户所绑定的农民工本人社会保障卡或者银行卡。</w:t>
            </w:r>
          </w:p>
        </w:tc>
        <w:tc>
          <w:tcPr>
            <w:tcW w:w="1134" w:type="dxa"/>
            <w:vAlign w:val="center"/>
          </w:tcPr>
          <w:p w14:paraId="3BA736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FF3A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D4EB2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04D1E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64ACD8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《保障农民工工资支付条例》第五十四条第（三）项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三）扣押或者变相扣押用于支付农民工工资的银行账户所绑定的农民工本人社会保障卡或者银行卡。</w:t>
            </w:r>
          </w:p>
        </w:tc>
      </w:tr>
      <w:tr w14:paraId="3166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3AA153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43</w:t>
            </w:r>
          </w:p>
        </w:tc>
        <w:tc>
          <w:tcPr>
            <w:tcW w:w="1324" w:type="dxa"/>
            <w:vMerge w:val="continue"/>
            <w:vAlign w:val="center"/>
          </w:tcPr>
          <w:p w14:paraId="4197501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058C7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对施工总承包单位按规定存储工资保证金或者提供金融机构保函情况监督检查</w:t>
            </w:r>
          </w:p>
        </w:tc>
        <w:tc>
          <w:tcPr>
            <w:tcW w:w="2127" w:type="dxa"/>
            <w:vAlign w:val="center"/>
          </w:tcPr>
          <w:p w14:paraId="3465FB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施工总承包单位是否按规定存储工资保证金或者提供金融机构保函。</w:t>
            </w:r>
          </w:p>
        </w:tc>
        <w:tc>
          <w:tcPr>
            <w:tcW w:w="1134" w:type="dxa"/>
            <w:vAlign w:val="center"/>
          </w:tcPr>
          <w:p w14:paraId="710ADB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46A42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C11C8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B9DA5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EE2E7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r>
      <w:tr w14:paraId="6D43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0BFAB9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44</w:t>
            </w:r>
          </w:p>
        </w:tc>
        <w:tc>
          <w:tcPr>
            <w:tcW w:w="1324" w:type="dxa"/>
            <w:vMerge w:val="restart"/>
            <w:vAlign w:val="center"/>
          </w:tcPr>
          <w:p w14:paraId="178F1E1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1AD6A9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对分包单位按月考核农民工工作量、编制工资支付表并经农民工本人签字确认情况监督检查</w:t>
            </w:r>
          </w:p>
        </w:tc>
        <w:tc>
          <w:tcPr>
            <w:tcW w:w="2127" w:type="dxa"/>
            <w:vAlign w:val="center"/>
          </w:tcPr>
          <w:p w14:paraId="34D0BB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分包单位是否按月考核农民工工作量、编制工资支付表并经农民工本人签字确认。</w:t>
            </w:r>
          </w:p>
        </w:tc>
        <w:tc>
          <w:tcPr>
            <w:tcW w:w="1134" w:type="dxa"/>
            <w:vAlign w:val="center"/>
          </w:tcPr>
          <w:p w14:paraId="07B59D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9DA5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C563D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86A999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62F1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《保障农民工工资支付条例》第五十六条第（一）项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w:t>
            </w:r>
          </w:p>
        </w:tc>
      </w:tr>
      <w:tr w14:paraId="1049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656" w:type="dxa"/>
            <w:vAlign w:val="center"/>
          </w:tcPr>
          <w:p w14:paraId="192B10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45</w:t>
            </w:r>
          </w:p>
        </w:tc>
        <w:tc>
          <w:tcPr>
            <w:tcW w:w="1324" w:type="dxa"/>
            <w:vMerge w:val="continue"/>
            <w:vAlign w:val="center"/>
          </w:tcPr>
          <w:p w14:paraId="3A38F90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D938D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对建设单位或者施工总承包单位是否存在拒不提供或者无法提供工程施工合同、农民工工资专用账户有关资料的情形监督检查</w:t>
            </w:r>
          </w:p>
        </w:tc>
        <w:tc>
          <w:tcPr>
            <w:tcW w:w="2127" w:type="dxa"/>
            <w:vAlign w:val="center"/>
          </w:tcPr>
          <w:p w14:paraId="2240DE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建设单位或者施工总承包单位是否存在拒不提供或者无法提供工程施工合同、农民工工资专用账户有关资料的情形。</w:t>
            </w:r>
          </w:p>
        </w:tc>
        <w:tc>
          <w:tcPr>
            <w:tcW w:w="1134" w:type="dxa"/>
            <w:vAlign w:val="center"/>
          </w:tcPr>
          <w:p w14:paraId="0D8616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06B0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8381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1BD0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176ED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《保障农民工工资支付条例》第五十七条第（三）项 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r>
      <w:tr w14:paraId="3C75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0211D1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46</w:t>
            </w:r>
          </w:p>
        </w:tc>
        <w:tc>
          <w:tcPr>
            <w:tcW w:w="1324" w:type="dxa"/>
            <w:vMerge w:val="restart"/>
            <w:vAlign w:val="center"/>
          </w:tcPr>
          <w:p w14:paraId="20D0E1A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02B2F9B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对用人单位（包括有缴纳社保义务的劳务派遣单位和用工单位）办理社会保险登记情况监督检查</w:t>
            </w:r>
          </w:p>
        </w:tc>
        <w:tc>
          <w:tcPr>
            <w:tcW w:w="2127" w:type="dxa"/>
            <w:vAlign w:val="center"/>
          </w:tcPr>
          <w:p w14:paraId="309215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用人单位（包括有缴纳社保义务的劳务派遣单位和用工单位）是否办理社会保险登记。</w:t>
            </w:r>
          </w:p>
        </w:tc>
        <w:tc>
          <w:tcPr>
            <w:tcW w:w="1134" w:type="dxa"/>
            <w:vAlign w:val="center"/>
          </w:tcPr>
          <w:p w14:paraId="639C53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9FC5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06827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E0A5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DB497D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《社会保险法》第五十七条第一款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1F4E58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14:paraId="292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72F360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47</w:t>
            </w:r>
          </w:p>
        </w:tc>
        <w:tc>
          <w:tcPr>
            <w:tcW w:w="1324" w:type="dxa"/>
            <w:vMerge w:val="continue"/>
            <w:vAlign w:val="center"/>
          </w:tcPr>
          <w:p w14:paraId="2D77B59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DE4A9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对用人单位（包括有缴纳社保义务的劳务派遣单位和用工单位）按时足额缴纳社会保险费情况监督检查</w:t>
            </w:r>
          </w:p>
        </w:tc>
        <w:tc>
          <w:tcPr>
            <w:tcW w:w="2127" w:type="dxa"/>
            <w:vAlign w:val="center"/>
          </w:tcPr>
          <w:p w14:paraId="71A505D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用人单位（包括有缴纳社保义务的劳务派遣单位和用工单位）是否按时足额缴纳社会保险费。</w:t>
            </w:r>
          </w:p>
        </w:tc>
        <w:tc>
          <w:tcPr>
            <w:tcW w:w="1134" w:type="dxa"/>
            <w:vAlign w:val="center"/>
          </w:tcPr>
          <w:p w14:paraId="6E0C43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A356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93B28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6CEB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7C061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14:paraId="40E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56" w:type="dxa"/>
            <w:vAlign w:val="center"/>
          </w:tcPr>
          <w:p w14:paraId="5D1F38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48</w:t>
            </w:r>
          </w:p>
        </w:tc>
        <w:tc>
          <w:tcPr>
            <w:tcW w:w="1324" w:type="dxa"/>
            <w:vMerge w:val="restart"/>
            <w:vAlign w:val="center"/>
          </w:tcPr>
          <w:p w14:paraId="40D7D2E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33CE3F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对缴费单位因伪造、变造、故意毁灭有关账册、材料或者不设账册，致使无法确定社会保险费缴费基数情况监督检查</w:t>
            </w:r>
          </w:p>
        </w:tc>
        <w:tc>
          <w:tcPr>
            <w:tcW w:w="2127" w:type="dxa"/>
            <w:vAlign w:val="center"/>
          </w:tcPr>
          <w:p w14:paraId="539042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缴费单位是否伪造、变造、故意毁灭有关账册、材料或者不设账册，是否因为上述违法行为致使无法确定社会保险费缴费基数情况。</w:t>
            </w:r>
          </w:p>
        </w:tc>
        <w:tc>
          <w:tcPr>
            <w:tcW w:w="1134" w:type="dxa"/>
            <w:vAlign w:val="center"/>
          </w:tcPr>
          <w:p w14:paraId="0AA2F3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99DCA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74D1A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A02E5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7972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《社会保险费征缴暂行条例》第二十四条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直接负责的主管人员和其他直接责任人员处5000元以上20000元以下的罚款。</w:t>
            </w:r>
          </w:p>
        </w:tc>
      </w:tr>
      <w:tr w14:paraId="59E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56" w:type="dxa"/>
            <w:vAlign w:val="center"/>
          </w:tcPr>
          <w:p w14:paraId="3BA762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49</w:t>
            </w:r>
          </w:p>
        </w:tc>
        <w:tc>
          <w:tcPr>
            <w:tcW w:w="1324" w:type="dxa"/>
            <w:vMerge w:val="continue"/>
            <w:vAlign w:val="center"/>
          </w:tcPr>
          <w:p w14:paraId="2CFDA66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EC2C8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对用人单位向社会保险经办机构申报应缴纳的社会保险费数额情况监督检查</w:t>
            </w:r>
          </w:p>
        </w:tc>
        <w:tc>
          <w:tcPr>
            <w:tcW w:w="2127" w:type="dxa"/>
            <w:vAlign w:val="center"/>
          </w:tcPr>
          <w:p w14:paraId="0821B8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用人单位向社会保险经办机构申报应缴纳的社会保险费数额时，是否瞒报工资总额或者职工人数。</w:t>
            </w:r>
          </w:p>
        </w:tc>
        <w:tc>
          <w:tcPr>
            <w:tcW w:w="1134" w:type="dxa"/>
            <w:vAlign w:val="center"/>
          </w:tcPr>
          <w:p w14:paraId="6F87583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8037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120E8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37C2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2CB75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r>
      <w:tr w14:paraId="552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656" w:type="dxa"/>
            <w:vAlign w:val="center"/>
          </w:tcPr>
          <w:p w14:paraId="7DCEF8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50</w:t>
            </w:r>
          </w:p>
        </w:tc>
        <w:tc>
          <w:tcPr>
            <w:tcW w:w="1324" w:type="dxa"/>
            <w:vMerge w:val="continue"/>
            <w:vAlign w:val="center"/>
          </w:tcPr>
          <w:p w14:paraId="29C4ECC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D9FFF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对缴费单位公布本单位社会保险费缴纳情况和将缴费明细告知劳动者本人情况监督检查</w:t>
            </w:r>
          </w:p>
        </w:tc>
        <w:tc>
          <w:tcPr>
            <w:tcW w:w="2127" w:type="dxa"/>
            <w:vAlign w:val="center"/>
          </w:tcPr>
          <w:p w14:paraId="67FFAF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缴费单位是否按规定公布本单位社会保险费缴纳情况，是否将缴费明细告知劳动者本人。</w:t>
            </w:r>
          </w:p>
        </w:tc>
        <w:tc>
          <w:tcPr>
            <w:tcW w:w="1134" w:type="dxa"/>
            <w:vAlign w:val="center"/>
          </w:tcPr>
          <w:p w14:paraId="28E282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44EB1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1FFBC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DB2AA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423F65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1.《社会保险费征缴暂行条例》第十七条 缴费单位应当每年向本单位职工公布本单位全年社会保险费缴纳情况，接受职工监督。社会保险经办机构应当定期向社会公告社会保险费征收情况，接受社会监督。</w:t>
            </w:r>
          </w:p>
          <w:p w14:paraId="450BBE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2.《社会保险费征缴监督检查办法》第十四条第（三）项</w:t>
            </w:r>
            <w:r>
              <w:rPr>
                <w:rStyle w:val="14"/>
                <w:rFonts w:hint="eastAsia"/>
                <w:color w:val="auto"/>
                <w:sz w:val="21"/>
                <w:szCs w:val="21"/>
                <w:lang w:bidi="ar"/>
              </w:rPr>
              <w:t> </w:t>
            </w:r>
            <w:r>
              <w:rPr>
                <w:rStyle w:val="12"/>
                <w:rFonts w:hint="default"/>
                <w:color w:val="auto"/>
                <w:sz w:val="21"/>
                <w:szCs w:val="21"/>
                <w:lang w:bidi="ar"/>
              </w:rPr>
              <w:t xml:space="preserve"> 对缴费单位有下列行为之一的，应当给予警告，并可以处以5000元以下的罚款：（三）未按规定向职工公布本单位社会保险费缴纳情况的。</w:t>
            </w:r>
          </w:p>
        </w:tc>
      </w:tr>
      <w:tr w14:paraId="163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2D364AB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51</w:t>
            </w:r>
          </w:p>
        </w:tc>
        <w:tc>
          <w:tcPr>
            <w:tcW w:w="1324" w:type="dxa"/>
            <w:vMerge w:val="restart"/>
            <w:vAlign w:val="center"/>
          </w:tcPr>
          <w:p w14:paraId="3D5F1B7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04FB66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对从事劳动能力鉴定的组织或者个人提供虚假鉴定意见、提供虚假诊断证明、收受当事人财物等情况监督检查</w:t>
            </w:r>
          </w:p>
        </w:tc>
        <w:tc>
          <w:tcPr>
            <w:tcW w:w="2127" w:type="dxa"/>
            <w:vAlign w:val="center"/>
          </w:tcPr>
          <w:p w14:paraId="36F0EC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从事劳动能力鉴定的组织或者个人是否存在提供虚假鉴定意见，提供虚假诊断证明，收受当事人财物。</w:t>
            </w:r>
          </w:p>
        </w:tc>
        <w:tc>
          <w:tcPr>
            <w:tcW w:w="1134" w:type="dxa"/>
            <w:vAlign w:val="center"/>
          </w:tcPr>
          <w:p w14:paraId="17BC0E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8DE3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AF7E3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30B2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147E4E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《工伤保险条例》第六十一条 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r>
      <w:tr w14:paraId="6DEF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656" w:type="dxa"/>
            <w:vAlign w:val="center"/>
          </w:tcPr>
          <w:p w14:paraId="6E6278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52</w:t>
            </w:r>
          </w:p>
        </w:tc>
        <w:tc>
          <w:tcPr>
            <w:tcW w:w="1324" w:type="dxa"/>
            <w:vMerge w:val="continue"/>
            <w:vAlign w:val="center"/>
          </w:tcPr>
          <w:p w14:paraId="78E9310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4A590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对单位或个人以欺诈、伪造证明材料或者其他手段骗取社会保险待遇情况监督检查</w:t>
            </w:r>
          </w:p>
        </w:tc>
        <w:tc>
          <w:tcPr>
            <w:tcW w:w="2127" w:type="dxa"/>
            <w:vAlign w:val="center"/>
          </w:tcPr>
          <w:p w14:paraId="2DECD9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单位或个人是否以欺诈、伪造证明材料或者其他手段骗取社会保险待遇。</w:t>
            </w:r>
          </w:p>
        </w:tc>
        <w:tc>
          <w:tcPr>
            <w:tcW w:w="1134" w:type="dxa"/>
            <w:vAlign w:val="center"/>
          </w:tcPr>
          <w:p w14:paraId="18DC3C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571A1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219C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B07FE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4297E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《社会保险法》第八十八条 以欺诈、伪造证明材料或者其他手段骗取社会保险待遇的，由社会保险行政部门责令退回骗取的社会保险金，处骗取金额二倍以上五倍以下的罚款。</w:t>
            </w:r>
          </w:p>
        </w:tc>
      </w:tr>
      <w:tr w14:paraId="5715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6" w:type="dxa"/>
            <w:vAlign w:val="center"/>
          </w:tcPr>
          <w:p w14:paraId="640B31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53</w:t>
            </w:r>
          </w:p>
        </w:tc>
        <w:tc>
          <w:tcPr>
            <w:tcW w:w="1324" w:type="dxa"/>
            <w:vAlign w:val="center"/>
          </w:tcPr>
          <w:p w14:paraId="17DB810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1AE8A5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对社会保险经办机构、社会保险服务机构、与社会保险基金收支、管理直接相关单位监督检查</w:t>
            </w:r>
          </w:p>
        </w:tc>
        <w:tc>
          <w:tcPr>
            <w:tcW w:w="2127" w:type="dxa"/>
            <w:vAlign w:val="center"/>
          </w:tcPr>
          <w:p w14:paraId="0ED5AC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社会保险经办机构、社会保险服务机构、与社会保险基金收支、管理直接相关单位是否存在以欺诈、伪造证明材料或者其他手段骗取社会保险基金支出。</w:t>
            </w:r>
          </w:p>
        </w:tc>
        <w:tc>
          <w:tcPr>
            <w:tcW w:w="1134" w:type="dxa"/>
            <w:vAlign w:val="center"/>
          </w:tcPr>
          <w:p w14:paraId="685CC6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B0E49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8FC97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49E73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6BE10DF7">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62D82A4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2.《社会保险基金行政监督办法》第十条 人力资源社会保障行政部门依法履行下列社会保险基金行政监督职责：（一）检查社会保险基金收支、管理情况；（二）受理有关社会保险基金违法违规行为的举报；（三）依法查处社会保险基金违法违规问题；（四）宣传社会保险基金监督法律、法规、规章和政策；（五）法律、法规规定的其他事项。</w:t>
            </w:r>
          </w:p>
          <w:p w14:paraId="775FB384">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第十一条 人力资源社会保障行政部门对社会保险经办机构的下列事项实施监督：（一）执行社会保险基金收支、管理的有关法律、法规、规章和政策的情况；（二）社会保险基金预算执行及决算情况；（三）社会保险基金收入户、支出户等银行账户开立、使用和管理情况；（四）社会保险待遇审核和基金支付情况；（五）社会保险服务协议订立、变更、履行、解除或者终止情况；（六）社会保险基金收支、管理内部控制情况；（七）法律、法规规定的其他事项。</w:t>
            </w:r>
          </w:p>
          <w:p w14:paraId="42F71F2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第十二条 人力资源社会保障行政部门对社会保险服务机构的下列事项实施监督：（一）遵守社会保险相关法律、法规、规章和政策的情况；（二）社会保险基金管理使用情况；（三）社会保险基金管理使用内部控制情况；（四）社会保险服务协议履行情况；（五）法律、法规规定的其他事项。</w:t>
            </w:r>
          </w:p>
          <w:p w14:paraId="64C04E33">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第十三条 人力资源社会保障行政部门对与社会保险基金收支、管理直接相关单位的下列事项实施监督：（一）提前退休审批情况；（二）工伤认定（职业伤害确认）情况；（三）劳动能力鉴定情况；（四）法律、法规规定的其他事项。</w:t>
            </w:r>
          </w:p>
        </w:tc>
      </w:tr>
      <w:tr w14:paraId="5BDE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6DBAA7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54</w:t>
            </w:r>
          </w:p>
        </w:tc>
        <w:tc>
          <w:tcPr>
            <w:tcW w:w="1324" w:type="dxa"/>
            <w:vMerge w:val="restart"/>
            <w:vAlign w:val="center"/>
          </w:tcPr>
          <w:p w14:paraId="0B3E52F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6B7AB4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对用人单位执行失业保险政策情况监督检查</w:t>
            </w:r>
          </w:p>
        </w:tc>
        <w:tc>
          <w:tcPr>
            <w:tcW w:w="2127" w:type="dxa"/>
            <w:vAlign w:val="center"/>
          </w:tcPr>
          <w:p w14:paraId="5CE836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用人单位是否有《重庆市失业保险条例》第三十二条的情形。</w:t>
            </w:r>
          </w:p>
        </w:tc>
        <w:tc>
          <w:tcPr>
            <w:tcW w:w="1134" w:type="dxa"/>
            <w:vAlign w:val="center"/>
          </w:tcPr>
          <w:p w14:paraId="6E3E65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7E02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0DD62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4C703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75096A">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《重庆市失业保险条例》第三十二条第（一）项 违反本条例，有下列情形之一的，由县级以上劳动保障行政部门责令限期改正，情节严重的，对直接负责的主管人员和其他直接责任人员各处五百元以上两千元以下罚款；造成失业人员失业保险待遇损失的，由单位负责赔偿:（一）单位未按规定告知失业人员应当享受的失业保险待遇、为失业人员出具终止或解除劳动关系证明，或者不在规定期限内提交失业人员名单、档案的。</w:t>
            </w:r>
          </w:p>
        </w:tc>
      </w:tr>
      <w:tr w14:paraId="0DA1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5D64CFE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55</w:t>
            </w:r>
          </w:p>
        </w:tc>
        <w:tc>
          <w:tcPr>
            <w:tcW w:w="1324" w:type="dxa"/>
            <w:vMerge w:val="continue"/>
            <w:vAlign w:val="center"/>
          </w:tcPr>
          <w:p w14:paraId="4302A83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B782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对用人单位参保登记情况进行核查</w:t>
            </w:r>
          </w:p>
        </w:tc>
        <w:tc>
          <w:tcPr>
            <w:tcW w:w="2127" w:type="dxa"/>
            <w:vAlign w:val="center"/>
          </w:tcPr>
          <w:p w14:paraId="338127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缴费单位和缴费个人申报的社会保险缴费人数、缴费基数是否符合国家规定。</w:t>
            </w:r>
          </w:p>
        </w:tc>
        <w:tc>
          <w:tcPr>
            <w:tcW w:w="1134" w:type="dxa"/>
            <w:vAlign w:val="center"/>
          </w:tcPr>
          <w:p w14:paraId="308C40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BC99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市级、区县级社会保险经办机构</w:t>
            </w:r>
          </w:p>
        </w:tc>
        <w:tc>
          <w:tcPr>
            <w:tcW w:w="1275" w:type="dxa"/>
            <w:vAlign w:val="center"/>
          </w:tcPr>
          <w:p w14:paraId="6F7E1A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A9383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D96F52E">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0A07D97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70D7BE4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0A5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69FAD8D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56</w:t>
            </w:r>
          </w:p>
        </w:tc>
        <w:tc>
          <w:tcPr>
            <w:tcW w:w="1324" w:type="dxa"/>
            <w:vMerge w:val="continue"/>
            <w:vAlign w:val="center"/>
          </w:tcPr>
          <w:p w14:paraId="4EB767E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EE092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对社会保险待遇领取情况进行核查</w:t>
            </w:r>
          </w:p>
        </w:tc>
        <w:tc>
          <w:tcPr>
            <w:tcW w:w="2127" w:type="dxa"/>
            <w:vAlign w:val="center"/>
          </w:tcPr>
          <w:p w14:paraId="35496C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参保个人领取社会保险待遇情况是否符合国家规定。</w:t>
            </w:r>
          </w:p>
        </w:tc>
        <w:tc>
          <w:tcPr>
            <w:tcW w:w="1134" w:type="dxa"/>
            <w:vAlign w:val="center"/>
          </w:tcPr>
          <w:p w14:paraId="2931A99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A55AD0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市级、区县级社会保险经办机构</w:t>
            </w:r>
          </w:p>
        </w:tc>
        <w:tc>
          <w:tcPr>
            <w:tcW w:w="1275" w:type="dxa"/>
            <w:vAlign w:val="center"/>
          </w:tcPr>
          <w:p w14:paraId="19B711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49F37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0340FD8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4F6CE999">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69ECC91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6B3A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6C9454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7</w:t>
            </w:r>
          </w:p>
        </w:tc>
        <w:tc>
          <w:tcPr>
            <w:tcW w:w="1324" w:type="dxa"/>
            <w:vMerge w:val="restart"/>
            <w:vAlign w:val="center"/>
          </w:tcPr>
          <w:p w14:paraId="605F8CC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5D633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对单位或个人经过许可后从事职业中介活动情况监督检查</w:t>
            </w:r>
          </w:p>
        </w:tc>
        <w:tc>
          <w:tcPr>
            <w:tcW w:w="2127" w:type="dxa"/>
            <w:vAlign w:val="center"/>
          </w:tcPr>
          <w:p w14:paraId="092635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单位或个人是否未经许可擅自从事职业中介活动。</w:t>
            </w:r>
          </w:p>
        </w:tc>
        <w:tc>
          <w:tcPr>
            <w:tcW w:w="1134" w:type="dxa"/>
            <w:vAlign w:val="center"/>
          </w:tcPr>
          <w:p w14:paraId="5B5BF2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A04EE7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4632C0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13DD8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0F1AE77">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1.《就业促进法》第六十四条 违反本法规定，未经许可和登记，擅自从事职业中介活动的，由劳动行政部门或者其他主管部门依法予以关闭；有违法所得的，没收违法所得，并处一万元以上五万元以下的罚款。</w:t>
            </w:r>
          </w:p>
          <w:p w14:paraId="4BE3134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2.《人力资源市场暂行条例》第四十二条第一款 违反本条例第十八条第一款规定，未经许可擅自从事职业中介活动的，由人力资源社会保障行政部门予以关闭或者责令停止从事职业中介活动；有违法所得的，没收违法所得，并处1万元以上5万元以下的罚款。</w:t>
            </w:r>
          </w:p>
        </w:tc>
      </w:tr>
      <w:tr w14:paraId="74D2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656" w:type="dxa"/>
            <w:vAlign w:val="center"/>
          </w:tcPr>
          <w:p w14:paraId="268EF0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8</w:t>
            </w:r>
          </w:p>
        </w:tc>
        <w:tc>
          <w:tcPr>
            <w:tcW w:w="1324" w:type="dxa"/>
            <w:vMerge w:val="continue"/>
            <w:vAlign w:val="center"/>
          </w:tcPr>
          <w:p w14:paraId="4F5D5F0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4D2E60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对经营性人力资源服务机构开展人力资源服务外包等人力资源服务业务备案登记情况监督检查</w:t>
            </w:r>
          </w:p>
        </w:tc>
        <w:tc>
          <w:tcPr>
            <w:tcW w:w="2127" w:type="dxa"/>
            <w:vAlign w:val="center"/>
          </w:tcPr>
          <w:p w14:paraId="5DEF20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经营性人力资源服务机构开展人力资源服务外包等人力资源服务业务是否履行备案义务。</w:t>
            </w:r>
          </w:p>
        </w:tc>
        <w:tc>
          <w:tcPr>
            <w:tcW w:w="1134" w:type="dxa"/>
            <w:vAlign w:val="center"/>
          </w:tcPr>
          <w:p w14:paraId="374A43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41F389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31BDE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AE846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6DD8D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14:paraId="5C5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69FB013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9</w:t>
            </w:r>
          </w:p>
        </w:tc>
        <w:tc>
          <w:tcPr>
            <w:tcW w:w="1324" w:type="dxa"/>
            <w:vMerge w:val="restart"/>
            <w:vAlign w:val="center"/>
          </w:tcPr>
          <w:p w14:paraId="121C855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85600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对经营性人力资源服务机构设立分支机构、办理变更或注销登记按规定提交书面报告情况监督检查</w:t>
            </w:r>
          </w:p>
        </w:tc>
        <w:tc>
          <w:tcPr>
            <w:tcW w:w="2127" w:type="dxa"/>
            <w:vAlign w:val="center"/>
          </w:tcPr>
          <w:p w14:paraId="1A0B57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经营性人力资源服务机构设立分支机构、办理变更或注销登记是否按规定提交书面报告。</w:t>
            </w:r>
          </w:p>
        </w:tc>
        <w:tc>
          <w:tcPr>
            <w:tcW w:w="1134" w:type="dxa"/>
            <w:vAlign w:val="center"/>
          </w:tcPr>
          <w:p w14:paraId="3A63ABB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606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6FF1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3857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969A5E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r>
      <w:tr w14:paraId="2946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15D7E3D7">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60</w:t>
            </w:r>
          </w:p>
        </w:tc>
        <w:tc>
          <w:tcPr>
            <w:tcW w:w="1324" w:type="dxa"/>
            <w:vMerge w:val="continue"/>
            <w:vAlign w:val="center"/>
          </w:tcPr>
          <w:p w14:paraId="1C0EF6D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47AC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对经营性人力资源服务机构发布不真实、不合法的招聘就业信息情况监督检查</w:t>
            </w:r>
          </w:p>
        </w:tc>
        <w:tc>
          <w:tcPr>
            <w:tcW w:w="2127" w:type="dxa"/>
            <w:vAlign w:val="center"/>
          </w:tcPr>
          <w:p w14:paraId="52FC9B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经营性人力资源服务机构是否发布不真实、不合法的招聘就业信息。</w:t>
            </w:r>
          </w:p>
        </w:tc>
        <w:tc>
          <w:tcPr>
            <w:tcW w:w="1134" w:type="dxa"/>
            <w:vAlign w:val="center"/>
          </w:tcPr>
          <w:p w14:paraId="031A01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3EDFC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C8C24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089F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78D9E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55C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50C5969F">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61</w:t>
            </w:r>
          </w:p>
        </w:tc>
        <w:tc>
          <w:tcPr>
            <w:tcW w:w="1324" w:type="dxa"/>
            <w:vMerge w:val="restart"/>
            <w:vAlign w:val="center"/>
          </w:tcPr>
          <w:p w14:paraId="38B1B8D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3491F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对从事网络招聘服务的人力资源服务机构违法设置限制人力资源流动的条件情况监督检查</w:t>
            </w:r>
          </w:p>
        </w:tc>
        <w:tc>
          <w:tcPr>
            <w:tcW w:w="2127" w:type="dxa"/>
            <w:vAlign w:val="center"/>
          </w:tcPr>
          <w:p w14:paraId="750E6A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从事网络招聘服务的人力资源服务机构是否违法设置限制人力资源流动的条件。</w:t>
            </w:r>
          </w:p>
        </w:tc>
        <w:tc>
          <w:tcPr>
            <w:tcW w:w="1134" w:type="dxa"/>
            <w:vAlign w:val="center"/>
          </w:tcPr>
          <w:p w14:paraId="317881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5F57C8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455A5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56125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32560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1BA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656" w:type="dxa"/>
            <w:vAlign w:val="center"/>
          </w:tcPr>
          <w:p w14:paraId="742C06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2</w:t>
            </w:r>
          </w:p>
        </w:tc>
        <w:tc>
          <w:tcPr>
            <w:tcW w:w="1324" w:type="dxa"/>
            <w:vMerge w:val="continue"/>
            <w:vAlign w:val="center"/>
          </w:tcPr>
          <w:p w14:paraId="1D9E271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60BD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对从事网络招聘服务的人力资源服务机构依法履行信息审查情况监督检查</w:t>
            </w:r>
          </w:p>
        </w:tc>
        <w:tc>
          <w:tcPr>
            <w:tcW w:w="2127" w:type="dxa"/>
            <w:vAlign w:val="center"/>
          </w:tcPr>
          <w:p w14:paraId="5E934B2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从事网络招聘服务的人力资源服务机构是否依法履行信息审查义务。</w:t>
            </w:r>
          </w:p>
        </w:tc>
        <w:tc>
          <w:tcPr>
            <w:tcW w:w="1134" w:type="dxa"/>
            <w:vAlign w:val="center"/>
          </w:tcPr>
          <w:p w14:paraId="627524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83532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E31E9E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D7CB1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0763F0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54F2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3AF60F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3</w:t>
            </w:r>
          </w:p>
        </w:tc>
        <w:tc>
          <w:tcPr>
            <w:tcW w:w="1324" w:type="dxa"/>
            <w:vMerge w:val="restart"/>
            <w:vAlign w:val="center"/>
          </w:tcPr>
          <w:p w14:paraId="46147E5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5AD5B9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对经营性人力资源服务机构建立健全内部制度、保存服务台账、按规定提交经营情况年度报告情况监督检查</w:t>
            </w:r>
          </w:p>
        </w:tc>
        <w:tc>
          <w:tcPr>
            <w:tcW w:w="2127" w:type="dxa"/>
            <w:vAlign w:val="center"/>
          </w:tcPr>
          <w:p w14:paraId="3F8ECF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经营性人力资源服务机构是否建立健全内部制度、保存服务台账、按规定提交经营情况年度报告。</w:t>
            </w:r>
          </w:p>
        </w:tc>
        <w:tc>
          <w:tcPr>
            <w:tcW w:w="1134" w:type="dxa"/>
            <w:vAlign w:val="center"/>
          </w:tcPr>
          <w:p w14:paraId="04AB4B1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6F91C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365E5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1224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4F4943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77C761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2.《网络招聘服务管理规定》第三十三条 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r>
      <w:tr w14:paraId="4F3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656" w:type="dxa"/>
            <w:vAlign w:val="center"/>
          </w:tcPr>
          <w:p w14:paraId="66995E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4</w:t>
            </w:r>
          </w:p>
        </w:tc>
        <w:tc>
          <w:tcPr>
            <w:tcW w:w="1324" w:type="dxa"/>
            <w:vMerge w:val="continue"/>
            <w:vAlign w:val="center"/>
          </w:tcPr>
          <w:p w14:paraId="33CB704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F1A0A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对经营性人力资源服务机构明示营业执照、服务项目、收费标准、人力资源服务许可证、监督机关及监督电话等事项情况监督检查</w:t>
            </w:r>
          </w:p>
        </w:tc>
        <w:tc>
          <w:tcPr>
            <w:tcW w:w="2127" w:type="dxa"/>
            <w:vAlign w:val="center"/>
          </w:tcPr>
          <w:p w14:paraId="22A944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经营性人力资源服务机构是否明示营业执照、服务项目、收费标准、人力资源服务许可证、监督机关及监督电话等事项。</w:t>
            </w:r>
          </w:p>
        </w:tc>
        <w:tc>
          <w:tcPr>
            <w:tcW w:w="1134" w:type="dxa"/>
            <w:vAlign w:val="center"/>
          </w:tcPr>
          <w:p w14:paraId="36C5E9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9FDA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4027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58BA0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16D38CB">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1.《人力资源市场暂行条例》第三十二条 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4231D08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2.《网络招聘服务管理规定》第十九条 从事网络招聘服务的人力资源服务机构，不得以欺诈、暴力、胁迫或者其他不正当手段，牟取不正当利益。从事网络招聘服务的经营性人力资源服务机构，不得向劳动者收取押金，应当明示其服务项目、收费标准等事项。</w:t>
            </w:r>
          </w:p>
        </w:tc>
      </w:tr>
      <w:tr w14:paraId="1435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0F7BF6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5</w:t>
            </w:r>
          </w:p>
        </w:tc>
        <w:tc>
          <w:tcPr>
            <w:tcW w:w="1324" w:type="dxa"/>
            <w:vMerge w:val="restart"/>
            <w:vAlign w:val="center"/>
          </w:tcPr>
          <w:p w14:paraId="50F7B8B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C40EE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对职业中介机构为无合法证照的用人单位提供职业中介服务情况监督检查</w:t>
            </w:r>
          </w:p>
        </w:tc>
        <w:tc>
          <w:tcPr>
            <w:tcW w:w="2127" w:type="dxa"/>
            <w:vAlign w:val="center"/>
          </w:tcPr>
          <w:p w14:paraId="188409C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职业中介机构是否为无合法证照的用人单位提供职业中介服务。</w:t>
            </w:r>
          </w:p>
        </w:tc>
        <w:tc>
          <w:tcPr>
            <w:tcW w:w="1134" w:type="dxa"/>
            <w:vAlign w:val="center"/>
          </w:tcPr>
          <w:p w14:paraId="5BA9D2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B9B0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61535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4341E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35D7AE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084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56" w:type="dxa"/>
            <w:vAlign w:val="center"/>
          </w:tcPr>
          <w:p w14:paraId="6A6264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6</w:t>
            </w:r>
          </w:p>
        </w:tc>
        <w:tc>
          <w:tcPr>
            <w:tcW w:w="1324" w:type="dxa"/>
            <w:vMerge w:val="continue"/>
            <w:vAlign w:val="center"/>
          </w:tcPr>
          <w:p w14:paraId="086D139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CE707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对职业中介机构伪造、涂改、转让职业中介许可证情况监督检查</w:t>
            </w:r>
          </w:p>
        </w:tc>
        <w:tc>
          <w:tcPr>
            <w:tcW w:w="2127" w:type="dxa"/>
            <w:vAlign w:val="center"/>
          </w:tcPr>
          <w:p w14:paraId="4A6224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职业中介机构是否伪造、涂改、转让职业中介许可证。</w:t>
            </w:r>
          </w:p>
        </w:tc>
        <w:tc>
          <w:tcPr>
            <w:tcW w:w="1134" w:type="dxa"/>
            <w:vAlign w:val="center"/>
          </w:tcPr>
          <w:p w14:paraId="7D71AA0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C2CE2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BBD3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8149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09112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1C0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56" w:type="dxa"/>
            <w:vAlign w:val="center"/>
          </w:tcPr>
          <w:p w14:paraId="44E891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7</w:t>
            </w:r>
          </w:p>
        </w:tc>
        <w:tc>
          <w:tcPr>
            <w:tcW w:w="1324" w:type="dxa"/>
            <w:vMerge w:val="continue"/>
            <w:vAlign w:val="center"/>
          </w:tcPr>
          <w:p w14:paraId="627C1CA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482B27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对职业中介机构扣押劳动者居民身份证等证件情况监督检查</w:t>
            </w:r>
          </w:p>
        </w:tc>
        <w:tc>
          <w:tcPr>
            <w:tcW w:w="2127" w:type="dxa"/>
            <w:vAlign w:val="center"/>
          </w:tcPr>
          <w:p w14:paraId="0BCCF3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职业中介机构是否扣押劳动者居民身份证等证件。</w:t>
            </w:r>
          </w:p>
        </w:tc>
        <w:tc>
          <w:tcPr>
            <w:tcW w:w="1134" w:type="dxa"/>
            <w:vAlign w:val="center"/>
          </w:tcPr>
          <w:p w14:paraId="62614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5CF1658">
            <w:pPr>
              <w:widowControl/>
              <w:spacing w:line="26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3043D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6B5A0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6BC801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《就业促进法》第六十六条第一款 违反本法规定，职业中介机构扣押劳动者居民身份证等证件的，由劳动行政部门责令限期退还劳动者，并依照有关法律规定给予处罚。</w:t>
            </w:r>
          </w:p>
        </w:tc>
      </w:tr>
      <w:tr w14:paraId="56D2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1631490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8</w:t>
            </w:r>
          </w:p>
        </w:tc>
        <w:tc>
          <w:tcPr>
            <w:tcW w:w="1324" w:type="dxa"/>
            <w:vMerge w:val="restart"/>
            <w:vAlign w:val="center"/>
          </w:tcPr>
          <w:p w14:paraId="6F9D3F2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197F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对职业中介机构向劳动者收取押金情况监督检查</w:t>
            </w:r>
          </w:p>
        </w:tc>
        <w:tc>
          <w:tcPr>
            <w:tcW w:w="2127" w:type="dxa"/>
            <w:vAlign w:val="center"/>
          </w:tcPr>
          <w:p w14:paraId="38A4339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职业中介机构是否向劳动者收取押金。</w:t>
            </w:r>
          </w:p>
        </w:tc>
        <w:tc>
          <w:tcPr>
            <w:tcW w:w="1134" w:type="dxa"/>
            <w:vAlign w:val="center"/>
          </w:tcPr>
          <w:p w14:paraId="5B67D2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ACECC0F">
            <w:pPr>
              <w:widowControl/>
              <w:spacing w:line="26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769C2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2E58E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CFF87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1.《就业促进法》第六十六条第二款 违反本法规定，职业中介机构向劳动者收取押金的，由劳动行政部门责令限期退还劳动者，并以每人五百元以上二千元以下的标准处以罚款。</w:t>
            </w:r>
          </w:p>
          <w:p w14:paraId="54A5D2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2.《网络招聘服务管理规定》第三十五条第二款 违反本规定第十九条第二款规定，向劳动者收取押金的，由人力资源社会保障行政部门依照《就业促进法》第六十六条的规定予以处罚。</w:t>
            </w:r>
          </w:p>
        </w:tc>
      </w:tr>
      <w:tr w14:paraId="06E1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656" w:type="dxa"/>
            <w:vAlign w:val="center"/>
          </w:tcPr>
          <w:p w14:paraId="22C5E8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9</w:t>
            </w:r>
          </w:p>
        </w:tc>
        <w:tc>
          <w:tcPr>
            <w:tcW w:w="1324" w:type="dxa"/>
            <w:vMerge w:val="continue"/>
            <w:vAlign w:val="center"/>
          </w:tcPr>
          <w:p w14:paraId="12D52DB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678AB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对从事网络招聘服务的人力资源服务机构依法进行信息收集、使用、存储、发布情况监督检查</w:t>
            </w:r>
          </w:p>
        </w:tc>
        <w:tc>
          <w:tcPr>
            <w:tcW w:w="2127" w:type="dxa"/>
            <w:vAlign w:val="center"/>
          </w:tcPr>
          <w:p w14:paraId="5A83D3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从事网络招聘服务的人力资源服务机构是否依法进行信息收集、使用、存储、发布。</w:t>
            </w:r>
          </w:p>
        </w:tc>
        <w:tc>
          <w:tcPr>
            <w:tcW w:w="1134" w:type="dxa"/>
            <w:vAlign w:val="center"/>
          </w:tcPr>
          <w:p w14:paraId="0F1FF5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6EDC5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92442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0253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C638D2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1.《网络安全法》第六十四条第一款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633C8E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2.《网络招聘服务管理规定》第三十六条 违反本规定第二十一条、第二十二条规定，未依法进行信息收集、使用、存储、发布的，由有关主管部门依照《网络安全法》等法律法规的规定予以处罚。</w:t>
            </w:r>
          </w:p>
        </w:tc>
      </w:tr>
      <w:tr w14:paraId="60F5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08DC391D">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70</w:t>
            </w:r>
          </w:p>
        </w:tc>
        <w:tc>
          <w:tcPr>
            <w:tcW w:w="1324" w:type="dxa"/>
            <w:vMerge w:val="restart"/>
            <w:vAlign w:val="center"/>
          </w:tcPr>
          <w:p w14:paraId="359C2D1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978C6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对以网络招聘服务平台方式从事网络招聘服务的人力资源服务机构履行核验、登记以及招聘信息、服务信息保存义务情况监督检查</w:t>
            </w:r>
          </w:p>
        </w:tc>
        <w:tc>
          <w:tcPr>
            <w:tcW w:w="2127" w:type="dxa"/>
            <w:vAlign w:val="center"/>
          </w:tcPr>
          <w:p w14:paraId="544B5F2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以网络招聘服务平台方式从事网络招聘服务的人力资源服务机构是否按规定履行核验、登记以及招聘信息、服务信息保存义务</w:t>
            </w:r>
          </w:p>
        </w:tc>
        <w:tc>
          <w:tcPr>
            <w:tcW w:w="1134" w:type="dxa"/>
            <w:vAlign w:val="center"/>
          </w:tcPr>
          <w:p w14:paraId="6DD47F2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6BD3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69F99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5B39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6B7659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1.《电子商务法》第八十条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p w14:paraId="474A576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2.《网络招聘服务管理规定》第三十七条 违反本规定第二十五条规定，不履行核验、登记义务，违反本规定第二十六条规定，不履行招聘信息、服务信息保存义务的，由人力资源社会保障行政部门依照《电子商务法》第八十条的规定予以处罚。法律、行政法规对违法行为的处罚另有规定的，依照其规定执行</w:t>
            </w:r>
          </w:p>
        </w:tc>
      </w:tr>
      <w:tr w14:paraId="06BE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56" w:type="dxa"/>
            <w:vAlign w:val="center"/>
          </w:tcPr>
          <w:p w14:paraId="0ACD237A">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71</w:t>
            </w:r>
          </w:p>
        </w:tc>
        <w:tc>
          <w:tcPr>
            <w:tcW w:w="1324" w:type="dxa"/>
            <w:vMerge w:val="continue"/>
            <w:vAlign w:val="center"/>
          </w:tcPr>
          <w:p w14:paraId="61D81E0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B74DB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对经营性人力资源服务机构以职业中介活动为名骗取劳动者钱物情况监督检查</w:t>
            </w:r>
          </w:p>
        </w:tc>
        <w:tc>
          <w:tcPr>
            <w:tcW w:w="2127" w:type="dxa"/>
            <w:vAlign w:val="center"/>
          </w:tcPr>
          <w:p w14:paraId="7AA2DD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经营性人力资源服务机构从事职业中介活动，是否存在以职业中介活动为名骗取劳动者的钱物的行为</w:t>
            </w:r>
          </w:p>
        </w:tc>
        <w:tc>
          <w:tcPr>
            <w:tcW w:w="1134" w:type="dxa"/>
            <w:vAlign w:val="center"/>
          </w:tcPr>
          <w:p w14:paraId="277CB1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1D56E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38D21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0D08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134297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《重庆市就业促进条例》第五十三条 经营性人力资源服务机构以职业中介活动为名，骗取劳动者钱物的，由人力资源和社会保障行政部门吊销其人力资源服务许可证，没收违法所得，并处违法所得三倍以上五倍以下罚款。对当事人造成损害的，应当承担赔偿责任。构成犯罪的，依法追究刑事责任。</w:t>
            </w:r>
          </w:p>
        </w:tc>
      </w:tr>
      <w:tr w14:paraId="404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7325F12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2</w:t>
            </w:r>
          </w:p>
        </w:tc>
        <w:tc>
          <w:tcPr>
            <w:tcW w:w="1324" w:type="dxa"/>
            <w:vMerge w:val="restart"/>
            <w:vAlign w:val="center"/>
          </w:tcPr>
          <w:p w14:paraId="521A5F2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007EF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对船员服务机构和船员用人单位将其招用或者管理的船员情况定期向劳动保障行政部门备案情况监督检查</w:t>
            </w:r>
          </w:p>
        </w:tc>
        <w:tc>
          <w:tcPr>
            <w:tcW w:w="2127" w:type="dxa"/>
            <w:vAlign w:val="center"/>
          </w:tcPr>
          <w:p w14:paraId="144014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船员服务机构和船员用人单位是否将其招用或者管理的船员的有关情况定期向劳动保障行政部门备案</w:t>
            </w:r>
          </w:p>
        </w:tc>
        <w:tc>
          <w:tcPr>
            <w:tcW w:w="1134" w:type="dxa"/>
            <w:vAlign w:val="center"/>
          </w:tcPr>
          <w:p w14:paraId="5DDA25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0A3A6F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78A80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F830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E6882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《船员条例》第五十八条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r>
      <w:tr w14:paraId="6CBC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56" w:type="dxa"/>
            <w:vAlign w:val="center"/>
          </w:tcPr>
          <w:p w14:paraId="4BBA0F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3</w:t>
            </w:r>
          </w:p>
        </w:tc>
        <w:tc>
          <w:tcPr>
            <w:tcW w:w="1324" w:type="dxa"/>
            <w:vMerge w:val="continue"/>
            <w:vAlign w:val="center"/>
          </w:tcPr>
          <w:p w14:paraId="185B1EA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EB610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对船员服务机构在提供船员服务时提供虚假信息，欺诈船员情况监督检查</w:t>
            </w:r>
          </w:p>
        </w:tc>
        <w:tc>
          <w:tcPr>
            <w:tcW w:w="2127" w:type="dxa"/>
            <w:vAlign w:val="center"/>
          </w:tcPr>
          <w:p w14:paraId="4D28E71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船员服务机构在提供船员服务时，是否提供虚假信息，欺诈船员</w:t>
            </w:r>
          </w:p>
        </w:tc>
        <w:tc>
          <w:tcPr>
            <w:tcW w:w="1134" w:type="dxa"/>
            <w:vAlign w:val="center"/>
          </w:tcPr>
          <w:p w14:paraId="55DDE0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EC65A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A3B19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7D8E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03E11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《船员条例》第五十九条 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r>
      <w:tr w14:paraId="723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1019DE3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4</w:t>
            </w:r>
          </w:p>
        </w:tc>
        <w:tc>
          <w:tcPr>
            <w:tcW w:w="1324" w:type="dxa"/>
            <w:vMerge w:val="restart"/>
            <w:vAlign w:val="center"/>
          </w:tcPr>
          <w:p w14:paraId="54046D3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BEB1C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对从事船员劳务派遣业务的船员服务机构与相关劳动者或者船员用人单位订立合同情况监督检查</w:t>
            </w:r>
          </w:p>
        </w:tc>
        <w:tc>
          <w:tcPr>
            <w:tcW w:w="2127" w:type="dxa"/>
            <w:vAlign w:val="center"/>
          </w:tcPr>
          <w:p w14:paraId="26A28E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从事船员劳务派遣业务的船员服务机构是否依法与相关劳动者或者船员用人单位订立合同</w:t>
            </w:r>
          </w:p>
        </w:tc>
        <w:tc>
          <w:tcPr>
            <w:tcW w:w="1134" w:type="dxa"/>
            <w:vAlign w:val="center"/>
          </w:tcPr>
          <w:p w14:paraId="578FBB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000D4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0D45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608AB1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CD9B9D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28119F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2.《船员条例》第六十条 </w:t>
            </w:r>
            <w:r>
              <w:rPr>
                <w:rFonts w:hint="eastAsia" w:ascii="方正仿宋_GBK" w:hAnsi="方正仿宋_GBK" w:eastAsia="方正仿宋_GBK" w:cs="方正仿宋_GBK"/>
                <w:kern w:val="0"/>
                <w:szCs w:val="21"/>
                <w:lang w:bidi="ar"/>
              </w:rPr>
              <w:t>违反本条例规定，船员服务机构从事船员劳务派遣业务时未依法与相关</w:t>
            </w:r>
            <w:r>
              <w:rPr>
                <w:rFonts w:hint="eastAsia" w:ascii="Times New Roman" w:hAnsi="Times New Roman" w:eastAsia="方正仿宋_GBK" w:cs="方正仿宋_GBK"/>
                <w:kern w:val="0"/>
                <w:szCs w:val="21"/>
                <w:lang w:bidi="ar"/>
              </w:rPr>
              <w:t>劳动者或者船员用人单位订立合同的，由劳动保障行政部门按照相关劳动法律、行政法规的规定处罚。</w:t>
            </w:r>
          </w:p>
        </w:tc>
      </w:tr>
      <w:tr w14:paraId="3699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656" w:type="dxa"/>
            <w:vAlign w:val="center"/>
          </w:tcPr>
          <w:p w14:paraId="666E0E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5</w:t>
            </w:r>
          </w:p>
        </w:tc>
        <w:tc>
          <w:tcPr>
            <w:tcW w:w="1324" w:type="dxa"/>
            <w:vMerge w:val="continue"/>
            <w:vAlign w:val="center"/>
          </w:tcPr>
          <w:p w14:paraId="0D005DC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3F14F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对职业中介机构建立服务台账和记录服务对象、服务过程、服务结果和收费情况情况监督检查</w:t>
            </w:r>
          </w:p>
        </w:tc>
        <w:tc>
          <w:tcPr>
            <w:tcW w:w="2127" w:type="dxa"/>
            <w:vAlign w:val="center"/>
          </w:tcPr>
          <w:p w14:paraId="3BBE45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职业中介机构是否建立服务台账，建立服务台账记载的内容是否符合法律规定，是否记录服务对象、服务过程、服务结果和收费情况。</w:t>
            </w:r>
          </w:p>
        </w:tc>
        <w:tc>
          <w:tcPr>
            <w:tcW w:w="1134" w:type="dxa"/>
            <w:vAlign w:val="center"/>
          </w:tcPr>
          <w:p w14:paraId="3636189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97FDE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D4E98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4E75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17FB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《就业服务与就业管理规定》第七十二条 职业中介机构违反本规定第五十四条规定，未建立服务台账，或虽建立服务台账但未记录服务对象、服务过程、服务结果和收费情况的，由劳动保障行政部门责令改正，并可处以一千元以下的罚款。</w:t>
            </w:r>
          </w:p>
        </w:tc>
      </w:tr>
      <w:tr w14:paraId="46D0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56" w:type="dxa"/>
            <w:vAlign w:val="center"/>
          </w:tcPr>
          <w:p w14:paraId="61424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6</w:t>
            </w:r>
          </w:p>
        </w:tc>
        <w:tc>
          <w:tcPr>
            <w:tcW w:w="1324" w:type="dxa"/>
            <w:vMerge w:val="restart"/>
            <w:vAlign w:val="center"/>
          </w:tcPr>
          <w:p w14:paraId="7FA39B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32087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对职业中介机构在职业中介服务不成功后向劳动者退还所收取的中介服务费情况监督检查</w:t>
            </w:r>
          </w:p>
        </w:tc>
        <w:tc>
          <w:tcPr>
            <w:tcW w:w="2127" w:type="dxa"/>
            <w:vAlign w:val="center"/>
          </w:tcPr>
          <w:p w14:paraId="1BAE0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职业中介机构在职业中介服务不成功后是否向劳动者退还所收取的中介服务费。</w:t>
            </w:r>
          </w:p>
        </w:tc>
        <w:tc>
          <w:tcPr>
            <w:tcW w:w="1134" w:type="dxa"/>
            <w:vAlign w:val="center"/>
          </w:tcPr>
          <w:p w14:paraId="69EF6D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B05BD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36D92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EAE9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684C0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《就业服务与就业管理规定》第七十三条 职业中介机构违反本规定第五十五条规定，在职业中介服务不成功后未向劳动者退还所收取的中介服务费的，由劳动保障行政部门责令改正，并可处以一千元以下的罚款。</w:t>
            </w:r>
          </w:p>
        </w:tc>
      </w:tr>
      <w:tr w14:paraId="488B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4B6371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7</w:t>
            </w:r>
          </w:p>
        </w:tc>
        <w:tc>
          <w:tcPr>
            <w:tcW w:w="1324" w:type="dxa"/>
            <w:vMerge w:val="continue"/>
            <w:vAlign w:val="center"/>
          </w:tcPr>
          <w:p w14:paraId="3E4AC9A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86ECC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对职业中介机构的职业中介行为监督检查</w:t>
            </w:r>
          </w:p>
        </w:tc>
        <w:tc>
          <w:tcPr>
            <w:tcW w:w="2127" w:type="dxa"/>
            <w:vAlign w:val="center"/>
          </w:tcPr>
          <w:p w14:paraId="69673C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发布的就业信息中是否包含歧视性内容，是否为无合法身份证件的劳动者提供职业中介服务，是否介绍劳动者从事法律法规禁止从事的职业，是否以暴力胁迫欺诈等方式进行职业中介活动，是否超出核准的业务范围经营等违反法律法规规定的行为。</w:t>
            </w:r>
          </w:p>
        </w:tc>
        <w:tc>
          <w:tcPr>
            <w:tcW w:w="1134" w:type="dxa"/>
            <w:vAlign w:val="center"/>
          </w:tcPr>
          <w:p w14:paraId="177FDB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23FD67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DD1D45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4257B9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454F4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1533BA5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14:paraId="29F5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622EA9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8</w:t>
            </w:r>
          </w:p>
        </w:tc>
        <w:tc>
          <w:tcPr>
            <w:tcW w:w="1324" w:type="dxa"/>
            <w:vMerge w:val="restart"/>
            <w:vAlign w:val="center"/>
          </w:tcPr>
          <w:p w14:paraId="7EB41D3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3C7AE85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对用人单位、广告经营者、广告发布者发布的招用人员简章包含就业歧视性内容情况监督检查</w:t>
            </w:r>
          </w:p>
        </w:tc>
        <w:tc>
          <w:tcPr>
            <w:tcW w:w="2127" w:type="dxa"/>
            <w:vAlign w:val="center"/>
          </w:tcPr>
          <w:p w14:paraId="455E0C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用人单位、广告经营者、广告发布者发布的招用人员简章，是否包含就业歧视性内容。</w:t>
            </w:r>
          </w:p>
        </w:tc>
        <w:tc>
          <w:tcPr>
            <w:tcW w:w="1134" w:type="dxa"/>
            <w:vAlign w:val="center"/>
          </w:tcPr>
          <w:p w14:paraId="5FB1D9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3DCDE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69C87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E08D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8E691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《重庆市就业促进条例》第五十一条第二款 用人单位、广告经营者、广告发布者、公共就业服务机构、经营性人力资源服务机构发布包含就业歧视性内容招用人员简章的，由人力资源和社会保障行政部门责令限期改正，并可处五千元以上一万元以下罚款。</w:t>
            </w:r>
          </w:p>
        </w:tc>
      </w:tr>
      <w:tr w14:paraId="475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656" w:type="dxa"/>
            <w:vAlign w:val="center"/>
          </w:tcPr>
          <w:p w14:paraId="484DD90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9</w:t>
            </w:r>
          </w:p>
        </w:tc>
        <w:tc>
          <w:tcPr>
            <w:tcW w:w="1324" w:type="dxa"/>
            <w:vMerge w:val="continue"/>
            <w:vAlign w:val="center"/>
          </w:tcPr>
          <w:p w14:paraId="50B26CA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81C0B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对人力资源服务机构采取欺诈、暴力、胁迫或者其他不正当手段，以招聘为名牟取不正当利益，介绍单位或者个人从事违法活动情况监督检查</w:t>
            </w:r>
          </w:p>
        </w:tc>
        <w:tc>
          <w:tcPr>
            <w:tcW w:w="2127" w:type="dxa"/>
            <w:vAlign w:val="center"/>
          </w:tcPr>
          <w:p w14:paraId="23A79BD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人力资源服务机构是否采取欺诈、暴力、胁迫或者其他不正当手段以招聘为名牟取不正当利益，是否介绍单位或者个人从事违法活动。</w:t>
            </w:r>
          </w:p>
        </w:tc>
        <w:tc>
          <w:tcPr>
            <w:tcW w:w="1134" w:type="dxa"/>
            <w:vAlign w:val="center"/>
          </w:tcPr>
          <w:p w14:paraId="757A56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B53FA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AEACA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F253A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FCEFC7B">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《人力资源市场暂行条例》第二十七条 人力资源服务机构接受用人单位委托招聘人员或者开展其他人力资源服务，不得采取欺诈、暴力、胁迫或者其他不正当手段，不得以招聘为名牟取不正当利益，不得介绍单位或者个人从事违法活动。</w:t>
            </w:r>
          </w:p>
          <w:p w14:paraId="7663C3F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76FF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068FFBC0">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80</w:t>
            </w:r>
          </w:p>
        </w:tc>
        <w:tc>
          <w:tcPr>
            <w:tcW w:w="1324" w:type="dxa"/>
            <w:vMerge w:val="restart"/>
            <w:vAlign w:val="center"/>
          </w:tcPr>
          <w:p w14:paraId="4EA110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348364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对人力资源服务机构、劳务派遣单位或者非法从事人力资源服务、劳务派遣业务的单位或个人违反职业教育法规定，组织、安排、管理学生实习实训情况监督检查</w:t>
            </w:r>
          </w:p>
        </w:tc>
        <w:tc>
          <w:tcPr>
            <w:tcW w:w="2127" w:type="dxa"/>
            <w:vAlign w:val="center"/>
          </w:tcPr>
          <w:p w14:paraId="264D58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人力资源服务机构、劳务派遣单位或者非法从事人力资源服务、劳务派遣业务的单位或个人是否违反职业教育法规定，组织、安排、管理学生实习实训。</w:t>
            </w:r>
          </w:p>
        </w:tc>
        <w:tc>
          <w:tcPr>
            <w:tcW w:w="1134" w:type="dxa"/>
            <w:vAlign w:val="center"/>
          </w:tcPr>
          <w:p w14:paraId="69BE7C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0FB7A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4179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3DD41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B2A81F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416F975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tc>
      </w:tr>
      <w:tr w14:paraId="41AA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56" w:type="dxa"/>
            <w:vAlign w:val="center"/>
          </w:tcPr>
          <w:p w14:paraId="5A0FBD2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81</w:t>
            </w:r>
          </w:p>
        </w:tc>
        <w:tc>
          <w:tcPr>
            <w:tcW w:w="1324" w:type="dxa"/>
            <w:vMerge w:val="continue"/>
            <w:vAlign w:val="center"/>
          </w:tcPr>
          <w:p w14:paraId="2339EC3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A28E9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对用人单位发布招聘信息不真实、不合法的情况监督检查</w:t>
            </w:r>
          </w:p>
        </w:tc>
        <w:tc>
          <w:tcPr>
            <w:tcW w:w="2127" w:type="dxa"/>
            <w:vAlign w:val="center"/>
          </w:tcPr>
          <w:p w14:paraId="45B9CA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用人单位是否存在发布招聘信息不真实，是否发布不合法的招聘信息。</w:t>
            </w:r>
          </w:p>
        </w:tc>
        <w:tc>
          <w:tcPr>
            <w:tcW w:w="1134" w:type="dxa"/>
            <w:vAlign w:val="center"/>
          </w:tcPr>
          <w:p w14:paraId="41C63D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525BF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0575B7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0FE2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B1DCA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3C36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56" w:type="dxa"/>
            <w:vAlign w:val="center"/>
          </w:tcPr>
          <w:p w14:paraId="6B482C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2</w:t>
            </w:r>
          </w:p>
        </w:tc>
        <w:tc>
          <w:tcPr>
            <w:tcW w:w="1324" w:type="dxa"/>
            <w:vMerge w:val="restart"/>
            <w:vAlign w:val="center"/>
          </w:tcPr>
          <w:p w14:paraId="02C4664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870EE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对人才中介服务机构不依法接受检查或者提供虚假材料、不按规定办理许可证变更等手续的情况监督检查</w:t>
            </w:r>
          </w:p>
        </w:tc>
        <w:tc>
          <w:tcPr>
            <w:tcW w:w="2127" w:type="dxa"/>
            <w:vAlign w:val="center"/>
          </w:tcPr>
          <w:p w14:paraId="0E0A57D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人才中介服务机构是否存在不依法接受检查，是否提供虚假材料，是否不按规定办理许可证变更等手续。</w:t>
            </w:r>
          </w:p>
        </w:tc>
        <w:tc>
          <w:tcPr>
            <w:tcW w:w="1134" w:type="dxa"/>
            <w:vAlign w:val="center"/>
          </w:tcPr>
          <w:p w14:paraId="5222F9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91663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E698B3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E4A25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7651F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《人才市场管理规定》第三十三条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14:paraId="75A2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56" w:type="dxa"/>
            <w:vAlign w:val="center"/>
          </w:tcPr>
          <w:p w14:paraId="781A30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3</w:t>
            </w:r>
          </w:p>
        </w:tc>
        <w:tc>
          <w:tcPr>
            <w:tcW w:w="1324" w:type="dxa"/>
            <w:vMerge w:val="continue"/>
            <w:vAlign w:val="center"/>
          </w:tcPr>
          <w:p w14:paraId="75DE955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C588F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对单位或个人未经依法授权从事人事代理业务情况监督检查</w:t>
            </w:r>
          </w:p>
        </w:tc>
        <w:tc>
          <w:tcPr>
            <w:tcW w:w="2127" w:type="dxa"/>
            <w:vAlign w:val="center"/>
          </w:tcPr>
          <w:p w14:paraId="483944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单位或个人是否存在未经依法授权从事人事代理业务的行为。</w:t>
            </w:r>
          </w:p>
        </w:tc>
        <w:tc>
          <w:tcPr>
            <w:tcW w:w="1134" w:type="dxa"/>
            <w:vAlign w:val="center"/>
          </w:tcPr>
          <w:p w14:paraId="0293CA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BF8D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DCF88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895EE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55542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《人才市场管理规定》第三十四条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r>
      <w:tr w14:paraId="508D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56" w:type="dxa"/>
            <w:vAlign w:val="center"/>
          </w:tcPr>
          <w:p w14:paraId="1FBAA99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4</w:t>
            </w:r>
          </w:p>
        </w:tc>
        <w:tc>
          <w:tcPr>
            <w:tcW w:w="1324" w:type="dxa"/>
            <w:vMerge w:val="continue"/>
            <w:vAlign w:val="center"/>
          </w:tcPr>
          <w:p w14:paraId="0744B56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C38A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对人才中介服务机构超出许可业务范围接受代理业务情况监督检查</w:t>
            </w:r>
          </w:p>
        </w:tc>
        <w:tc>
          <w:tcPr>
            <w:tcW w:w="2127" w:type="dxa"/>
            <w:vAlign w:val="center"/>
          </w:tcPr>
          <w:p w14:paraId="70F70FD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人才中介服务机构是否存在超出许可业务范围接受代理业务的行为。</w:t>
            </w:r>
          </w:p>
        </w:tc>
        <w:tc>
          <w:tcPr>
            <w:tcW w:w="1134" w:type="dxa"/>
            <w:vAlign w:val="center"/>
          </w:tcPr>
          <w:p w14:paraId="0AA30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DA4DB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850B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E45EF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F8D4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《人才市场管理规定》第三十五条 人才中介服务机构违反本规定，超出许可业务范围接受代理业务的，由县级以上政府人事行政部门予以警告，限期改正，并处10000元以下罚款。</w:t>
            </w:r>
          </w:p>
        </w:tc>
      </w:tr>
      <w:tr w14:paraId="713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3A78066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5</w:t>
            </w:r>
          </w:p>
        </w:tc>
        <w:tc>
          <w:tcPr>
            <w:tcW w:w="1324" w:type="dxa"/>
            <w:vMerge w:val="restart"/>
            <w:vAlign w:val="center"/>
          </w:tcPr>
          <w:p w14:paraId="55CDC2B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1DDB1B9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对用人单位以民族、性别、宗教信仰为由拒绝聘用或者提高聘用标准、招聘不得招聘人员、向应聘者收取费用或者采取欺诈等手段谋取非法利益的情况监督检查</w:t>
            </w:r>
          </w:p>
        </w:tc>
        <w:tc>
          <w:tcPr>
            <w:tcW w:w="2127" w:type="dxa"/>
            <w:vAlign w:val="center"/>
          </w:tcPr>
          <w:p w14:paraId="577691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用人单位是否存在以民族、性别、宗教信仰为由拒绝聘用或提高聘用标准，招聘不得招聘人员，是否向应聘者收取费用或者采取欺诈等手段谋取非法利益。</w:t>
            </w:r>
          </w:p>
        </w:tc>
        <w:tc>
          <w:tcPr>
            <w:tcW w:w="1134" w:type="dxa"/>
            <w:vAlign w:val="center"/>
          </w:tcPr>
          <w:p w14:paraId="3C9FFA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F572B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BBFB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9386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509546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14:paraId="03AF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656" w:type="dxa"/>
            <w:vAlign w:val="center"/>
          </w:tcPr>
          <w:p w14:paraId="0069907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6</w:t>
            </w:r>
          </w:p>
        </w:tc>
        <w:tc>
          <w:tcPr>
            <w:tcW w:w="1324" w:type="dxa"/>
            <w:vMerge w:val="continue"/>
            <w:vAlign w:val="center"/>
          </w:tcPr>
          <w:p w14:paraId="2BE3A7E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289E3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对用人单位在法律规定禁止乙肝病原携带者从事的工作岗位以外招用人员时将乙肝病毒血清学指标作为体检标准情况监督检查</w:t>
            </w:r>
          </w:p>
        </w:tc>
        <w:tc>
          <w:tcPr>
            <w:tcW w:w="2127" w:type="dxa"/>
            <w:vAlign w:val="center"/>
          </w:tcPr>
          <w:p w14:paraId="65501E2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用人单位在国家法律、行政法规和国务院卫生行政部门规定禁止乙肝病原携带者从事的工作岗位以外招用人员时，是否将乙肝病毒血清学指标作为体检标准。</w:t>
            </w:r>
          </w:p>
        </w:tc>
        <w:tc>
          <w:tcPr>
            <w:tcW w:w="1134" w:type="dxa"/>
            <w:vAlign w:val="center"/>
          </w:tcPr>
          <w:p w14:paraId="473B15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678EC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EC2AF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37C64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D8DFE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r>
      <w:tr w14:paraId="46ED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103AF0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7</w:t>
            </w:r>
          </w:p>
        </w:tc>
        <w:tc>
          <w:tcPr>
            <w:tcW w:w="1324" w:type="dxa"/>
            <w:vMerge w:val="restart"/>
            <w:vAlign w:val="center"/>
          </w:tcPr>
          <w:p w14:paraId="1FAE0CE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43832C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对用人单位及时为劳动者办理就业登记手续情况监督检查</w:t>
            </w:r>
          </w:p>
        </w:tc>
        <w:tc>
          <w:tcPr>
            <w:tcW w:w="2127" w:type="dxa"/>
            <w:vAlign w:val="center"/>
          </w:tcPr>
          <w:p w14:paraId="7019AFE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用人单位是否及时为劳动者办理就业登记手续。</w:t>
            </w:r>
          </w:p>
        </w:tc>
        <w:tc>
          <w:tcPr>
            <w:tcW w:w="1134" w:type="dxa"/>
            <w:vAlign w:val="center"/>
          </w:tcPr>
          <w:p w14:paraId="5547435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704D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9C68C0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EB36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C403A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《就业服务与就业管理规定》第七十五条 用人单位违反本规定第六十二条规定，未及时为劳动者办理就业登记手续的，由劳动保障行政部门责令改正，并可处以一千元以下的罚款。</w:t>
            </w:r>
          </w:p>
        </w:tc>
      </w:tr>
      <w:tr w14:paraId="7464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56" w:type="dxa"/>
            <w:vAlign w:val="center"/>
          </w:tcPr>
          <w:p w14:paraId="007B41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8</w:t>
            </w:r>
          </w:p>
        </w:tc>
        <w:tc>
          <w:tcPr>
            <w:tcW w:w="1324" w:type="dxa"/>
            <w:vMerge w:val="continue"/>
            <w:vAlign w:val="center"/>
          </w:tcPr>
          <w:p w14:paraId="125827E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FBEBC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对用人单位在用工之日起三十日内到所在地区县（自治县）公共就业服务机构办理用工备案情况监督检查</w:t>
            </w:r>
          </w:p>
        </w:tc>
        <w:tc>
          <w:tcPr>
            <w:tcW w:w="2127" w:type="dxa"/>
            <w:vAlign w:val="center"/>
          </w:tcPr>
          <w:p w14:paraId="4A9A49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用人单位是否在用工之日起三十日内到所在地区县（自治县）公共就业服务机构办理用工备案。</w:t>
            </w:r>
          </w:p>
        </w:tc>
        <w:tc>
          <w:tcPr>
            <w:tcW w:w="1134" w:type="dxa"/>
            <w:vAlign w:val="center"/>
          </w:tcPr>
          <w:p w14:paraId="433531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ACD83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7231C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8C5A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637433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《重庆市就业促进条例》第三十一条第一款 用人单位应当在用工之日起三十日内到所在地区县（自治县）公共就业服务机构办理用工备案。</w:t>
            </w:r>
          </w:p>
          <w:p w14:paraId="06B298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第五十二条 用人单位违反第三十一条第一款规定的，由人力资源和社会保障行政部门责令限期办理用工备案，逾期不办理的，可处一千元以上五千元以下罚款。</w:t>
            </w:r>
          </w:p>
        </w:tc>
      </w:tr>
      <w:tr w14:paraId="7838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656" w:type="dxa"/>
            <w:vAlign w:val="center"/>
          </w:tcPr>
          <w:p w14:paraId="63C5A9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9</w:t>
            </w:r>
          </w:p>
        </w:tc>
        <w:tc>
          <w:tcPr>
            <w:tcW w:w="1324" w:type="dxa"/>
            <w:vMerge w:val="continue"/>
            <w:vAlign w:val="center"/>
          </w:tcPr>
          <w:p w14:paraId="488524E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F20D4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对用人单位、经营性人力资源服务机构、培训机构和劳动者骗取就业专项资金情况监督检查</w:t>
            </w:r>
          </w:p>
        </w:tc>
        <w:tc>
          <w:tcPr>
            <w:tcW w:w="2127" w:type="dxa"/>
            <w:vAlign w:val="center"/>
          </w:tcPr>
          <w:p w14:paraId="61DE86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用人单位、经营性人力资源服务机构、培训机构和劳动者是否存在骗取就业专项资金的行为。</w:t>
            </w:r>
          </w:p>
        </w:tc>
        <w:tc>
          <w:tcPr>
            <w:tcW w:w="1134" w:type="dxa"/>
            <w:vAlign w:val="center"/>
          </w:tcPr>
          <w:p w14:paraId="7062B2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55E6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6EE9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664A1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21D49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《重庆市就业促进条例》第五十条 用人单位、经营性人力资源服务机构、培训机构和劳动者骗取就业专项资金的，由人力资源和社会保障行政部门责令退回被骗取的就业专项资金，处骗取金额一倍以上三倍以下罚款；有违法所得的，没收违法所得；情节严重的，吊销人力资源服务许可证，取消享受政府补贴培训资格；构成犯罪的，依法追究刑事责任。</w:t>
            </w:r>
          </w:p>
        </w:tc>
      </w:tr>
      <w:tr w14:paraId="400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5310AF3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90</w:t>
            </w:r>
          </w:p>
        </w:tc>
        <w:tc>
          <w:tcPr>
            <w:tcW w:w="1324" w:type="dxa"/>
            <w:vMerge w:val="restart"/>
            <w:vAlign w:val="center"/>
          </w:tcPr>
          <w:p w14:paraId="419460C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外国人就业</w:t>
            </w:r>
          </w:p>
        </w:tc>
        <w:tc>
          <w:tcPr>
            <w:tcW w:w="1417" w:type="dxa"/>
            <w:vAlign w:val="center"/>
          </w:tcPr>
          <w:p w14:paraId="6F1C80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对外国人拒绝检查就业证、擅自变更用人单位、擅自更换职业、擅自延长就业期限情况监督检查</w:t>
            </w:r>
          </w:p>
        </w:tc>
        <w:tc>
          <w:tcPr>
            <w:tcW w:w="2127" w:type="dxa"/>
            <w:vAlign w:val="center"/>
          </w:tcPr>
          <w:p w14:paraId="585A6C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外国人是否拒绝检查就业证、擅自变更用人单位、擅自更换职业、擅自延长就业期限。</w:t>
            </w:r>
          </w:p>
        </w:tc>
        <w:tc>
          <w:tcPr>
            <w:tcW w:w="1134" w:type="dxa"/>
            <w:vAlign w:val="center"/>
          </w:tcPr>
          <w:p w14:paraId="7D036C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28F0B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340D9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CC6C4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7D073B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《外国人在中国就业管理规定》第二十八条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r>
      <w:tr w14:paraId="3632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656" w:type="dxa"/>
            <w:vAlign w:val="center"/>
          </w:tcPr>
          <w:p w14:paraId="334C4775">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91</w:t>
            </w:r>
          </w:p>
        </w:tc>
        <w:tc>
          <w:tcPr>
            <w:tcW w:w="1324" w:type="dxa"/>
            <w:vMerge w:val="continue"/>
            <w:vAlign w:val="center"/>
          </w:tcPr>
          <w:p w14:paraId="4C12498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6F1C7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对外国人和用人单位伪造、涂改、冒用、转让、买卖就业证和许可证书情况监督检查</w:t>
            </w:r>
          </w:p>
        </w:tc>
        <w:tc>
          <w:tcPr>
            <w:tcW w:w="2127" w:type="dxa"/>
            <w:vAlign w:val="center"/>
          </w:tcPr>
          <w:p w14:paraId="615E71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外国人和用人单位是否伪造、涂改、冒用、转让、买卖就业证和许可证书。</w:t>
            </w:r>
          </w:p>
        </w:tc>
        <w:tc>
          <w:tcPr>
            <w:tcW w:w="1134" w:type="dxa"/>
            <w:vAlign w:val="center"/>
          </w:tcPr>
          <w:p w14:paraId="5B562E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C9DAA7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D7E93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AE7E4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EF997E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《外国人在中国就业管理规定》第二十九条 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r>
      <w:tr w14:paraId="543F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656" w:type="dxa"/>
            <w:vAlign w:val="center"/>
          </w:tcPr>
          <w:p w14:paraId="7B09A2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2</w:t>
            </w:r>
          </w:p>
        </w:tc>
        <w:tc>
          <w:tcPr>
            <w:tcW w:w="1324" w:type="dxa"/>
            <w:vMerge w:val="restart"/>
            <w:vAlign w:val="center"/>
          </w:tcPr>
          <w:p w14:paraId="7E4CA55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49AAB1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对企业实施职业教育、提取和使用职工教育经费情况监督检查</w:t>
            </w:r>
          </w:p>
        </w:tc>
        <w:tc>
          <w:tcPr>
            <w:tcW w:w="2127" w:type="dxa"/>
            <w:vAlign w:val="center"/>
          </w:tcPr>
          <w:p w14:paraId="7D3D0AC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企业是否依法对本单位的职工和准备招用的人员实施职业教育、提取和使用职工教育经费。</w:t>
            </w:r>
          </w:p>
        </w:tc>
        <w:tc>
          <w:tcPr>
            <w:tcW w:w="1134" w:type="dxa"/>
            <w:vAlign w:val="center"/>
          </w:tcPr>
          <w:p w14:paraId="7FD6C7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DE43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FEC1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20010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EB79E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1.《就业促进法》第六十七条 违反本法规定，企业未按照国家规定提取职工教育经费，或者挪用职工教育经费的，由劳动行政部门责令改正，并依法给予处罚。</w:t>
            </w:r>
          </w:p>
          <w:p w14:paraId="073D13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2.《重庆市职工权益保障条例》第五十六条第一款 用人单位不按照规定提取、使用职工培训经费，不对职工进行职业教育和技能培训的、对职工收取培训费用的，由人力资源和社会保障行政部门责令改正；拒不改正的，由人力资源和社会保障行政部门处以五千元以上一万元以下罚款。</w:t>
            </w:r>
          </w:p>
        </w:tc>
      </w:tr>
      <w:tr w14:paraId="405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656" w:type="dxa"/>
            <w:vAlign w:val="center"/>
          </w:tcPr>
          <w:p w14:paraId="52FC03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3</w:t>
            </w:r>
          </w:p>
        </w:tc>
        <w:tc>
          <w:tcPr>
            <w:tcW w:w="1324" w:type="dxa"/>
            <w:vMerge w:val="continue"/>
            <w:vAlign w:val="center"/>
          </w:tcPr>
          <w:p w14:paraId="1D531D9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D44AA4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对职业学校、职业培训机构通过人力资源服务机构、劳务派遣单位或者非法从事人力资源服务、劳务派遣业务的单位和个人组织、安排、管理学生实习实训情况监督检查</w:t>
            </w:r>
          </w:p>
        </w:tc>
        <w:tc>
          <w:tcPr>
            <w:tcW w:w="2127" w:type="dxa"/>
            <w:vAlign w:val="center"/>
          </w:tcPr>
          <w:p w14:paraId="4A39C6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职业学校、职业培训机构是否通过人力资源服务机构、劳务派遣单位或者非法从事人力资源服务、劳务派遣业务的单位和个人组织、安排、管理学生实习实训。</w:t>
            </w:r>
          </w:p>
        </w:tc>
        <w:tc>
          <w:tcPr>
            <w:tcW w:w="1134" w:type="dxa"/>
            <w:vAlign w:val="center"/>
          </w:tcPr>
          <w:p w14:paraId="6D82E1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7526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34BD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97AD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FF64A1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r>
      <w:tr w14:paraId="0544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52A1EE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4</w:t>
            </w:r>
          </w:p>
        </w:tc>
        <w:tc>
          <w:tcPr>
            <w:tcW w:w="1324" w:type="dxa"/>
            <w:vMerge w:val="restart"/>
            <w:vAlign w:val="center"/>
          </w:tcPr>
          <w:p w14:paraId="4013F2FC">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2B6B12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对实施职业技能培训的民办学校分离合并、改变学校名称层次、发布招生简章等情况监督检查</w:t>
            </w:r>
          </w:p>
        </w:tc>
        <w:tc>
          <w:tcPr>
            <w:tcW w:w="2127" w:type="dxa"/>
            <w:vAlign w:val="center"/>
          </w:tcPr>
          <w:p w14:paraId="1A5C368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实施职业技能培训的民办学校是否有民办教育促进法第六十二条的情形。</w:t>
            </w:r>
          </w:p>
        </w:tc>
        <w:tc>
          <w:tcPr>
            <w:tcW w:w="1134" w:type="dxa"/>
            <w:vAlign w:val="center"/>
          </w:tcPr>
          <w:p w14:paraId="43D28A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1214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9DDB9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89F0A3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308AE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14:paraId="185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656" w:type="dxa"/>
            <w:vAlign w:val="center"/>
          </w:tcPr>
          <w:p w14:paraId="23CB9E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5</w:t>
            </w:r>
          </w:p>
        </w:tc>
        <w:tc>
          <w:tcPr>
            <w:tcW w:w="1324" w:type="dxa"/>
            <w:vMerge w:val="continue"/>
            <w:vAlign w:val="center"/>
          </w:tcPr>
          <w:p w14:paraId="633E67F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D6C4E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对社会组织或个人举办、参与举办实施职业技能培训的民办学校或者在民办学校筹设期内招生情况监督检查</w:t>
            </w:r>
          </w:p>
        </w:tc>
        <w:tc>
          <w:tcPr>
            <w:tcW w:w="2127" w:type="dxa"/>
            <w:vAlign w:val="center"/>
          </w:tcPr>
          <w:p w14:paraId="1F5362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社会组织或个人是否违反国家有关规定擅自举办、参与举办实施职业技能培训的民办学校，是否在民办学校筹设期内招生。</w:t>
            </w:r>
          </w:p>
        </w:tc>
        <w:tc>
          <w:tcPr>
            <w:tcW w:w="1134" w:type="dxa"/>
            <w:vAlign w:val="center"/>
          </w:tcPr>
          <w:p w14:paraId="26C2EA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706B5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449FB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93D9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462C44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77EC23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2.《民办教育促进法实施条例》第六十五条 违反本条例规定举办、参与举办民办学校或者在民办学校筹设期内招生的，依照民办教育促进法第六十四条规定给予处罚。</w:t>
            </w:r>
          </w:p>
        </w:tc>
      </w:tr>
      <w:tr w14:paraId="28F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297BBA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6</w:t>
            </w:r>
          </w:p>
        </w:tc>
        <w:tc>
          <w:tcPr>
            <w:tcW w:w="1324" w:type="dxa"/>
            <w:vMerge w:val="restart"/>
            <w:vAlign w:val="center"/>
          </w:tcPr>
          <w:p w14:paraId="5E4EB34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6F2A2A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对职业技能培训机构或者职业技能考核鉴定机构违反国家有关职业技能培训或者职业技能考核鉴定规定情况监督检查</w:t>
            </w:r>
          </w:p>
        </w:tc>
        <w:tc>
          <w:tcPr>
            <w:tcW w:w="2127" w:type="dxa"/>
            <w:vAlign w:val="center"/>
          </w:tcPr>
          <w:p w14:paraId="7F34D9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职业技能培训机构或者职业技能考核鉴定机构是否违反国家有关职业技能培训或者职业技能考核鉴定规定。</w:t>
            </w:r>
          </w:p>
        </w:tc>
        <w:tc>
          <w:tcPr>
            <w:tcW w:w="1134" w:type="dxa"/>
            <w:vAlign w:val="center"/>
          </w:tcPr>
          <w:p w14:paraId="274B18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EE1D1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58676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DF1F5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5C0FC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78CF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7AB0C2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7</w:t>
            </w:r>
          </w:p>
        </w:tc>
        <w:tc>
          <w:tcPr>
            <w:tcW w:w="1324" w:type="dxa"/>
            <w:vMerge w:val="continue"/>
            <w:vAlign w:val="center"/>
          </w:tcPr>
          <w:p w14:paraId="5521624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F5F75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对实施职业技能考核鉴定的考核鉴定机构依法备案情况监督检查</w:t>
            </w:r>
          </w:p>
        </w:tc>
        <w:tc>
          <w:tcPr>
            <w:tcW w:w="2127" w:type="dxa"/>
            <w:vAlign w:val="center"/>
          </w:tcPr>
          <w:p w14:paraId="254705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实施职业技能考核鉴定的考核鉴定机构是否依法备案</w:t>
            </w:r>
          </w:p>
        </w:tc>
        <w:tc>
          <w:tcPr>
            <w:tcW w:w="1134" w:type="dxa"/>
            <w:vAlign w:val="center"/>
          </w:tcPr>
          <w:p w14:paraId="309985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FF4BA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09984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1884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702C9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《劳动保障监察条例》第二十八条第二款 未经劳动保障行政部门许可，从事职业介绍、职业技能培训或者职业技能考核鉴定的组织或者个人，由劳动保障行政部门、工商行政管理部门依照国家有关无照经营查处取缔的规定查处取缔。</w:t>
            </w:r>
          </w:p>
        </w:tc>
      </w:tr>
      <w:tr w14:paraId="2FA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656" w:type="dxa"/>
            <w:vAlign w:val="center"/>
          </w:tcPr>
          <w:p w14:paraId="1B96D7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8</w:t>
            </w:r>
          </w:p>
        </w:tc>
        <w:tc>
          <w:tcPr>
            <w:tcW w:w="1324" w:type="dxa"/>
            <w:vAlign w:val="center"/>
          </w:tcPr>
          <w:p w14:paraId="3486D65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397B2F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对实施职业技能培训的民办学校执行《民办教育促进法实施条例》第六十二条的情况监督检查</w:t>
            </w:r>
          </w:p>
        </w:tc>
        <w:tc>
          <w:tcPr>
            <w:tcW w:w="2127" w:type="dxa"/>
            <w:vAlign w:val="center"/>
          </w:tcPr>
          <w:p w14:paraId="5A6B59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实施职业技能培训的民办学校是否存在《民办教育促进法实施条例》第六十二条的情形。</w:t>
            </w:r>
          </w:p>
        </w:tc>
        <w:tc>
          <w:tcPr>
            <w:tcW w:w="1134" w:type="dxa"/>
            <w:vAlign w:val="center"/>
          </w:tcPr>
          <w:p w14:paraId="5BE1E2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22294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07EBB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F885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9E992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《民办教育促进法实施条例》第六十二条 </w:t>
            </w:r>
            <w:r>
              <w:rPr>
                <w:rFonts w:hint="eastAsia" w:ascii="方正仿宋_GBK" w:hAnsi="方正仿宋_GBK" w:eastAsia="方正仿宋_GBK" w:cs="方正仿宋_GBK"/>
                <w:kern w:val="0"/>
                <w:szCs w:val="21"/>
                <w:lang w:bidi="ar"/>
              </w:rPr>
              <w:t>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w:t>
            </w:r>
            <w:r>
              <w:rPr>
                <w:rFonts w:hint="eastAsia" w:ascii="Times New Roman" w:hAnsi="Times New Roman" w:eastAsia="方正仿宋_GBK" w:cs="方正仿宋_GBK"/>
                <w:kern w:val="0"/>
                <w:szCs w:val="21"/>
                <w:lang w:bidi="ar"/>
              </w:rPr>
              <w:t>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14:paraId="4521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656" w:type="dxa"/>
            <w:vAlign w:val="center"/>
          </w:tcPr>
          <w:p w14:paraId="772A26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9</w:t>
            </w:r>
          </w:p>
        </w:tc>
        <w:tc>
          <w:tcPr>
            <w:tcW w:w="1324" w:type="dxa"/>
            <w:vAlign w:val="center"/>
          </w:tcPr>
          <w:p w14:paraId="0216647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79FA27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对实施职业技能培训的民办学校执行《民办教育促进法实施条例》第六十三条的情况监督检查</w:t>
            </w:r>
          </w:p>
        </w:tc>
        <w:tc>
          <w:tcPr>
            <w:tcW w:w="2127" w:type="dxa"/>
            <w:vAlign w:val="center"/>
          </w:tcPr>
          <w:p w14:paraId="70028D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实施职业技能培训的民办学校是否存在《民办教育促进法实施条例》第六十三条的情形。</w:t>
            </w:r>
          </w:p>
        </w:tc>
        <w:tc>
          <w:tcPr>
            <w:tcW w:w="1134" w:type="dxa"/>
            <w:vAlign w:val="center"/>
          </w:tcPr>
          <w:p w14:paraId="1D1DA8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E1A25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FBDD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36724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8093789">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p w14:paraId="664B0A9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法律、行政法规对前款规定情形的处罚另有规定的，从其规定。</w:t>
            </w:r>
          </w:p>
        </w:tc>
      </w:tr>
      <w:tr w14:paraId="53AF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656" w:type="dxa"/>
            <w:vAlign w:val="center"/>
          </w:tcPr>
          <w:p w14:paraId="37B89D34">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100</w:t>
            </w:r>
          </w:p>
        </w:tc>
        <w:tc>
          <w:tcPr>
            <w:tcW w:w="1324" w:type="dxa"/>
            <w:vMerge w:val="restart"/>
            <w:vAlign w:val="center"/>
          </w:tcPr>
          <w:p w14:paraId="22A3E8B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52CE89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对从事民办非学历教育培训的机构执行《重庆市民办非学历教育培训机构管理暂行办法》第三十三条的情况监督检查</w:t>
            </w:r>
          </w:p>
        </w:tc>
        <w:tc>
          <w:tcPr>
            <w:tcW w:w="2127" w:type="dxa"/>
            <w:vAlign w:val="center"/>
          </w:tcPr>
          <w:p w14:paraId="7444B4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从事民办非学历教育培训的机构有《重庆市民办非学历教育培训机构管理暂行办法》第三十三条的情形。</w:t>
            </w:r>
          </w:p>
        </w:tc>
        <w:tc>
          <w:tcPr>
            <w:tcW w:w="1134" w:type="dxa"/>
            <w:vAlign w:val="center"/>
          </w:tcPr>
          <w:p w14:paraId="66E50E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59A5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FF74A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E919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F8ED6D">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《重庆市民办非学历教育培训机构管理暂行办法》第三十三条 从事民办非学历教育培训的机构有下列行为之一的，由教育行政部门或者人力资源社会保障部门按照职责责令限期改正；逾期未改正的，处以5000元以上30000元以下罚款；涉嫌犯罪的，移送司法机关依法处理：（一）未按照核定的名称、办学场所、办学类型等开展教育培训活动的；（二）将招生或者教育培训任务委托或者承包给其他单位、中介机构或者个人实施的；（三）未将办学许可证、民办非企业单位登记证书放置在其主要办学场所显著位置的；（四）未与教育培训对象或者其监护人签订书面培训服务合同的；（五）与教育培训对象或者其监护人签订的书面培训服务合同未载明规定内容的；（六）未将所收取的培训费及时全额存入培训费专用存款账户的。</w:t>
            </w:r>
          </w:p>
        </w:tc>
      </w:tr>
      <w:tr w14:paraId="1472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56" w:type="dxa"/>
            <w:vAlign w:val="center"/>
          </w:tcPr>
          <w:p w14:paraId="1C72E93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101</w:t>
            </w:r>
          </w:p>
        </w:tc>
        <w:tc>
          <w:tcPr>
            <w:tcW w:w="1324" w:type="dxa"/>
            <w:vMerge w:val="continue"/>
            <w:vAlign w:val="center"/>
          </w:tcPr>
          <w:p w14:paraId="7B21D22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B2E6AE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对单位或个人未经批准擅自设立实施职业技能培训的中外合作办学机构或者以不正当手段骗取中外合作办学许可证情况监督检查</w:t>
            </w:r>
          </w:p>
        </w:tc>
        <w:tc>
          <w:tcPr>
            <w:tcW w:w="2127" w:type="dxa"/>
            <w:vAlign w:val="center"/>
          </w:tcPr>
          <w:p w14:paraId="2403CC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单位或个人是否未经批准擅自设立实施职业技能培训的中外合作办学机构，是否以不正当手段骗取中外合作办学许可证。</w:t>
            </w:r>
          </w:p>
        </w:tc>
        <w:tc>
          <w:tcPr>
            <w:tcW w:w="1134" w:type="dxa"/>
            <w:vAlign w:val="center"/>
          </w:tcPr>
          <w:p w14:paraId="48481E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A212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3B3E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42952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7869BAB">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r>
      <w:tr w14:paraId="22F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56" w:type="dxa"/>
            <w:vAlign w:val="center"/>
          </w:tcPr>
          <w:p w14:paraId="5534D5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2</w:t>
            </w:r>
          </w:p>
        </w:tc>
        <w:tc>
          <w:tcPr>
            <w:tcW w:w="1324" w:type="dxa"/>
            <w:vMerge w:val="restart"/>
            <w:vAlign w:val="center"/>
          </w:tcPr>
          <w:p w14:paraId="44441AE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6A08C3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对实施职业技能培训的中外合作办学机构在筹备设立期间招收学生情况监督检查</w:t>
            </w:r>
          </w:p>
        </w:tc>
        <w:tc>
          <w:tcPr>
            <w:tcW w:w="2127" w:type="dxa"/>
            <w:vAlign w:val="center"/>
          </w:tcPr>
          <w:p w14:paraId="609A54F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实施职业技能培训的中外合作办学机构是否在筹备设立期间招收学生。</w:t>
            </w:r>
          </w:p>
        </w:tc>
        <w:tc>
          <w:tcPr>
            <w:tcW w:w="1134" w:type="dxa"/>
            <w:vAlign w:val="center"/>
          </w:tcPr>
          <w:p w14:paraId="494F33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8361E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2BCB3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E20EF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9F5F6C4">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r>
      <w:tr w14:paraId="322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Align w:val="center"/>
          </w:tcPr>
          <w:p w14:paraId="51F07FC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3</w:t>
            </w:r>
          </w:p>
        </w:tc>
        <w:tc>
          <w:tcPr>
            <w:tcW w:w="1324" w:type="dxa"/>
            <w:vMerge w:val="continue"/>
            <w:vAlign w:val="center"/>
          </w:tcPr>
          <w:p w14:paraId="64BF120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2BF2F5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对实施职业技能培训的中外合作办学者虚假出资或者在中外合作办学机构成立后抽逃出资情况监督检查</w:t>
            </w:r>
          </w:p>
        </w:tc>
        <w:tc>
          <w:tcPr>
            <w:tcW w:w="2127" w:type="dxa"/>
            <w:vAlign w:val="center"/>
          </w:tcPr>
          <w:p w14:paraId="7BE8BE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实施职业技能培训的中外合作办学者是否虚假出资或者在中外合作办学机构成立后抽逃出资。</w:t>
            </w:r>
          </w:p>
        </w:tc>
        <w:tc>
          <w:tcPr>
            <w:tcW w:w="1134" w:type="dxa"/>
            <w:vAlign w:val="center"/>
          </w:tcPr>
          <w:p w14:paraId="4FFE25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4A51F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609A3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6DEE4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4EF9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r>
      <w:tr w14:paraId="6B3F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56" w:type="dxa"/>
            <w:vAlign w:val="center"/>
          </w:tcPr>
          <w:p w14:paraId="0496F3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4</w:t>
            </w:r>
          </w:p>
        </w:tc>
        <w:tc>
          <w:tcPr>
            <w:tcW w:w="1324" w:type="dxa"/>
            <w:vMerge w:val="continue"/>
            <w:vAlign w:val="center"/>
          </w:tcPr>
          <w:p w14:paraId="09A5284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46AD24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对实施职业技能培训的中外合作办学机构未经批准增加收费项目或者提高收费标准情况监督检查</w:t>
            </w:r>
          </w:p>
        </w:tc>
        <w:tc>
          <w:tcPr>
            <w:tcW w:w="2127" w:type="dxa"/>
            <w:vAlign w:val="center"/>
          </w:tcPr>
          <w:p w14:paraId="47F5D4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实施职业技能培训的中外合作办学机构是否未经批准增加收费项目或者提高收费标准。</w:t>
            </w:r>
          </w:p>
        </w:tc>
        <w:tc>
          <w:tcPr>
            <w:tcW w:w="1134" w:type="dxa"/>
            <w:vAlign w:val="center"/>
          </w:tcPr>
          <w:p w14:paraId="332C6E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6626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C6A9EF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D1C224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107EC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《中外合作办学条例》第五十五条 中外合作办学机构未经批准增加收费项目或者提高收费标准的，由教育行政部门、劳动行政部门按照职责分工责令退还多收的费用，并由市场监督管理部门依照有关法律、行政法规的规定予以处罚。</w:t>
            </w:r>
          </w:p>
        </w:tc>
      </w:tr>
      <w:tr w14:paraId="28A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797894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5</w:t>
            </w:r>
          </w:p>
        </w:tc>
        <w:tc>
          <w:tcPr>
            <w:tcW w:w="1324" w:type="dxa"/>
            <w:vMerge w:val="restart"/>
            <w:vAlign w:val="center"/>
          </w:tcPr>
          <w:p w14:paraId="335EEC6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7E5441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对实施职业技能培训的中外合作办学机构管理混乱、教育教学质量低下，造成恶劣影响情况监督检查</w:t>
            </w:r>
          </w:p>
        </w:tc>
        <w:tc>
          <w:tcPr>
            <w:tcW w:w="2127" w:type="dxa"/>
            <w:vAlign w:val="center"/>
          </w:tcPr>
          <w:p w14:paraId="5DD233B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中外合作办学机构是否管理混乱，教育教学质量是否低下，是否造成恶劣影响，是否存在情节严重、逾期不整顿或者经整顿仍达不到要求。</w:t>
            </w:r>
          </w:p>
        </w:tc>
        <w:tc>
          <w:tcPr>
            <w:tcW w:w="1134" w:type="dxa"/>
            <w:vAlign w:val="center"/>
          </w:tcPr>
          <w:p w14:paraId="310425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0F8F0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C9B6D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EEDE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2FC90B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r>
      <w:tr w14:paraId="6A54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656" w:type="dxa"/>
            <w:vAlign w:val="center"/>
          </w:tcPr>
          <w:p w14:paraId="2643B4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6</w:t>
            </w:r>
          </w:p>
        </w:tc>
        <w:tc>
          <w:tcPr>
            <w:tcW w:w="1324" w:type="dxa"/>
            <w:vMerge w:val="continue"/>
            <w:vAlign w:val="center"/>
          </w:tcPr>
          <w:p w14:paraId="70C3209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A2CD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对实施职业技能培训的中外合作办学机构发布虚假招生简章骗取钱财情况监督检查</w:t>
            </w:r>
          </w:p>
        </w:tc>
        <w:tc>
          <w:tcPr>
            <w:tcW w:w="2127" w:type="dxa"/>
            <w:vAlign w:val="center"/>
          </w:tcPr>
          <w:p w14:paraId="000195A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实施职业技能培训的中外合作办学机构是否发布虚假招生简章，是否存在骗取钱财的行为。</w:t>
            </w:r>
          </w:p>
        </w:tc>
        <w:tc>
          <w:tcPr>
            <w:tcW w:w="1134" w:type="dxa"/>
            <w:vAlign w:val="center"/>
          </w:tcPr>
          <w:p w14:paraId="7C7AAE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73B97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E5B69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2F1B13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48E25F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《中外合作办学条例》第五十七条第一款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r>
      <w:tr w14:paraId="4F3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54F9CA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7</w:t>
            </w:r>
          </w:p>
        </w:tc>
        <w:tc>
          <w:tcPr>
            <w:tcW w:w="1324" w:type="dxa"/>
            <w:vMerge w:val="restart"/>
            <w:vAlign w:val="center"/>
          </w:tcPr>
          <w:p w14:paraId="7D4067E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236247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对劳务派遣单位与被派遣劳动者订立的劳动合同必备条款合法情况监督检查</w:t>
            </w:r>
          </w:p>
        </w:tc>
        <w:tc>
          <w:tcPr>
            <w:tcW w:w="2127" w:type="dxa"/>
            <w:vAlign w:val="center"/>
          </w:tcPr>
          <w:p w14:paraId="2CF16F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劳务派遣单位与被派遣劳动者订立的劳动合同是否载明劳动合同必备条款。</w:t>
            </w:r>
          </w:p>
        </w:tc>
        <w:tc>
          <w:tcPr>
            <w:tcW w:w="1134" w:type="dxa"/>
            <w:vAlign w:val="center"/>
          </w:tcPr>
          <w:p w14:paraId="7B33FC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2E677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DA19E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C4C56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F82A454">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p w14:paraId="2295151E">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CF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656" w:type="dxa"/>
            <w:vAlign w:val="center"/>
          </w:tcPr>
          <w:p w14:paraId="20CEA6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8</w:t>
            </w:r>
          </w:p>
        </w:tc>
        <w:tc>
          <w:tcPr>
            <w:tcW w:w="1324" w:type="dxa"/>
            <w:vMerge w:val="continue"/>
            <w:vAlign w:val="center"/>
          </w:tcPr>
          <w:p w14:paraId="4931FDF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E8EA0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对劳务派遣单位与劳动者签订二年以上固定期限劳动合同情况监督检查</w:t>
            </w:r>
          </w:p>
        </w:tc>
        <w:tc>
          <w:tcPr>
            <w:tcW w:w="2127" w:type="dxa"/>
            <w:vAlign w:val="center"/>
          </w:tcPr>
          <w:p w14:paraId="46BE200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劳务派遣单位是否与劳动者签订二年以上固定期限劳动合同。</w:t>
            </w:r>
          </w:p>
        </w:tc>
        <w:tc>
          <w:tcPr>
            <w:tcW w:w="1134" w:type="dxa"/>
            <w:vAlign w:val="center"/>
          </w:tcPr>
          <w:p w14:paraId="5EAC03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1435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B8542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445B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E78F336">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《劳动合同法》第五十八条第二款 劳务派遣单位应当与被派遣劳动者订立二年以上的固定期限劳动合同，按月支付劳动报酬；被派遣劳动者在无工作期间，劳务派遣单位应当按照所在地人民政府规定的最低工资标准，向其按月支付报酬。</w:t>
            </w:r>
          </w:p>
          <w:p w14:paraId="36C281D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76D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7EFC79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9</w:t>
            </w:r>
          </w:p>
        </w:tc>
        <w:tc>
          <w:tcPr>
            <w:tcW w:w="1324" w:type="dxa"/>
            <w:vMerge w:val="restart"/>
            <w:vAlign w:val="center"/>
          </w:tcPr>
          <w:p w14:paraId="0EC5962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1A45C0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对被派遣劳动者在无工作期间，劳务派遣单位按照所在地人民政府规定的最低工资标准，向其按月支付报酬情况监督检查</w:t>
            </w:r>
          </w:p>
        </w:tc>
        <w:tc>
          <w:tcPr>
            <w:tcW w:w="2127" w:type="dxa"/>
            <w:vAlign w:val="center"/>
          </w:tcPr>
          <w:p w14:paraId="73310F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被派遣劳动者在无工作期间，劳务派遣单位是否按照所在地人民政府规定的最低工资标准，向其按月支付报酬。</w:t>
            </w:r>
          </w:p>
        </w:tc>
        <w:tc>
          <w:tcPr>
            <w:tcW w:w="1134" w:type="dxa"/>
            <w:vAlign w:val="center"/>
          </w:tcPr>
          <w:p w14:paraId="5AEE43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C021A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304A27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F11A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AF9404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《劳动合同法》第八十五条第（二）项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二）低于当地最低工资标准支付劳动者工资的。</w:t>
            </w:r>
          </w:p>
          <w:p w14:paraId="19CD7CB7">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C5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656" w:type="dxa"/>
            <w:vAlign w:val="center"/>
          </w:tcPr>
          <w:p w14:paraId="64D3C5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10</w:t>
            </w:r>
          </w:p>
        </w:tc>
        <w:tc>
          <w:tcPr>
            <w:tcW w:w="1324" w:type="dxa"/>
            <w:vMerge w:val="continue"/>
            <w:vAlign w:val="center"/>
          </w:tcPr>
          <w:p w14:paraId="0038137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B5B22F6">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对劳务派遣单位与用工单位签订劳务派遣协议，或者协议内容是否约定派遣岗位和人员数量、派遣期限、劳动报酬和社会保险费的数额与支付方式以及违反协议责任的情况监督检查</w:t>
            </w:r>
          </w:p>
        </w:tc>
        <w:tc>
          <w:tcPr>
            <w:tcW w:w="2127" w:type="dxa"/>
            <w:vAlign w:val="center"/>
          </w:tcPr>
          <w:p w14:paraId="34B3FB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劳务派遣单位是否与用工单位签订劳务派遣协议，协议内容是否约定派遣岗位和人员数量、派遣期限、劳动报酬和社会保险费的数额与支付方式以及违反协议责任。</w:t>
            </w:r>
          </w:p>
        </w:tc>
        <w:tc>
          <w:tcPr>
            <w:tcW w:w="1134" w:type="dxa"/>
            <w:vAlign w:val="center"/>
          </w:tcPr>
          <w:p w14:paraId="037D17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2DC3F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E424D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69141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693E3F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《劳动合同法》第五十九条第一款 劳务派遣单位派遣劳动者应当与接受以劳务派遣形式用工的单位订立劳务派遣协议。劳务派遣协议应当约定派遣岗位和人员数量、派遣期限、劳动报酬和社会保险费的数额与支付方式以及违反协议的责任。</w:t>
            </w:r>
          </w:p>
          <w:p w14:paraId="27378F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070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6" w:type="dxa"/>
            <w:vAlign w:val="center"/>
          </w:tcPr>
          <w:p w14:paraId="19DCCD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11</w:t>
            </w:r>
          </w:p>
        </w:tc>
        <w:tc>
          <w:tcPr>
            <w:tcW w:w="1324" w:type="dxa"/>
            <w:vMerge w:val="restart"/>
            <w:vAlign w:val="center"/>
          </w:tcPr>
          <w:p w14:paraId="433F361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70BBE1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对劳务派遣单位将劳务派遣协议的内容告知被派遣劳动者情况监督检查</w:t>
            </w:r>
          </w:p>
        </w:tc>
        <w:tc>
          <w:tcPr>
            <w:tcW w:w="2127" w:type="dxa"/>
            <w:vAlign w:val="center"/>
          </w:tcPr>
          <w:p w14:paraId="2F03E0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劳务派遣单位是否将劳务派遣协议的内容告知被派遣劳动者。</w:t>
            </w:r>
          </w:p>
        </w:tc>
        <w:tc>
          <w:tcPr>
            <w:tcW w:w="1134" w:type="dxa"/>
            <w:vAlign w:val="center"/>
          </w:tcPr>
          <w:p w14:paraId="7CA27DB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BB019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4DD62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86704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21B513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《劳动合同法》第六十条第一款 劳务派遣单位应当将劳务派遣协议的内容告知被派遣劳动者。</w:t>
            </w:r>
          </w:p>
          <w:p w14:paraId="0D6B82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99F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56" w:type="dxa"/>
            <w:vAlign w:val="center"/>
          </w:tcPr>
          <w:p w14:paraId="40EC4C4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2</w:t>
            </w:r>
          </w:p>
        </w:tc>
        <w:tc>
          <w:tcPr>
            <w:tcW w:w="1324" w:type="dxa"/>
            <w:vMerge w:val="continue"/>
            <w:vAlign w:val="center"/>
          </w:tcPr>
          <w:p w14:paraId="0D3E2D6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EA91D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对劳务派遣单位克扣用工单位按照劳务派遣协议支付给被派遣劳动者的劳动报酬情况监督检查</w:t>
            </w:r>
          </w:p>
        </w:tc>
        <w:tc>
          <w:tcPr>
            <w:tcW w:w="2127" w:type="dxa"/>
            <w:vAlign w:val="center"/>
          </w:tcPr>
          <w:p w14:paraId="138455C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劳务派遣单位是否克扣用工单位按照劳务派遣协议支付给被派遣劳动者的劳动报酬。</w:t>
            </w:r>
          </w:p>
        </w:tc>
        <w:tc>
          <w:tcPr>
            <w:tcW w:w="1134" w:type="dxa"/>
            <w:vAlign w:val="center"/>
          </w:tcPr>
          <w:p w14:paraId="3517FFD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6C2CE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46DBB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2BB7CB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5B592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《劳动合同法》第六十条第二款 劳务派遣单位不得克扣用工单位按照劳务派遣协议支付给被派遣劳动者的劳动报酬。</w:t>
            </w:r>
          </w:p>
          <w:p w14:paraId="59D21CB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3F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550C33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3</w:t>
            </w:r>
          </w:p>
        </w:tc>
        <w:tc>
          <w:tcPr>
            <w:tcW w:w="1324" w:type="dxa"/>
            <w:vMerge w:val="continue"/>
            <w:vAlign w:val="center"/>
          </w:tcPr>
          <w:p w14:paraId="5A18318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EF204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对劳务派遣单位向被派遣劳动者收取费用情况监督检查</w:t>
            </w:r>
          </w:p>
        </w:tc>
        <w:tc>
          <w:tcPr>
            <w:tcW w:w="2127" w:type="dxa"/>
            <w:vAlign w:val="center"/>
          </w:tcPr>
          <w:p w14:paraId="63BFBC8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劳务派遣单位是否向被派遣劳动者收取费用。</w:t>
            </w:r>
          </w:p>
        </w:tc>
        <w:tc>
          <w:tcPr>
            <w:tcW w:w="1134" w:type="dxa"/>
            <w:vAlign w:val="center"/>
          </w:tcPr>
          <w:p w14:paraId="0A1EB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F16A9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37B246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517FA7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DD7E5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772C44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A1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4280E4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4</w:t>
            </w:r>
          </w:p>
        </w:tc>
        <w:tc>
          <w:tcPr>
            <w:tcW w:w="1324" w:type="dxa"/>
            <w:vMerge w:val="restart"/>
            <w:vAlign w:val="center"/>
          </w:tcPr>
          <w:p w14:paraId="7DB79FD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6645A4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对劳务派遣单位向设立该单位的用工单位或者其所属单位派遣劳动者情况监督检查</w:t>
            </w:r>
          </w:p>
        </w:tc>
        <w:tc>
          <w:tcPr>
            <w:tcW w:w="2127" w:type="dxa"/>
            <w:vAlign w:val="center"/>
          </w:tcPr>
          <w:p w14:paraId="27D001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劳务派遣单位是否向设立该单位的用工单位或者其所属单位派遣劳动者。</w:t>
            </w:r>
          </w:p>
        </w:tc>
        <w:tc>
          <w:tcPr>
            <w:tcW w:w="1134" w:type="dxa"/>
            <w:vAlign w:val="center"/>
          </w:tcPr>
          <w:p w14:paraId="3C701D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3ECC96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22740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3CAE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210BF6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5746A9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5FF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56" w:type="dxa"/>
            <w:vAlign w:val="center"/>
          </w:tcPr>
          <w:p w14:paraId="7C0F3E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5</w:t>
            </w:r>
          </w:p>
        </w:tc>
        <w:tc>
          <w:tcPr>
            <w:tcW w:w="1324" w:type="dxa"/>
            <w:vMerge w:val="continue"/>
            <w:vAlign w:val="center"/>
          </w:tcPr>
          <w:p w14:paraId="7180AA9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FC9E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对用工单位将连续用工期限分割订立数个短期劳务派遣协议情况监督检查</w:t>
            </w:r>
          </w:p>
        </w:tc>
        <w:tc>
          <w:tcPr>
            <w:tcW w:w="2127" w:type="dxa"/>
            <w:vAlign w:val="center"/>
          </w:tcPr>
          <w:p w14:paraId="64B14E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用工单位是否根据工作岗位的实际需要与劳务派遣单位确定派遣期限，是否将连续用工期限分割订立数个短期劳务派遣协议。</w:t>
            </w:r>
          </w:p>
        </w:tc>
        <w:tc>
          <w:tcPr>
            <w:tcW w:w="1134" w:type="dxa"/>
            <w:vAlign w:val="center"/>
          </w:tcPr>
          <w:p w14:paraId="17CA79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AAABD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21E1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1DE43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C62727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《劳动合同法》第五十九条第二款 用工单位应当根据工作岗位的实际需要与劳务派遣单位确定派遣期限，不得将连续用工期限分割订立数个短期劳务派遣协议。</w:t>
            </w:r>
          </w:p>
          <w:p w14:paraId="7FC6EE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EB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656" w:type="dxa"/>
            <w:vAlign w:val="center"/>
          </w:tcPr>
          <w:p w14:paraId="56BB1894">
            <w:pPr>
              <w:widowControl/>
              <w:spacing w:line="28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6</w:t>
            </w:r>
          </w:p>
        </w:tc>
        <w:tc>
          <w:tcPr>
            <w:tcW w:w="1324" w:type="dxa"/>
            <w:vMerge w:val="restart"/>
            <w:vAlign w:val="center"/>
          </w:tcPr>
          <w:p w14:paraId="08C3A96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545936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对用工单位向被派遣劳动者收取费用情况监督检查</w:t>
            </w:r>
          </w:p>
        </w:tc>
        <w:tc>
          <w:tcPr>
            <w:tcW w:w="2127" w:type="dxa"/>
            <w:vAlign w:val="center"/>
          </w:tcPr>
          <w:p w14:paraId="0A5FE0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用工单位是否向被派遣劳动者收取费用。</w:t>
            </w:r>
          </w:p>
        </w:tc>
        <w:tc>
          <w:tcPr>
            <w:tcW w:w="1134" w:type="dxa"/>
            <w:vAlign w:val="center"/>
          </w:tcPr>
          <w:p w14:paraId="26D3DF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4C0E7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A341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4781A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95A95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17D8603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430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656" w:type="dxa"/>
            <w:vAlign w:val="center"/>
          </w:tcPr>
          <w:p w14:paraId="488580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7</w:t>
            </w:r>
          </w:p>
        </w:tc>
        <w:tc>
          <w:tcPr>
            <w:tcW w:w="1324" w:type="dxa"/>
            <w:vMerge w:val="continue"/>
            <w:vAlign w:val="center"/>
          </w:tcPr>
          <w:p w14:paraId="3147840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2D157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对用工单位执行劳动合同法第六十二条第一款情况监督检查</w:t>
            </w:r>
          </w:p>
        </w:tc>
        <w:tc>
          <w:tcPr>
            <w:tcW w:w="2127" w:type="dxa"/>
            <w:vAlign w:val="center"/>
          </w:tcPr>
          <w:p w14:paraId="293DA8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用工单位是否依法遵守劳动合同法第六十二条第一款的规定，是否存在相应的违法行为。</w:t>
            </w:r>
          </w:p>
        </w:tc>
        <w:tc>
          <w:tcPr>
            <w:tcW w:w="1134" w:type="dxa"/>
            <w:vAlign w:val="center"/>
          </w:tcPr>
          <w:p w14:paraId="114AA95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ECAB7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2CF55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3C588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AE5CE3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《劳动合同法》第六十二条第一款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14:paraId="017B9E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69A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381CBC7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8</w:t>
            </w:r>
          </w:p>
        </w:tc>
        <w:tc>
          <w:tcPr>
            <w:tcW w:w="1324" w:type="dxa"/>
            <w:vMerge w:val="restart"/>
            <w:vAlign w:val="center"/>
          </w:tcPr>
          <w:p w14:paraId="6EC857C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00DC1B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对用工单位将被派遣劳动者再派遣到其他用人单位情况监督检查</w:t>
            </w:r>
          </w:p>
        </w:tc>
        <w:tc>
          <w:tcPr>
            <w:tcW w:w="2127" w:type="dxa"/>
            <w:vAlign w:val="center"/>
          </w:tcPr>
          <w:p w14:paraId="09DFE7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用工单位是否将被派遣劳动者再派遣到其他用人单位。</w:t>
            </w:r>
          </w:p>
        </w:tc>
        <w:tc>
          <w:tcPr>
            <w:tcW w:w="1134" w:type="dxa"/>
            <w:vAlign w:val="center"/>
          </w:tcPr>
          <w:p w14:paraId="462926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5167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2F3D6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86306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AD0DE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《劳动合同法》第六十二条第二款 用工单位不得将被派遣劳动者再派遣到其他用人单位。第九十二条第二款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A4F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656" w:type="dxa"/>
            <w:vAlign w:val="center"/>
          </w:tcPr>
          <w:p w14:paraId="4143E0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9</w:t>
            </w:r>
          </w:p>
        </w:tc>
        <w:tc>
          <w:tcPr>
            <w:tcW w:w="1324" w:type="dxa"/>
            <w:vMerge w:val="continue"/>
            <w:vAlign w:val="center"/>
          </w:tcPr>
          <w:p w14:paraId="19B2FC6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0BCC1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对用工单位设立劳务派遣单位向本单位或所属单位派遣劳动者情况监督检查</w:t>
            </w:r>
          </w:p>
        </w:tc>
        <w:tc>
          <w:tcPr>
            <w:tcW w:w="2127" w:type="dxa"/>
            <w:vAlign w:val="center"/>
          </w:tcPr>
          <w:p w14:paraId="2A51163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用工单位是否设立劳务派遣单位向本单位或所属单位派遣劳动者。</w:t>
            </w:r>
          </w:p>
        </w:tc>
        <w:tc>
          <w:tcPr>
            <w:tcW w:w="1134" w:type="dxa"/>
            <w:vAlign w:val="center"/>
          </w:tcPr>
          <w:p w14:paraId="6CB239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D0B88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5D1F0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ECE4F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76FEE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02812D9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57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6" w:type="dxa"/>
            <w:vAlign w:val="center"/>
          </w:tcPr>
          <w:p w14:paraId="4BB8C7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20</w:t>
            </w:r>
          </w:p>
        </w:tc>
        <w:tc>
          <w:tcPr>
            <w:tcW w:w="1324" w:type="dxa"/>
            <w:vMerge w:val="restart"/>
            <w:vAlign w:val="center"/>
          </w:tcPr>
          <w:p w14:paraId="012A15E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747A3E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2127" w:type="dxa"/>
            <w:vAlign w:val="center"/>
          </w:tcPr>
          <w:p w14:paraId="05FA2A8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1134" w:type="dxa"/>
            <w:vAlign w:val="center"/>
          </w:tcPr>
          <w:p w14:paraId="431C72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F00D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692F0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3E59E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73631D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《劳动合同法》第五十七条第二款 经营劳务派遣业务，应当向劳动行政部门依法申请行政许可；经许可的，依法办理相应的公司登记。未经许可，任何单位和个人不得经营劳务派遣业务。</w:t>
            </w:r>
          </w:p>
          <w:p w14:paraId="163924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违反本法规定，未经许可，擅自经营劳务派遣业务的，由劳动行政部门责令停止违法行为，没收违法所得，并处违法所得一倍以上五倍以下的罚款；没有违法所得的，可以处五万元以下的罚款。</w:t>
            </w:r>
          </w:p>
        </w:tc>
      </w:tr>
      <w:tr w14:paraId="5931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56" w:type="dxa"/>
            <w:vAlign w:val="center"/>
          </w:tcPr>
          <w:p w14:paraId="4DDDFF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21</w:t>
            </w:r>
          </w:p>
        </w:tc>
        <w:tc>
          <w:tcPr>
            <w:tcW w:w="1324" w:type="dxa"/>
            <w:vMerge w:val="continue"/>
            <w:vAlign w:val="center"/>
          </w:tcPr>
          <w:p w14:paraId="334AB0E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67B62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2127" w:type="dxa"/>
            <w:vAlign w:val="center"/>
          </w:tcPr>
          <w:p w14:paraId="2439AF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1134" w:type="dxa"/>
            <w:vAlign w:val="center"/>
          </w:tcPr>
          <w:p w14:paraId="06D201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E8259A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B2F7E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54F10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114264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1.《劳务派遣暂行规定》第七条第（六）项 劳务派遣协议应当载明下列内容：（六）工作时间和休息休假事项；</w:t>
            </w:r>
          </w:p>
          <w:p w14:paraId="7EA80C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劳动保障监察条例》第四十二条，用工单位违法延长被派遣劳动者工作时间的，由人力资源社会保障主管部门给予警告，责令限期改正，并按照受侵害被派遣劳动者每人一百元以上五百元以下的标准计算，处以罚款。</w:t>
            </w:r>
          </w:p>
        </w:tc>
      </w:tr>
      <w:tr w14:paraId="2915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56" w:type="dxa"/>
            <w:vAlign w:val="center"/>
          </w:tcPr>
          <w:p w14:paraId="780DFA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2</w:t>
            </w:r>
          </w:p>
        </w:tc>
        <w:tc>
          <w:tcPr>
            <w:tcW w:w="1324" w:type="dxa"/>
            <w:vMerge w:val="continue"/>
            <w:vAlign w:val="center"/>
          </w:tcPr>
          <w:p w14:paraId="7C4054F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072543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对劳务派遣单位执行《劳务派遣行政许可实施办法》第三十三条情况监督检查</w:t>
            </w:r>
          </w:p>
        </w:tc>
        <w:tc>
          <w:tcPr>
            <w:tcW w:w="2127" w:type="dxa"/>
            <w:vAlign w:val="center"/>
          </w:tcPr>
          <w:p w14:paraId="42A417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劳务派遣单位是否存在《劳务派遣行政许可实施办法》第三十三条第（一）（二）（三）项的情形。</w:t>
            </w:r>
          </w:p>
        </w:tc>
        <w:tc>
          <w:tcPr>
            <w:tcW w:w="1134" w:type="dxa"/>
            <w:vAlign w:val="center"/>
          </w:tcPr>
          <w:p w14:paraId="5F77A5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306F1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E62C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C6C33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0623E9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《劳务派遣行政许可实施办法》第十五条 劳务派遣单位取得《劳务派遣经营许可证》后，应当妥善保管，不得涂改、倒卖、出租、出借或者以其他形式非法转让。</w:t>
            </w:r>
          </w:p>
          <w:p w14:paraId="081827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14:paraId="733B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280980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3</w:t>
            </w:r>
          </w:p>
        </w:tc>
        <w:tc>
          <w:tcPr>
            <w:tcW w:w="1324" w:type="dxa"/>
            <w:vMerge w:val="restart"/>
            <w:vAlign w:val="center"/>
          </w:tcPr>
          <w:p w14:paraId="6D8CAC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1611C8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对用工单位在临时性、辅助性或者替代性岗位以外的岗位上使用被派遣劳动者情况监督检查</w:t>
            </w:r>
          </w:p>
        </w:tc>
        <w:tc>
          <w:tcPr>
            <w:tcW w:w="2127" w:type="dxa"/>
            <w:vAlign w:val="center"/>
          </w:tcPr>
          <w:p w14:paraId="45EF25E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用工单位是否在临时性、辅助性或者替代性岗位以外的岗位上使用被派遣劳动者。</w:t>
            </w:r>
          </w:p>
        </w:tc>
        <w:tc>
          <w:tcPr>
            <w:tcW w:w="1134" w:type="dxa"/>
            <w:vAlign w:val="center"/>
          </w:tcPr>
          <w:p w14:paraId="289584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1A313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510C2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5D50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FCAE2B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1AA7C5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45C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656" w:type="dxa"/>
            <w:vAlign w:val="center"/>
          </w:tcPr>
          <w:p w14:paraId="2EEF0D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4</w:t>
            </w:r>
          </w:p>
        </w:tc>
        <w:tc>
          <w:tcPr>
            <w:tcW w:w="1324" w:type="dxa"/>
            <w:vMerge w:val="continue"/>
            <w:vAlign w:val="center"/>
          </w:tcPr>
          <w:p w14:paraId="4678478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3F143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对劳务派遣用工数量超过规定比例情况监督检查</w:t>
            </w:r>
          </w:p>
        </w:tc>
        <w:tc>
          <w:tcPr>
            <w:tcW w:w="2127" w:type="dxa"/>
            <w:vAlign w:val="center"/>
          </w:tcPr>
          <w:p w14:paraId="3A18EB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劳务派遣用工数量是否超过规定比例。</w:t>
            </w:r>
          </w:p>
        </w:tc>
        <w:tc>
          <w:tcPr>
            <w:tcW w:w="1134" w:type="dxa"/>
            <w:vAlign w:val="center"/>
          </w:tcPr>
          <w:p w14:paraId="577D43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613ADC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9CA7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E0C32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DE91E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383C9484">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2.《劳务派遣暂行规定》第四条第一款 用工单位应当严格控制劳务派遣用工数量，使用的被派遣劳动者数量不得超过其用工总量的10%。</w:t>
            </w:r>
          </w:p>
        </w:tc>
      </w:tr>
      <w:tr w14:paraId="057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56" w:type="dxa"/>
            <w:vAlign w:val="center"/>
          </w:tcPr>
          <w:p w14:paraId="4AF69C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5</w:t>
            </w:r>
          </w:p>
        </w:tc>
        <w:tc>
          <w:tcPr>
            <w:tcW w:w="1324" w:type="dxa"/>
            <w:vMerge w:val="restart"/>
            <w:vAlign w:val="center"/>
          </w:tcPr>
          <w:p w14:paraId="1702CD5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219E58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对用工单位决定使用被派遣劳动者的辅助性岗位的法定程序监督检查</w:t>
            </w:r>
          </w:p>
        </w:tc>
        <w:tc>
          <w:tcPr>
            <w:tcW w:w="2127" w:type="dxa"/>
            <w:vAlign w:val="center"/>
          </w:tcPr>
          <w:p w14:paraId="6F85E44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用工单位决定使用被派遣劳动者的辅助性岗位，是否履行了《劳务派遣暂行规定》第三条第三款的法定程序。</w:t>
            </w:r>
          </w:p>
        </w:tc>
        <w:tc>
          <w:tcPr>
            <w:tcW w:w="1134" w:type="dxa"/>
            <w:vAlign w:val="center"/>
          </w:tcPr>
          <w:p w14:paraId="59DD4E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C0519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62828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2825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9AE3E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《劳务派遣暂行规定》第三条第三款 用工单位决定使用被派遣劳动者的辅助性岗位，应当经职工代表大会或者全体职工讨论，提出方案和意见，与工会或者职工代表平等协商确定，并在用工单位内公示。</w:t>
            </w:r>
          </w:p>
        </w:tc>
      </w:tr>
      <w:tr w14:paraId="53FC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1A0945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6</w:t>
            </w:r>
          </w:p>
        </w:tc>
        <w:tc>
          <w:tcPr>
            <w:tcW w:w="1324" w:type="dxa"/>
            <w:vMerge w:val="continue"/>
            <w:vAlign w:val="center"/>
          </w:tcPr>
          <w:p w14:paraId="649D8F4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48A88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对用工单位违法退回被派遣劳动者情况监督检查</w:t>
            </w:r>
          </w:p>
        </w:tc>
        <w:tc>
          <w:tcPr>
            <w:tcW w:w="2127" w:type="dxa"/>
            <w:vAlign w:val="center"/>
          </w:tcPr>
          <w:p w14:paraId="5790ED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用工单位是否违法退回被派遣劳动者。</w:t>
            </w:r>
          </w:p>
        </w:tc>
        <w:tc>
          <w:tcPr>
            <w:tcW w:w="1134" w:type="dxa"/>
            <w:vAlign w:val="center"/>
          </w:tcPr>
          <w:p w14:paraId="46AF7A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C4CA4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1F0B6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34F43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CEDE1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《劳务派遣暂行规定》第十二条</w:t>
            </w:r>
            <w:r>
              <w:rPr>
                <w:rStyle w:val="15"/>
                <w:rFonts w:hint="default"/>
                <w:color w:val="auto"/>
                <w:sz w:val="21"/>
                <w:szCs w:val="21"/>
                <w:lang w:bidi="ar"/>
              </w:rPr>
              <w:t xml:space="preserve"> 有下列情形之一的，用工单位可以将被派遣劳动者退回劳务派遣单位：（一）用工单位有劳动合同法第四十条第三项、第四十一条规定情形的；（二）用工单位被依法宣告破产、吊销营业执照、责令关闭、撤销、决定提前解散或者经营期限届满不再继续经营的；（三）劳务派遣协议期满终止的。被派遣劳动者退回后在无工作期间，劳务派遣单位应当按照不低于所在地人民政府规定的最低工资标准，向其按月支付报酬。</w:t>
            </w:r>
          </w:p>
        </w:tc>
      </w:tr>
      <w:tr w14:paraId="5F7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6" w:type="dxa"/>
            <w:vAlign w:val="center"/>
          </w:tcPr>
          <w:p w14:paraId="232139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7</w:t>
            </w:r>
          </w:p>
        </w:tc>
        <w:tc>
          <w:tcPr>
            <w:tcW w:w="1324" w:type="dxa"/>
            <w:vAlign w:val="center"/>
          </w:tcPr>
          <w:p w14:paraId="352FE62B">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634A16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对用人单位执行《劳动保障监察条例》第三十条规定情况监督检查</w:t>
            </w:r>
          </w:p>
        </w:tc>
        <w:tc>
          <w:tcPr>
            <w:tcW w:w="2127" w:type="dxa"/>
            <w:vAlign w:val="center"/>
          </w:tcPr>
          <w:p w14:paraId="770752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是否按照《劳动保障监察条例》第三十条规定，配合劳动保障监察执法。</w:t>
            </w:r>
          </w:p>
        </w:tc>
        <w:tc>
          <w:tcPr>
            <w:tcW w:w="1134" w:type="dxa"/>
            <w:vAlign w:val="center"/>
          </w:tcPr>
          <w:p w14:paraId="2FC6F2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7799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BCFDA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BA8E1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2EC17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《劳动保障监察条例》第六条 用人单位应当遵守劳动保障法律、法规和规章，接受并配合劳动保障监察。</w:t>
            </w:r>
          </w:p>
          <w:p w14:paraId="7F1A95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第三十条第一款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r>
      <w:tr w14:paraId="3F9A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13F9543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8</w:t>
            </w:r>
          </w:p>
        </w:tc>
        <w:tc>
          <w:tcPr>
            <w:tcW w:w="1324" w:type="dxa"/>
            <w:vMerge w:val="restart"/>
            <w:vAlign w:val="center"/>
          </w:tcPr>
          <w:p w14:paraId="3BB5BD1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76E1E1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对用人单位违反《工伤保险条例》规定，拒不协助对事故进行调查核实情况监督检查</w:t>
            </w:r>
          </w:p>
        </w:tc>
        <w:tc>
          <w:tcPr>
            <w:tcW w:w="2127" w:type="dxa"/>
            <w:vAlign w:val="center"/>
          </w:tcPr>
          <w:p w14:paraId="3185D8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用人单位是否违反《工伤保险条例》规定，拒不协助对事故进行调查核实。</w:t>
            </w:r>
          </w:p>
        </w:tc>
        <w:tc>
          <w:tcPr>
            <w:tcW w:w="1134" w:type="dxa"/>
            <w:vAlign w:val="center"/>
          </w:tcPr>
          <w:p w14:paraId="65029C6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78D64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A549F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09A6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4FC6AD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《工伤保险条例》第十九条第一款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6DAF7C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第六十三条 用人单位违反本条例第十九条的规定，拒不协助社会保险行政部门对事故进行调查核实的，由社会保险行政部门责令改正，处2000元以上2万元以下的罚款。</w:t>
            </w:r>
          </w:p>
        </w:tc>
      </w:tr>
      <w:tr w14:paraId="58F1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656" w:type="dxa"/>
            <w:vAlign w:val="center"/>
          </w:tcPr>
          <w:p w14:paraId="238EF1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9</w:t>
            </w:r>
          </w:p>
        </w:tc>
        <w:tc>
          <w:tcPr>
            <w:tcW w:w="1324" w:type="dxa"/>
            <w:vMerge w:val="continue"/>
            <w:vAlign w:val="center"/>
          </w:tcPr>
          <w:p w14:paraId="5D5C2A8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CFE8B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对用人单位或者个人违反《重庆市骗取社会保险基金处理办法》第十五条第（一）（二）（三）项情况监督检查</w:t>
            </w:r>
          </w:p>
        </w:tc>
        <w:tc>
          <w:tcPr>
            <w:tcW w:w="2127" w:type="dxa"/>
            <w:vAlign w:val="center"/>
          </w:tcPr>
          <w:p w14:paraId="543BA0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用人单位或者个人是否存在违反《重庆市骗取社会保险基金处理办法》第十五条第（一）（二）（三）项的情形。</w:t>
            </w:r>
          </w:p>
        </w:tc>
        <w:tc>
          <w:tcPr>
            <w:tcW w:w="1134" w:type="dxa"/>
            <w:vAlign w:val="center"/>
          </w:tcPr>
          <w:p w14:paraId="627861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D743E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3EB3E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A5698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AF4453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《重庆市骗取社会保险基金处理办法》第十五条 有下列行为之一的，由人力资源和社会保障行政部门责令限期改正；对有第（一）项、第（二）项、第（三）项规定情形的，个人处500元以上1000元以下的罚款、单位处2000元以上20000元以下的罚款：（一）无理抗拒、阻挠人力资源和社会保障行政部门或者社会保险经办机构查处骗取社会保险基金行为的；（二）不按照人力资源和社会保障行政部门或者社会保险经办机构的要求提供相关材料，隐瞒事实真相，隐匿、篡改、伪造有关资料或者毁灭有关证据的；（三）其他阻碍人力资源和社会保障行政部门或者社会保险经办机构依法查处骗取社会保险基金行为的；（四）打击报复举报人的。</w:t>
            </w:r>
          </w:p>
        </w:tc>
      </w:tr>
    </w:tbl>
    <w:p w14:paraId="571952F4">
      <w:pPr>
        <w:rPr>
          <w:rFonts w:ascii="方正小标宋_GBK" w:eastAsia="方正小标宋_GBK"/>
          <w:sz w:val="44"/>
          <w:szCs w:val="4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文鼎大标宋简">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BF40">
    <w:pPr>
      <w:pStyle w:val="3"/>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7F22B">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147F22B">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C"/>
    <w:rsid w:val="00001180"/>
    <w:rsid w:val="000027B2"/>
    <w:rsid w:val="00007FDC"/>
    <w:rsid w:val="00013CB9"/>
    <w:rsid w:val="000207A6"/>
    <w:rsid w:val="000270E7"/>
    <w:rsid w:val="0002717A"/>
    <w:rsid w:val="0002763E"/>
    <w:rsid w:val="00030705"/>
    <w:rsid w:val="00030EA1"/>
    <w:rsid w:val="000311F2"/>
    <w:rsid w:val="00037976"/>
    <w:rsid w:val="0006310C"/>
    <w:rsid w:val="0007330E"/>
    <w:rsid w:val="00075266"/>
    <w:rsid w:val="00075A3B"/>
    <w:rsid w:val="00081086"/>
    <w:rsid w:val="00085DAD"/>
    <w:rsid w:val="000912AD"/>
    <w:rsid w:val="00093325"/>
    <w:rsid w:val="00095FF8"/>
    <w:rsid w:val="00097FAB"/>
    <w:rsid w:val="000A710B"/>
    <w:rsid w:val="000B1BE7"/>
    <w:rsid w:val="000E672B"/>
    <w:rsid w:val="000E6B4E"/>
    <w:rsid w:val="000E78C0"/>
    <w:rsid w:val="000F0A66"/>
    <w:rsid w:val="000F2DDE"/>
    <w:rsid w:val="000F572B"/>
    <w:rsid w:val="000F5BDA"/>
    <w:rsid w:val="00114AE0"/>
    <w:rsid w:val="00115116"/>
    <w:rsid w:val="001168B5"/>
    <w:rsid w:val="0013022C"/>
    <w:rsid w:val="0013397E"/>
    <w:rsid w:val="00144B65"/>
    <w:rsid w:val="001477C2"/>
    <w:rsid w:val="00155CE2"/>
    <w:rsid w:val="00190482"/>
    <w:rsid w:val="00196C38"/>
    <w:rsid w:val="00197287"/>
    <w:rsid w:val="001A0519"/>
    <w:rsid w:val="001C1A33"/>
    <w:rsid w:val="001C1F75"/>
    <w:rsid w:val="001C2B96"/>
    <w:rsid w:val="001C6DAF"/>
    <w:rsid w:val="001C7EB4"/>
    <w:rsid w:val="001E2320"/>
    <w:rsid w:val="001F73CE"/>
    <w:rsid w:val="00211D98"/>
    <w:rsid w:val="00215396"/>
    <w:rsid w:val="00216F18"/>
    <w:rsid w:val="002177C8"/>
    <w:rsid w:val="00222782"/>
    <w:rsid w:val="00231020"/>
    <w:rsid w:val="0023215D"/>
    <w:rsid w:val="0024293A"/>
    <w:rsid w:val="00243C9F"/>
    <w:rsid w:val="002458E9"/>
    <w:rsid w:val="00253050"/>
    <w:rsid w:val="00260A91"/>
    <w:rsid w:val="00260D12"/>
    <w:rsid w:val="00277515"/>
    <w:rsid w:val="002812E1"/>
    <w:rsid w:val="0028763F"/>
    <w:rsid w:val="002951AD"/>
    <w:rsid w:val="002A5E99"/>
    <w:rsid w:val="002B18FD"/>
    <w:rsid w:val="002B1E79"/>
    <w:rsid w:val="002B2997"/>
    <w:rsid w:val="002B54D9"/>
    <w:rsid w:val="002C0181"/>
    <w:rsid w:val="002D3265"/>
    <w:rsid w:val="002D3D50"/>
    <w:rsid w:val="002D58EC"/>
    <w:rsid w:val="002E05C9"/>
    <w:rsid w:val="002E4860"/>
    <w:rsid w:val="002F07D1"/>
    <w:rsid w:val="002F33EC"/>
    <w:rsid w:val="002F712A"/>
    <w:rsid w:val="002F7404"/>
    <w:rsid w:val="0030498B"/>
    <w:rsid w:val="0031109A"/>
    <w:rsid w:val="00317C4A"/>
    <w:rsid w:val="003238F1"/>
    <w:rsid w:val="003308AD"/>
    <w:rsid w:val="00337B10"/>
    <w:rsid w:val="0035730C"/>
    <w:rsid w:val="00357A85"/>
    <w:rsid w:val="00371A99"/>
    <w:rsid w:val="00372042"/>
    <w:rsid w:val="00390FEF"/>
    <w:rsid w:val="00392052"/>
    <w:rsid w:val="00394AE5"/>
    <w:rsid w:val="00396596"/>
    <w:rsid w:val="003A312E"/>
    <w:rsid w:val="003A3F14"/>
    <w:rsid w:val="003A4408"/>
    <w:rsid w:val="003B3F7C"/>
    <w:rsid w:val="003B4AEF"/>
    <w:rsid w:val="003C6248"/>
    <w:rsid w:val="003C72F3"/>
    <w:rsid w:val="003D402F"/>
    <w:rsid w:val="003D4729"/>
    <w:rsid w:val="003E09F6"/>
    <w:rsid w:val="003E7838"/>
    <w:rsid w:val="0040157B"/>
    <w:rsid w:val="0040556C"/>
    <w:rsid w:val="00422243"/>
    <w:rsid w:val="004310E5"/>
    <w:rsid w:val="00432F40"/>
    <w:rsid w:val="00440203"/>
    <w:rsid w:val="00441FE3"/>
    <w:rsid w:val="004663D0"/>
    <w:rsid w:val="0049170C"/>
    <w:rsid w:val="004A460D"/>
    <w:rsid w:val="004C309B"/>
    <w:rsid w:val="004C66AB"/>
    <w:rsid w:val="004D115E"/>
    <w:rsid w:val="004D2003"/>
    <w:rsid w:val="004D20B1"/>
    <w:rsid w:val="004F16DE"/>
    <w:rsid w:val="004F3156"/>
    <w:rsid w:val="0050649B"/>
    <w:rsid w:val="005227D6"/>
    <w:rsid w:val="00523D7E"/>
    <w:rsid w:val="00525199"/>
    <w:rsid w:val="0052688E"/>
    <w:rsid w:val="00532297"/>
    <w:rsid w:val="00534999"/>
    <w:rsid w:val="005406F4"/>
    <w:rsid w:val="005423A6"/>
    <w:rsid w:val="00546BC0"/>
    <w:rsid w:val="005478B0"/>
    <w:rsid w:val="0055022D"/>
    <w:rsid w:val="005614E9"/>
    <w:rsid w:val="00567F47"/>
    <w:rsid w:val="0057136F"/>
    <w:rsid w:val="005716AB"/>
    <w:rsid w:val="005719BB"/>
    <w:rsid w:val="00575812"/>
    <w:rsid w:val="00591396"/>
    <w:rsid w:val="005937D5"/>
    <w:rsid w:val="005963F4"/>
    <w:rsid w:val="005B1576"/>
    <w:rsid w:val="005C2F96"/>
    <w:rsid w:val="005C6D20"/>
    <w:rsid w:val="005D1633"/>
    <w:rsid w:val="005D6679"/>
    <w:rsid w:val="005E0A55"/>
    <w:rsid w:val="005E1E68"/>
    <w:rsid w:val="005E2C00"/>
    <w:rsid w:val="005E2CF4"/>
    <w:rsid w:val="00604A10"/>
    <w:rsid w:val="006051CD"/>
    <w:rsid w:val="00613EE6"/>
    <w:rsid w:val="006167B7"/>
    <w:rsid w:val="00631598"/>
    <w:rsid w:val="0064226F"/>
    <w:rsid w:val="00656D7B"/>
    <w:rsid w:val="00660504"/>
    <w:rsid w:val="00660E37"/>
    <w:rsid w:val="00667DA0"/>
    <w:rsid w:val="00670B0F"/>
    <w:rsid w:val="006777BB"/>
    <w:rsid w:val="006939CC"/>
    <w:rsid w:val="00696177"/>
    <w:rsid w:val="006A201C"/>
    <w:rsid w:val="006A592F"/>
    <w:rsid w:val="006B03C2"/>
    <w:rsid w:val="006B16F2"/>
    <w:rsid w:val="006B515C"/>
    <w:rsid w:val="006B6222"/>
    <w:rsid w:val="006C0A36"/>
    <w:rsid w:val="006C3125"/>
    <w:rsid w:val="006C6507"/>
    <w:rsid w:val="006D0557"/>
    <w:rsid w:val="006D55A1"/>
    <w:rsid w:val="006E40E2"/>
    <w:rsid w:val="006E4BB6"/>
    <w:rsid w:val="006F730C"/>
    <w:rsid w:val="007002ED"/>
    <w:rsid w:val="00700DF2"/>
    <w:rsid w:val="00701E5C"/>
    <w:rsid w:val="00702966"/>
    <w:rsid w:val="00704E2D"/>
    <w:rsid w:val="00706C57"/>
    <w:rsid w:val="007075E4"/>
    <w:rsid w:val="0071112E"/>
    <w:rsid w:val="00716C9B"/>
    <w:rsid w:val="00723DC4"/>
    <w:rsid w:val="00727152"/>
    <w:rsid w:val="00741799"/>
    <w:rsid w:val="00747855"/>
    <w:rsid w:val="00752F0C"/>
    <w:rsid w:val="007562BA"/>
    <w:rsid w:val="00764DFB"/>
    <w:rsid w:val="00770921"/>
    <w:rsid w:val="00771125"/>
    <w:rsid w:val="00775C3E"/>
    <w:rsid w:val="00780617"/>
    <w:rsid w:val="007817E4"/>
    <w:rsid w:val="00782E88"/>
    <w:rsid w:val="00786D2A"/>
    <w:rsid w:val="00787ACE"/>
    <w:rsid w:val="0079200E"/>
    <w:rsid w:val="007A2430"/>
    <w:rsid w:val="007A5E9F"/>
    <w:rsid w:val="007A7E60"/>
    <w:rsid w:val="007B42F2"/>
    <w:rsid w:val="007B65C8"/>
    <w:rsid w:val="007B67E7"/>
    <w:rsid w:val="007C2DF8"/>
    <w:rsid w:val="007D11E3"/>
    <w:rsid w:val="007D2A7B"/>
    <w:rsid w:val="007D693B"/>
    <w:rsid w:val="007E7D8F"/>
    <w:rsid w:val="007F024C"/>
    <w:rsid w:val="007F689D"/>
    <w:rsid w:val="00803F27"/>
    <w:rsid w:val="00813FAB"/>
    <w:rsid w:val="00830B29"/>
    <w:rsid w:val="00845215"/>
    <w:rsid w:val="00874605"/>
    <w:rsid w:val="00875CB3"/>
    <w:rsid w:val="00884D1C"/>
    <w:rsid w:val="00892262"/>
    <w:rsid w:val="008A1653"/>
    <w:rsid w:val="008A5365"/>
    <w:rsid w:val="008A6EB0"/>
    <w:rsid w:val="008C1B57"/>
    <w:rsid w:val="008C30D0"/>
    <w:rsid w:val="008E2C8B"/>
    <w:rsid w:val="008E41D4"/>
    <w:rsid w:val="009022A4"/>
    <w:rsid w:val="00910F7F"/>
    <w:rsid w:val="00923EB8"/>
    <w:rsid w:val="009252CD"/>
    <w:rsid w:val="009322ED"/>
    <w:rsid w:val="009344DA"/>
    <w:rsid w:val="0095576A"/>
    <w:rsid w:val="009631C2"/>
    <w:rsid w:val="00966D34"/>
    <w:rsid w:val="009724E5"/>
    <w:rsid w:val="009808F8"/>
    <w:rsid w:val="009853B9"/>
    <w:rsid w:val="00991CB6"/>
    <w:rsid w:val="00994A13"/>
    <w:rsid w:val="009A486B"/>
    <w:rsid w:val="009C3C87"/>
    <w:rsid w:val="009D04A3"/>
    <w:rsid w:val="009D4226"/>
    <w:rsid w:val="009D4578"/>
    <w:rsid w:val="009D57FD"/>
    <w:rsid w:val="009D7AA4"/>
    <w:rsid w:val="009E433A"/>
    <w:rsid w:val="009E6A8F"/>
    <w:rsid w:val="009F0D9B"/>
    <w:rsid w:val="00A21BE5"/>
    <w:rsid w:val="00A314DF"/>
    <w:rsid w:val="00A35262"/>
    <w:rsid w:val="00A622DF"/>
    <w:rsid w:val="00A637A4"/>
    <w:rsid w:val="00A647E6"/>
    <w:rsid w:val="00A71417"/>
    <w:rsid w:val="00A74448"/>
    <w:rsid w:val="00A81C51"/>
    <w:rsid w:val="00A828B2"/>
    <w:rsid w:val="00A83415"/>
    <w:rsid w:val="00A9065A"/>
    <w:rsid w:val="00A9173A"/>
    <w:rsid w:val="00AA1C51"/>
    <w:rsid w:val="00AA35AA"/>
    <w:rsid w:val="00AA383C"/>
    <w:rsid w:val="00AC0C5A"/>
    <w:rsid w:val="00AD1F64"/>
    <w:rsid w:val="00AD799E"/>
    <w:rsid w:val="00AF158D"/>
    <w:rsid w:val="00AF79BE"/>
    <w:rsid w:val="00B0252D"/>
    <w:rsid w:val="00B06785"/>
    <w:rsid w:val="00B10F8D"/>
    <w:rsid w:val="00B276E1"/>
    <w:rsid w:val="00B30C23"/>
    <w:rsid w:val="00B32790"/>
    <w:rsid w:val="00B45E2D"/>
    <w:rsid w:val="00B4747E"/>
    <w:rsid w:val="00B5604C"/>
    <w:rsid w:val="00B573DA"/>
    <w:rsid w:val="00B601E9"/>
    <w:rsid w:val="00B665C5"/>
    <w:rsid w:val="00B73B55"/>
    <w:rsid w:val="00B75011"/>
    <w:rsid w:val="00B93491"/>
    <w:rsid w:val="00B95910"/>
    <w:rsid w:val="00BA14C9"/>
    <w:rsid w:val="00BA5310"/>
    <w:rsid w:val="00BB598D"/>
    <w:rsid w:val="00BB6172"/>
    <w:rsid w:val="00BB7FD0"/>
    <w:rsid w:val="00BC5B10"/>
    <w:rsid w:val="00BD0B8B"/>
    <w:rsid w:val="00BD2538"/>
    <w:rsid w:val="00BD269C"/>
    <w:rsid w:val="00BD3D89"/>
    <w:rsid w:val="00C171D2"/>
    <w:rsid w:val="00C21468"/>
    <w:rsid w:val="00C23AE8"/>
    <w:rsid w:val="00C27EF8"/>
    <w:rsid w:val="00C33AAD"/>
    <w:rsid w:val="00C3585F"/>
    <w:rsid w:val="00C36E4E"/>
    <w:rsid w:val="00C377A2"/>
    <w:rsid w:val="00C459B1"/>
    <w:rsid w:val="00C56812"/>
    <w:rsid w:val="00C6296B"/>
    <w:rsid w:val="00C66E6D"/>
    <w:rsid w:val="00C7008E"/>
    <w:rsid w:val="00C70F50"/>
    <w:rsid w:val="00C71597"/>
    <w:rsid w:val="00C74458"/>
    <w:rsid w:val="00C83872"/>
    <w:rsid w:val="00C90E35"/>
    <w:rsid w:val="00CC1455"/>
    <w:rsid w:val="00CC3C39"/>
    <w:rsid w:val="00CC59DC"/>
    <w:rsid w:val="00CD0F31"/>
    <w:rsid w:val="00CD1F28"/>
    <w:rsid w:val="00CE75C1"/>
    <w:rsid w:val="00CE7D2B"/>
    <w:rsid w:val="00CF2552"/>
    <w:rsid w:val="00D20F45"/>
    <w:rsid w:val="00D319F8"/>
    <w:rsid w:val="00D37FF2"/>
    <w:rsid w:val="00D415C0"/>
    <w:rsid w:val="00D42924"/>
    <w:rsid w:val="00D477E9"/>
    <w:rsid w:val="00D545B4"/>
    <w:rsid w:val="00D6444C"/>
    <w:rsid w:val="00D6558B"/>
    <w:rsid w:val="00D81CF3"/>
    <w:rsid w:val="00D834C9"/>
    <w:rsid w:val="00D84D23"/>
    <w:rsid w:val="00D85D5B"/>
    <w:rsid w:val="00D85F8F"/>
    <w:rsid w:val="00D91761"/>
    <w:rsid w:val="00D94793"/>
    <w:rsid w:val="00DA4211"/>
    <w:rsid w:val="00DA674E"/>
    <w:rsid w:val="00DB08BC"/>
    <w:rsid w:val="00DB1921"/>
    <w:rsid w:val="00DB20B5"/>
    <w:rsid w:val="00DB2F27"/>
    <w:rsid w:val="00DB452D"/>
    <w:rsid w:val="00DB459D"/>
    <w:rsid w:val="00DB7CFA"/>
    <w:rsid w:val="00DC4C26"/>
    <w:rsid w:val="00DC7B69"/>
    <w:rsid w:val="00DD0479"/>
    <w:rsid w:val="00DD05CB"/>
    <w:rsid w:val="00DE322F"/>
    <w:rsid w:val="00DE5D6D"/>
    <w:rsid w:val="00DF1193"/>
    <w:rsid w:val="00DF314A"/>
    <w:rsid w:val="00E01A9D"/>
    <w:rsid w:val="00E1290B"/>
    <w:rsid w:val="00E21D62"/>
    <w:rsid w:val="00E22CD0"/>
    <w:rsid w:val="00E2395A"/>
    <w:rsid w:val="00E2793E"/>
    <w:rsid w:val="00E307C2"/>
    <w:rsid w:val="00E30DF1"/>
    <w:rsid w:val="00E37D87"/>
    <w:rsid w:val="00E4173D"/>
    <w:rsid w:val="00E52905"/>
    <w:rsid w:val="00E56386"/>
    <w:rsid w:val="00E645FB"/>
    <w:rsid w:val="00E64B8B"/>
    <w:rsid w:val="00E83DBD"/>
    <w:rsid w:val="00EA0BF0"/>
    <w:rsid w:val="00EA43FB"/>
    <w:rsid w:val="00EA5353"/>
    <w:rsid w:val="00EB17C6"/>
    <w:rsid w:val="00EC2E80"/>
    <w:rsid w:val="00EC3DAC"/>
    <w:rsid w:val="00ED14AE"/>
    <w:rsid w:val="00ED17FB"/>
    <w:rsid w:val="00EE1049"/>
    <w:rsid w:val="00EE297F"/>
    <w:rsid w:val="00EE6C7A"/>
    <w:rsid w:val="00EE6F22"/>
    <w:rsid w:val="00EF0D9C"/>
    <w:rsid w:val="00EF35F4"/>
    <w:rsid w:val="00F0095F"/>
    <w:rsid w:val="00F06159"/>
    <w:rsid w:val="00F07A26"/>
    <w:rsid w:val="00F11384"/>
    <w:rsid w:val="00F34CAE"/>
    <w:rsid w:val="00F3549F"/>
    <w:rsid w:val="00F51D82"/>
    <w:rsid w:val="00F6159B"/>
    <w:rsid w:val="00F74BCC"/>
    <w:rsid w:val="00F834BC"/>
    <w:rsid w:val="00F943DF"/>
    <w:rsid w:val="00FA36EB"/>
    <w:rsid w:val="00FA4D63"/>
    <w:rsid w:val="00FA6DED"/>
    <w:rsid w:val="00FB7418"/>
    <w:rsid w:val="00FC02EE"/>
    <w:rsid w:val="00FC5349"/>
    <w:rsid w:val="31681D82"/>
    <w:rsid w:val="392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before="72"/>
      <w:ind w:left="116" w:right="262"/>
    </w:pPr>
    <w:rPr>
      <w:rFonts w:ascii="PMingLiU" w:hAnsi="PMingLiU" w:eastAsia="PMingLiU" w:cs="PMingLiU"/>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5">
    <w:name w:val="footnote text"/>
    <w:link w:val="11"/>
    <w:qFormat/>
    <w:uiPriority w:val="0"/>
    <w:pPr>
      <w:widowControl w:val="0"/>
      <w:snapToGrid w:val="0"/>
    </w:pPr>
    <w:rPr>
      <w:rFonts w:ascii="宋体" w:hAnsi="宋体" w:eastAsia="宋体" w:cs="Times New Roman"/>
      <w:kern w:val="2"/>
      <w:sz w:val="18"/>
      <w:szCs w:val="20"/>
      <w:lang w:val="en-US" w:eastAsia="zh-CN" w:bidi="ar-SA"/>
    </w:rPr>
  </w:style>
  <w:style w:type="character" w:customStyle="1" w:styleId="8">
    <w:name w:val="正文文本 字符"/>
    <w:basedOn w:val="7"/>
    <w:link w:val="2"/>
    <w:uiPriority w:val="99"/>
    <w:rPr>
      <w:rFonts w:ascii="PMingLiU" w:hAnsi="PMingLiU" w:eastAsia="PMingLiU" w:cs="PMingLiU"/>
      <w:sz w:val="32"/>
      <w:szCs w:val="32"/>
      <w:lang w:val="zh-CN" w:bidi="zh-CN"/>
    </w:rPr>
  </w:style>
  <w:style w:type="character" w:customStyle="1" w:styleId="9">
    <w:name w:val="页脚 字符"/>
    <w:basedOn w:val="7"/>
    <w:link w:val="3"/>
    <w:qFormat/>
    <w:uiPriority w:val="99"/>
    <w:rPr>
      <w:rFonts w:ascii="等线" w:hAnsi="等线" w:eastAsia="等线" w:cs="Times New Roman"/>
      <w:sz w:val="18"/>
      <w:szCs w:val="18"/>
    </w:rPr>
  </w:style>
  <w:style w:type="character" w:customStyle="1" w:styleId="10">
    <w:name w:val="页眉 字符"/>
    <w:basedOn w:val="7"/>
    <w:link w:val="4"/>
    <w:qFormat/>
    <w:uiPriority w:val="99"/>
    <w:rPr>
      <w:rFonts w:ascii="等线" w:hAnsi="等线" w:eastAsia="等线" w:cs="Times New Roman"/>
      <w:sz w:val="18"/>
      <w:szCs w:val="18"/>
    </w:rPr>
  </w:style>
  <w:style w:type="character" w:customStyle="1" w:styleId="11">
    <w:name w:val="脚注文本 字符"/>
    <w:basedOn w:val="7"/>
    <w:link w:val="5"/>
    <w:uiPriority w:val="0"/>
    <w:rPr>
      <w:rFonts w:ascii="宋体" w:hAnsi="宋体" w:eastAsia="宋体" w:cs="Times New Roman"/>
      <w:sz w:val="18"/>
      <w:szCs w:val="20"/>
    </w:rPr>
  </w:style>
  <w:style w:type="character" w:customStyle="1" w:styleId="12">
    <w:name w:val="font31"/>
    <w:basedOn w:val="7"/>
    <w:qFormat/>
    <w:uiPriority w:val="0"/>
    <w:rPr>
      <w:rFonts w:hint="eastAsia" w:ascii="方正仿宋_GBK" w:hAnsi="方正仿宋_GBK" w:eastAsia="方正仿宋_GBK" w:cs="方正仿宋_GBK"/>
      <w:color w:val="000000"/>
      <w:sz w:val="24"/>
      <w:szCs w:val="24"/>
      <w:u w:val="none"/>
    </w:rPr>
  </w:style>
  <w:style w:type="paragraph" w:customStyle="1" w:styleId="13">
    <w:name w:val="FootnoteText"/>
    <w:qFormat/>
    <w:uiPriority w:val="0"/>
    <w:pPr>
      <w:widowControl w:val="0"/>
      <w:snapToGrid w:val="0"/>
      <w:textAlignment w:val="baseline"/>
    </w:pPr>
    <w:rPr>
      <w:rFonts w:ascii="Calibri" w:hAnsi="Calibri" w:eastAsia="宋体" w:cs="Times New Roman"/>
      <w:kern w:val="2"/>
      <w:sz w:val="18"/>
      <w:szCs w:val="18"/>
      <w:lang w:val="en-US" w:eastAsia="zh-CN" w:bidi="ar-SA"/>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重庆市人力资源和社会保障局</Company>
  <Pages>61</Pages>
  <Words>40143</Words>
  <Characters>40501</Characters>
  <Lines>298</Lines>
  <Paragraphs>83</Paragraphs>
  <TotalTime>1</TotalTime>
  <ScaleCrop>false</ScaleCrop>
  <LinksUpToDate>false</LinksUpToDate>
  <CharactersWithSpaces>40687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2025-04-21T03:59:00Z</dcterms:created>
  <dc:creator>黄彦博</dc:creator>
  <cp:lastModifiedBy>阿驹</cp:lastModifiedBy>
  <cp:lastPrinted>2025-04-24T02:06:00Z</cp:lastPrinted>
  <dcterms:modified xsi:type="dcterms:W3CDTF">2025-04-25T00:46:54Z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eyJoZGlkIjoiOTBmMDk4OGI0MjhjYzI3NDQ3ZTVlZjY0ZDYxMTVlMDYiLCJ1c2VySWQiOiI1MTE1MTE1OTQifQ==</vt:lpwstr>
  </property>
  <property fmtid="{D5CDD505-2E9C-101B-9397-08002B2CF9AE}" pid="4" name="ICV">
    <vt:lpwstr>5741D447A0684F4D99703151F8ECA3CF_12</vt:lpwstr>
  </property>
</Properties>
</file>