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AE415">
      <w:pPr>
        <w:snapToGrid w:val="0"/>
        <w:spacing w:line="560" w:lineRule="atLeast"/>
        <w:jc w:val="both"/>
        <w:rPr>
          <w:rFonts w:hint="default" w:ascii="方正小标宋_GBK" w:eastAsia="方正小标宋_GBK"/>
          <w:color w:val="000000" w:themeColor="text1"/>
          <w:sz w:val="44"/>
          <w:szCs w:val="44"/>
          <w:lang w:val="en-US" w:eastAsia="zh-CN"/>
          <w14:textFill>
            <w14:solidFill>
              <w14:schemeClr w14:val="tx1"/>
            </w14:solidFill>
          </w14:textFill>
        </w:rPr>
      </w:pPr>
      <w:bookmarkStart w:id="0" w:name="_Toc11962"/>
      <w:bookmarkStart w:id="1" w:name="_Toc25770"/>
      <w:r>
        <w:rPr>
          <w:rFonts w:hint="eastAsia" w:ascii="方正小标宋_GBK" w:eastAsia="方正小标宋_GBK"/>
          <w:color w:val="000000" w:themeColor="text1"/>
          <w:sz w:val="44"/>
          <w:szCs w:val="44"/>
          <w14:textFill>
            <w14:solidFill>
              <w14:schemeClr w14:val="tx1"/>
            </w14:solidFill>
          </w14:textFill>
        </w:rPr>
        <w:t>南川东城</w:t>
      </w:r>
      <w:r>
        <w:rPr>
          <w:rFonts w:hint="eastAsia" w:ascii="方正小标宋_GBK" w:eastAsia="方正小标宋_GBK"/>
          <w:color w:val="000000" w:themeColor="text1"/>
          <w:sz w:val="44"/>
          <w:szCs w:val="44"/>
          <w:lang w:val="en-US" w:eastAsia="zh-CN"/>
          <w14:textFill>
            <w14:solidFill>
              <w14:schemeClr w14:val="tx1"/>
            </w14:solidFill>
          </w14:textFill>
        </w:rPr>
        <w:t>城投学府里</w:t>
      </w:r>
      <w:r>
        <w:rPr>
          <w:rFonts w:hint="eastAsia" w:ascii="方正小标宋_GBK" w:eastAsia="方正小标宋_GBK"/>
          <w:color w:val="000000" w:themeColor="text1"/>
          <w:sz w:val="44"/>
          <w:szCs w:val="44"/>
          <w14:textFill>
            <w14:solidFill>
              <w14:schemeClr w14:val="tx1"/>
            </w14:solidFill>
          </w14:textFill>
        </w:rPr>
        <w:t>安居工程</w:t>
      </w:r>
      <w:bookmarkEnd w:id="0"/>
      <w:bookmarkEnd w:id="1"/>
      <w:bookmarkStart w:id="2" w:name="_Toc17026"/>
      <w:bookmarkStart w:id="3" w:name="_Toc24602"/>
      <w:r>
        <w:rPr>
          <w:rFonts w:hint="eastAsia" w:ascii="方正小标宋_GBK" w:eastAsia="方正小标宋_GBK"/>
          <w:color w:val="000000" w:themeColor="text1"/>
          <w:sz w:val="44"/>
          <w:szCs w:val="44"/>
          <w:lang w:val="en-US" w:eastAsia="zh-CN"/>
          <w14:textFill>
            <w14:solidFill>
              <w14:schemeClr w14:val="tx1"/>
            </w14:solidFill>
          </w14:textFill>
        </w:rPr>
        <w:t>三标段</w:t>
      </w:r>
    </w:p>
    <w:p w14:paraId="01185B0D">
      <w:pPr>
        <w:snapToGrid w:val="0"/>
        <w:spacing w:line="560" w:lineRule="atLeast"/>
        <w:jc w:val="center"/>
        <w:rPr>
          <w:rFonts w:hint="eastAsia"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w:t>
      </w:r>
      <w:r>
        <w:rPr>
          <w:rFonts w:hint="eastAsia" w:eastAsia="方正小标宋_GBK" w:cs="Times New Roman"/>
          <w:color w:val="000000" w:themeColor="text1"/>
          <w:sz w:val="44"/>
          <w:szCs w:val="44"/>
          <w:lang w:val="en-US" w:eastAsia="zh-CN"/>
          <w14:textFill>
            <w14:solidFill>
              <w14:schemeClr w14:val="tx1"/>
            </w14:solidFill>
          </w14:textFill>
        </w:rPr>
        <w:t>6</w:t>
      </w:r>
      <w:r>
        <w:rPr>
          <w:rFonts w:hint="eastAsia" w:ascii="方正小标宋_GBK" w:eastAsia="方正小标宋_GBK"/>
          <w:color w:val="000000" w:themeColor="text1"/>
          <w:sz w:val="44"/>
          <w:szCs w:val="44"/>
          <w14:textFill>
            <w14:solidFill>
              <w14:schemeClr w14:val="tx1"/>
            </w14:solidFill>
          </w14:textFill>
        </w:rPr>
        <w:t>·</w:t>
      </w:r>
      <w:r>
        <w:rPr>
          <w:rFonts w:hint="eastAsia" w:eastAsia="方正小标宋_GBK" w:cs="Times New Roman"/>
          <w:color w:val="000000" w:themeColor="text1"/>
          <w:sz w:val="44"/>
          <w:szCs w:val="44"/>
          <w:lang w:val="en-US" w:eastAsia="zh-CN"/>
          <w14:textFill>
            <w14:solidFill>
              <w14:schemeClr w14:val="tx1"/>
            </w14:solidFill>
          </w14:textFill>
        </w:rPr>
        <w:t>16</w:t>
      </w:r>
      <w:r>
        <w:rPr>
          <w:rFonts w:hint="eastAsia" w:ascii="方正小标宋_GBK" w:eastAsia="方正小标宋_GBK"/>
          <w:color w:val="000000" w:themeColor="text1"/>
          <w:sz w:val="44"/>
          <w:szCs w:val="44"/>
          <w14:textFill>
            <w14:solidFill>
              <w14:schemeClr w14:val="tx1"/>
            </w14:solidFill>
          </w14:textFill>
        </w:rPr>
        <w:t>”一般</w:t>
      </w:r>
      <w:r>
        <w:rPr>
          <w:rFonts w:hint="eastAsia" w:ascii="方正小标宋_GBK" w:eastAsia="方正小标宋_GBK"/>
          <w:color w:val="000000" w:themeColor="text1"/>
          <w:sz w:val="44"/>
          <w:szCs w:val="44"/>
          <w:lang w:val="en-US" w:eastAsia="zh-CN"/>
          <w14:textFill>
            <w14:solidFill>
              <w14:schemeClr w14:val="tx1"/>
            </w14:solidFill>
          </w14:textFill>
        </w:rPr>
        <w:t>高处坠落</w:t>
      </w:r>
      <w:r>
        <w:rPr>
          <w:rFonts w:hint="eastAsia" w:ascii="方正小标宋_GBK" w:eastAsia="方正小标宋_GBK"/>
          <w:color w:val="000000" w:themeColor="text1"/>
          <w:sz w:val="44"/>
          <w:szCs w:val="44"/>
          <w14:textFill>
            <w14:solidFill>
              <w14:schemeClr w14:val="tx1"/>
            </w14:solidFill>
          </w14:textFill>
        </w:rPr>
        <w:t>事故调查报告</w:t>
      </w:r>
      <w:bookmarkEnd w:id="2"/>
      <w:bookmarkEnd w:id="3"/>
    </w:p>
    <w:p w14:paraId="5FC8D7F5">
      <w:pPr>
        <w:pStyle w:val="2"/>
        <w:jc w:val="cente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本文有删减</w:t>
      </w:r>
      <w:r>
        <w:rPr>
          <w:rFonts w:hint="eastAsia" w:eastAsia="方正仿宋_GBK" w:cs="Times New Roman"/>
          <w:color w:val="000000" w:themeColor="text1"/>
          <w:kern w:val="2"/>
          <w:sz w:val="32"/>
          <w:szCs w:val="32"/>
          <w:lang w:val="en-US" w:eastAsia="zh-CN" w:bidi="ar-SA"/>
          <w14:textFill>
            <w14:solidFill>
              <w14:schemeClr w14:val="tx1"/>
            </w14:solidFill>
          </w14:textFill>
        </w:rPr>
        <w:t>）</w:t>
      </w:r>
    </w:p>
    <w:p w14:paraId="054FC75C">
      <w:pPr>
        <w:pStyle w:val="24"/>
        <w:rPr>
          <w:rFonts w:hint="default"/>
          <w:color w:val="000000" w:themeColor="text1"/>
          <w14:textFill>
            <w14:solidFill>
              <w14:schemeClr w14:val="tx1"/>
            </w14:solidFill>
          </w14:textFill>
        </w:rPr>
      </w:pPr>
    </w:p>
    <w:p w14:paraId="51C0B176">
      <w:pPr>
        <w:snapToGrid w:val="0"/>
        <w:jc w:val="center"/>
        <w:rPr>
          <w:rFonts w:eastAsia="方正小标宋_GBK" w:cs="方正小标宋_GBK"/>
          <w:color w:val="000000" w:themeColor="text1"/>
          <w:sz w:val="44"/>
          <w:szCs w:val="44"/>
          <w14:textFill>
            <w14:solidFill>
              <w14:schemeClr w14:val="tx1"/>
            </w14:solidFill>
          </w14:textFill>
        </w:rPr>
      </w:pPr>
    </w:p>
    <w:p w14:paraId="0BF77099">
      <w:pPr>
        <w:pStyle w:val="24"/>
        <w:rPr>
          <w:rFonts w:hint="default" w:ascii="Times New Roman" w:eastAsia="方正小标宋_GBK" w:cs="方正小标宋_GBK"/>
          <w:color w:val="000000" w:themeColor="text1"/>
          <w:sz w:val="44"/>
          <w:szCs w:val="44"/>
          <w14:textFill>
            <w14:solidFill>
              <w14:schemeClr w14:val="tx1"/>
            </w14:solidFill>
          </w14:textFill>
        </w:rPr>
      </w:pPr>
    </w:p>
    <w:p w14:paraId="1AE0D23C">
      <w:pPr>
        <w:pStyle w:val="24"/>
        <w:rPr>
          <w:rFonts w:hint="default" w:ascii="Times New Roman" w:eastAsia="方正小标宋_GBK" w:cs="方正小标宋_GBK"/>
          <w:color w:val="000000" w:themeColor="text1"/>
          <w:sz w:val="44"/>
          <w:szCs w:val="44"/>
          <w14:textFill>
            <w14:solidFill>
              <w14:schemeClr w14:val="tx1"/>
            </w14:solidFill>
          </w14:textFill>
        </w:rPr>
      </w:pPr>
    </w:p>
    <w:p w14:paraId="1B1A660F">
      <w:pPr>
        <w:pStyle w:val="24"/>
        <w:rPr>
          <w:rFonts w:hint="default" w:ascii="Times New Roman" w:eastAsia="方正小标宋_GBK" w:cs="方正小标宋_GBK"/>
          <w:color w:val="000000" w:themeColor="text1"/>
          <w:sz w:val="44"/>
          <w:szCs w:val="44"/>
          <w14:textFill>
            <w14:solidFill>
              <w14:schemeClr w14:val="tx1"/>
            </w14:solidFill>
          </w14:textFill>
        </w:rPr>
      </w:pPr>
    </w:p>
    <w:p w14:paraId="6C189D95">
      <w:pPr>
        <w:pStyle w:val="24"/>
        <w:rPr>
          <w:rFonts w:hint="default" w:ascii="Times New Roman" w:eastAsia="方正小标宋_GBK" w:cs="方正小标宋_GBK"/>
          <w:color w:val="000000" w:themeColor="text1"/>
          <w:sz w:val="44"/>
          <w:szCs w:val="44"/>
          <w14:textFill>
            <w14:solidFill>
              <w14:schemeClr w14:val="tx1"/>
            </w14:solidFill>
          </w14:textFill>
        </w:rPr>
      </w:pPr>
    </w:p>
    <w:p w14:paraId="05D22555">
      <w:pPr>
        <w:pStyle w:val="24"/>
        <w:rPr>
          <w:rFonts w:hint="default" w:ascii="Times New Roman" w:eastAsia="方正小标宋_GBK" w:cs="方正小标宋_GBK"/>
          <w:color w:val="000000" w:themeColor="text1"/>
          <w:sz w:val="44"/>
          <w:szCs w:val="44"/>
          <w14:textFill>
            <w14:solidFill>
              <w14:schemeClr w14:val="tx1"/>
            </w14:solidFill>
          </w14:textFill>
        </w:rPr>
      </w:pPr>
    </w:p>
    <w:p w14:paraId="36459269">
      <w:pPr>
        <w:pStyle w:val="24"/>
        <w:rPr>
          <w:rFonts w:hint="default" w:ascii="Times New Roman" w:eastAsia="方正小标宋_GBK" w:cs="方正小标宋_GBK"/>
          <w:color w:val="000000" w:themeColor="text1"/>
          <w:sz w:val="44"/>
          <w:szCs w:val="44"/>
          <w14:textFill>
            <w14:solidFill>
              <w14:schemeClr w14:val="tx1"/>
            </w14:solidFill>
          </w14:textFill>
        </w:rPr>
      </w:pPr>
    </w:p>
    <w:p w14:paraId="663C8C2C">
      <w:pPr>
        <w:pStyle w:val="24"/>
        <w:ind w:firstLine="2212" w:firstLineChars="700"/>
        <w:rPr>
          <w:rFonts w:hint="default" w:ascii="Times New Roman" w:eastAsia="方正仿宋_GB2312" w:cs="方正仿宋_GB2312"/>
          <w:color w:val="000000" w:themeColor="text1"/>
          <w:sz w:val="32"/>
          <w:szCs w:val="32"/>
          <w14:textFill>
            <w14:solidFill>
              <w14:schemeClr w14:val="tx1"/>
            </w14:solidFill>
          </w14:textFill>
        </w:rPr>
      </w:pPr>
    </w:p>
    <w:p w14:paraId="79D4F6EE">
      <w:pPr>
        <w:pStyle w:val="24"/>
        <w:ind w:left="2212" w:leftChars="200" w:hanging="1580" w:hangingChars="500"/>
        <w:jc w:val="both"/>
        <w:rPr>
          <w:rFonts w:hint="default" w:ascii="Times New Roman" w:eastAsia="方正仿宋_GBK"/>
          <w:color w:val="000000" w:themeColor="text1"/>
          <w:kern w:val="2"/>
          <w:sz w:val="32"/>
          <w:szCs w:val="32"/>
          <w14:textFill>
            <w14:solidFill>
              <w14:schemeClr w14:val="tx1"/>
            </w14:solidFill>
          </w14:textFill>
        </w:rPr>
      </w:pPr>
    </w:p>
    <w:p w14:paraId="39AD99E1">
      <w:pPr>
        <w:pStyle w:val="24"/>
        <w:ind w:left="2212" w:leftChars="200" w:hanging="1580" w:hangingChars="500"/>
        <w:jc w:val="both"/>
        <w:rPr>
          <w:rFonts w:hint="default" w:ascii="Times New Roman" w:eastAsia="方正仿宋_GBK"/>
          <w:color w:val="000000" w:themeColor="text1"/>
          <w:kern w:val="2"/>
          <w:sz w:val="32"/>
          <w:szCs w:val="32"/>
          <w14:textFill>
            <w14:solidFill>
              <w14:schemeClr w14:val="tx1"/>
            </w14:solidFill>
          </w14:textFill>
        </w:rPr>
      </w:pPr>
    </w:p>
    <w:p w14:paraId="462E5D56">
      <w:pPr>
        <w:pStyle w:val="24"/>
        <w:ind w:left="2212" w:leftChars="200" w:hanging="1580" w:hangingChars="500"/>
        <w:jc w:val="both"/>
        <w:rPr>
          <w:rFonts w:hint="default" w:ascii="Times New Roman" w:eastAsia="方正仿宋_GBK"/>
          <w:color w:val="000000" w:themeColor="text1"/>
          <w:kern w:val="2"/>
          <w:sz w:val="32"/>
          <w:szCs w:val="32"/>
          <w14:textFill>
            <w14:solidFill>
              <w14:schemeClr w14:val="tx1"/>
            </w14:solidFill>
          </w14:textFill>
        </w:rPr>
      </w:pPr>
    </w:p>
    <w:p w14:paraId="11FAD69F">
      <w:pPr>
        <w:pStyle w:val="24"/>
        <w:ind w:left="2212" w:leftChars="200" w:hanging="1580" w:hangingChars="500"/>
        <w:jc w:val="both"/>
        <w:rPr>
          <w:rFonts w:hint="default" w:ascii="Times New Roman" w:eastAsia="方正仿宋_GBK"/>
          <w:color w:val="000000" w:themeColor="text1"/>
          <w:kern w:val="2"/>
          <w:sz w:val="32"/>
          <w:szCs w:val="32"/>
          <w14:textFill>
            <w14:solidFill>
              <w14:schemeClr w14:val="tx1"/>
            </w14:solidFill>
          </w14:textFill>
        </w:rPr>
      </w:pPr>
    </w:p>
    <w:p w14:paraId="7365B073">
      <w:pPr>
        <w:pStyle w:val="24"/>
        <w:ind w:left="2212" w:leftChars="200" w:hanging="1580" w:hangingChars="500"/>
        <w:jc w:val="both"/>
        <w:rPr>
          <w:rFonts w:hint="default" w:ascii="Times New Roman" w:eastAsia="方正仿宋_GBK"/>
          <w:color w:val="000000" w:themeColor="text1"/>
          <w:kern w:val="2"/>
          <w:sz w:val="32"/>
          <w:szCs w:val="32"/>
          <w14:textFill>
            <w14:solidFill>
              <w14:schemeClr w14:val="tx1"/>
            </w14:solidFill>
          </w14:textFill>
        </w:rPr>
      </w:pPr>
    </w:p>
    <w:p w14:paraId="31DEA470">
      <w:pPr>
        <w:pStyle w:val="24"/>
        <w:ind w:left="2212" w:leftChars="200" w:hanging="1580" w:hangingChars="500"/>
        <w:jc w:val="both"/>
        <w:rPr>
          <w:rFonts w:hint="default" w:ascii="Times New Roman" w:eastAsia="方正仿宋_GBK"/>
          <w:color w:val="000000" w:themeColor="text1"/>
          <w:kern w:val="2"/>
          <w:sz w:val="32"/>
          <w:szCs w:val="32"/>
          <w14:textFill>
            <w14:solidFill>
              <w14:schemeClr w14:val="tx1"/>
            </w14:solidFill>
          </w14:textFill>
        </w:rPr>
      </w:pPr>
      <w:r>
        <w:rPr>
          <w:rFonts w:ascii="Times New Roman" w:eastAsia="方正仿宋_GBK"/>
          <w:color w:val="000000" w:themeColor="text1"/>
          <w:kern w:val="2"/>
          <w:sz w:val="32"/>
          <w:szCs w:val="32"/>
          <w14:textFill>
            <w14:solidFill>
              <w14:schemeClr w14:val="tx1"/>
            </w14:solidFill>
          </w14:textFill>
        </w:rPr>
        <w:t>编制单位：重庆市南川区人民政府事故调查组</w:t>
      </w:r>
    </w:p>
    <w:p w14:paraId="37A6DDC0">
      <w:pPr>
        <w:pStyle w:val="24"/>
        <w:ind w:firstLine="632" w:firstLineChars="200"/>
        <w:jc w:val="both"/>
        <w:rPr>
          <w:rFonts w:hint="default" w:ascii="Times New Roman" w:eastAsia="方正仿宋_GBK"/>
          <w:color w:val="000000" w:themeColor="text1"/>
          <w:kern w:val="2"/>
          <w:sz w:val="32"/>
          <w:szCs w:val="32"/>
          <w14:textFill>
            <w14:solidFill>
              <w14:schemeClr w14:val="tx1"/>
            </w14:solidFill>
          </w14:textFill>
        </w:rPr>
      </w:pPr>
      <w:r>
        <w:rPr>
          <w:rFonts w:ascii="Times New Roman" w:eastAsia="方正仿宋_GBK"/>
          <w:color w:val="000000" w:themeColor="text1"/>
          <w:kern w:val="2"/>
          <w:sz w:val="32"/>
          <w:szCs w:val="32"/>
          <w14:textFill>
            <w14:solidFill>
              <w14:schemeClr w14:val="tx1"/>
            </w14:solidFill>
          </w14:textFill>
        </w:rPr>
        <w:t>编制日期：</w:t>
      </w:r>
      <w:r>
        <w:rPr>
          <w:rFonts w:hint="default" w:ascii="Times New Roman" w:hAnsi="Times New Roman" w:eastAsia="方正仿宋_GBK" w:cs="Times New Roman"/>
          <w:color w:val="000000" w:themeColor="text1"/>
          <w:kern w:val="2"/>
          <w:sz w:val="32"/>
          <w:szCs w:val="32"/>
          <w14:textFill>
            <w14:solidFill>
              <w14:schemeClr w14:val="tx1"/>
            </w14:solidFill>
          </w14:textFill>
        </w:rPr>
        <w:t>202</w:t>
      </w:r>
      <w:r>
        <w:rPr>
          <w:rFonts w:hint="eastAsia" w:ascii="Times New Roman" w:eastAsia="方正仿宋_GBK" w:cs="Times New Roman"/>
          <w:color w:val="000000" w:themeColor="text1"/>
          <w:kern w:val="2"/>
          <w:sz w:val="32"/>
          <w:szCs w:val="32"/>
          <w:lang w:val="en-US" w:eastAsia="zh-CN"/>
          <w14:textFill>
            <w14:solidFill>
              <w14:schemeClr w14:val="tx1"/>
            </w14:solidFill>
          </w14:textFill>
        </w:rPr>
        <w:t>5</w:t>
      </w:r>
      <w:r>
        <w:rPr>
          <w:rFonts w:ascii="Times New Roman" w:eastAsia="方正仿宋_GBK"/>
          <w:color w:val="000000" w:themeColor="text1"/>
          <w:kern w:val="2"/>
          <w:sz w:val="32"/>
          <w:szCs w:val="32"/>
          <w14:textFill>
            <w14:solidFill>
              <w14:schemeClr w14:val="tx1"/>
            </w14:solidFill>
          </w14:textFill>
        </w:rPr>
        <w:t>年</w:t>
      </w:r>
      <w:r>
        <w:rPr>
          <w:rFonts w:hint="eastAsia" w:ascii="Times New Roman" w:eastAsia="方正仿宋_GBK" w:cs="Times New Roman"/>
          <w:color w:val="000000" w:themeColor="text1"/>
          <w:kern w:val="2"/>
          <w:sz w:val="32"/>
          <w:szCs w:val="32"/>
          <w:lang w:val="en-US" w:eastAsia="zh-CN"/>
          <w14:textFill>
            <w14:solidFill>
              <w14:schemeClr w14:val="tx1"/>
            </w14:solidFill>
          </w14:textFill>
        </w:rPr>
        <w:t>9</w:t>
      </w:r>
      <w:r>
        <w:rPr>
          <w:rFonts w:ascii="Times New Roman" w:eastAsia="方正仿宋_GBK"/>
          <w:color w:val="000000" w:themeColor="text1"/>
          <w:kern w:val="2"/>
          <w:sz w:val="32"/>
          <w:szCs w:val="32"/>
          <w14:textFill>
            <w14:solidFill>
              <w14:schemeClr w14:val="tx1"/>
            </w14:solidFill>
          </w14:textFill>
        </w:rPr>
        <w:t>月</w:t>
      </w:r>
    </w:p>
    <w:p w14:paraId="60CD770C">
      <w:pPr>
        <w:snapToGrid w:val="0"/>
        <w:jc w:val="center"/>
        <w:rPr>
          <w:rFonts w:eastAsia="方正小标宋_GBK" w:cs="方正小标宋_GBK"/>
          <w:color w:val="000000" w:themeColor="text1"/>
          <w:sz w:val="44"/>
          <w:szCs w:val="44"/>
          <w14:textFill>
            <w14:solidFill>
              <w14:schemeClr w14:val="tx1"/>
            </w14:solidFill>
          </w14:textFill>
        </w:rPr>
      </w:pPr>
    </w:p>
    <w:p w14:paraId="2F5DDC0D">
      <w:pPr>
        <w:snapToGrid w:val="0"/>
        <w:jc w:val="center"/>
        <w:rPr>
          <w:rFonts w:eastAsia="方正小标宋_GBK" w:cs="方正小标宋_GBK"/>
          <w:color w:val="000000" w:themeColor="text1"/>
          <w:sz w:val="44"/>
          <w:szCs w:val="44"/>
          <w14:textFill>
            <w14:solidFill>
              <w14:schemeClr w14:val="tx1"/>
            </w14:solidFill>
          </w14:textFill>
        </w:rPr>
      </w:pPr>
    </w:p>
    <w:p w14:paraId="7B04E224">
      <w:pPr>
        <w:pStyle w:val="24"/>
        <w:rPr>
          <w:rFonts w:hint="default" w:ascii="Times New Roman" w:eastAsia="方正小标宋_GBK" w:cs="方正小标宋_GBK"/>
          <w:color w:val="000000" w:themeColor="text1"/>
          <w:sz w:val="44"/>
          <w:szCs w:val="44"/>
          <w14:textFill>
            <w14:solidFill>
              <w14:schemeClr w14:val="tx1"/>
            </w14:solidFill>
          </w14:textFill>
        </w:rPr>
      </w:pPr>
    </w:p>
    <w:sdt>
      <w:sdtPr>
        <w:rPr>
          <w:rFonts w:hint="eastAsia" w:ascii="方正黑体_GBK" w:hAnsi="方正黑体_GBK" w:eastAsia="方正黑体_GBK" w:cs="方正黑体_GBK"/>
          <w:color w:val="000000" w:themeColor="text1"/>
          <w:szCs w:val="32"/>
          <w14:textFill>
            <w14:solidFill>
              <w14:schemeClr w14:val="tx1"/>
            </w14:solidFill>
          </w14:textFill>
        </w:rPr>
        <w:id w:val="147478077"/>
      </w:sdtPr>
      <w:sdtEndPr>
        <w:rPr>
          <w:rFonts w:hint="eastAsia" w:ascii="Times New Roman" w:hAnsi="Times New Roman" w:eastAsia="方正小标宋_GBK" w:cs="方正小标宋_GBK"/>
          <w:b/>
          <w:color w:val="000000" w:themeColor="text1"/>
          <w:szCs w:val="44"/>
          <w14:textFill>
            <w14:solidFill>
              <w14:schemeClr w14:val="tx1"/>
            </w14:solidFill>
          </w14:textFill>
        </w:rPr>
      </w:sdtEndPr>
      <w:sdtContent>
        <w:p w14:paraId="56DE309E">
          <w:pPr>
            <w:jc w:val="center"/>
            <w:rPr>
              <w:rFonts w:hint="eastAsia"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目　录</w:t>
          </w:r>
        </w:p>
        <w:p w14:paraId="6F8ADF8D">
          <w:pPr>
            <w:pStyle w:val="11"/>
            <w:tabs>
              <w:tab w:val="right" w:leader="dot" w:pos="8835"/>
            </w:tabs>
            <w:rPr>
              <w:rFonts w:asciiTheme="minorHAnsi" w:hAnsiTheme="minorHAnsi" w:eastAsiaTheme="minorEastAsia" w:cstheme="minorBidi"/>
              <w:color w:val="000000" w:themeColor="text1"/>
              <w:sz w:val="21"/>
              <w:szCs w:val="22"/>
              <w14:textFill>
                <w14:solidFill>
                  <w14:schemeClr w14:val="tx1"/>
                </w14:solidFill>
              </w14:textFill>
            </w:rPr>
          </w:pPr>
          <w:r>
            <w:rPr>
              <w:rFonts w:hint="eastAsia" w:eastAsia="方正小标宋_GBK" w:cs="方正小标宋_GBK"/>
              <w:color w:val="000000" w:themeColor="text1"/>
              <w:sz w:val="44"/>
              <w:szCs w:val="44"/>
              <w14:textFill>
                <w14:solidFill>
                  <w14:schemeClr w14:val="tx1"/>
                </w14:solidFill>
              </w14:textFill>
            </w:rPr>
            <w:fldChar w:fldCharType="begin"/>
          </w:r>
          <w:r>
            <w:rPr>
              <w:rFonts w:hint="eastAsia" w:eastAsia="方正小标宋_GBK" w:cs="方正小标宋_GBK"/>
              <w:color w:val="000000" w:themeColor="text1"/>
              <w:sz w:val="44"/>
              <w:szCs w:val="44"/>
              <w14:textFill>
                <w14:solidFill>
                  <w14:schemeClr w14:val="tx1"/>
                </w14:solidFill>
              </w14:textFill>
            </w:rPr>
            <w:instrText xml:space="preserve">TOC \o "1-2" \h \u </w:instrText>
          </w:r>
          <w:r>
            <w:rPr>
              <w:rFonts w:hint="eastAsia" w:eastAsia="方正小标宋_GBK" w:cs="方正小标宋_GBK"/>
              <w:color w:val="000000" w:themeColor="text1"/>
              <w:sz w:val="44"/>
              <w:szCs w:val="4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"_Toc182836941" </w:instrText>
          </w:r>
          <w:r>
            <w:rPr>
              <w:color w:val="000000" w:themeColor="text1"/>
              <w14:textFill>
                <w14:solidFill>
                  <w14:schemeClr w14:val="tx1"/>
                </w14:solidFill>
              </w14:textFill>
            </w:rPr>
            <w:fldChar w:fldCharType="separate"/>
          </w:r>
          <w:r>
            <w:rPr>
              <w:rStyle w:val="22"/>
              <w:rFonts w:hint="eastAsia" w:eastAsia="方正黑体_GBK"/>
              <w:color w:val="000000" w:themeColor="text1"/>
              <w14:textFill>
                <w14:solidFill>
                  <w14:schemeClr w14:val="tx1"/>
                </w14:solidFill>
              </w14:textFill>
            </w:rPr>
            <w:t>一、事故基本情况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_Toc182836941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- 2 -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48CF087">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"_Toc182836942"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（一）事故项目及相关单位概况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_Toc182836942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- 2 -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DB06B30">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"_Toc182836943" </w:instrText>
          </w:r>
          <w:r>
            <w:rPr>
              <w:color w:val="000000" w:themeColor="text1"/>
              <w14:textFill>
                <w14:solidFill>
                  <w14:schemeClr w14:val="tx1"/>
                </w14:solidFill>
              </w14:textFill>
            </w:rPr>
            <w:fldChar w:fldCharType="separate"/>
          </w:r>
          <w:r>
            <w:rPr>
              <w:rStyle w:val="22"/>
              <w:rFonts w:hint="eastAsia" w:eastAsia="方正楷体_GBK" w:cs="方正仿宋_GBK"/>
              <w:color w:val="000000" w:themeColor="text1"/>
              <w14:textFill>
                <w14:solidFill>
                  <w14:schemeClr w14:val="tx1"/>
                </w14:solidFill>
              </w14:textFill>
            </w:rPr>
            <w:t>（二）合同签订</w:t>
          </w:r>
          <w:r>
            <w:rPr>
              <w:rStyle w:val="22"/>
              <w:rFonts w:hint="eastAsia" w:eastAsia="方正楷体_GBK" w:cs="方正仿宋_GBK"/>
              <w:color w:val="000000" w:themeColor="text1"/>
              <w:lang w:val="en-US" w:eastAsia="zh-CN"/>
              <w14:textFill>
                <w14:solidFill>
                  <w14:schemeClr w14:val="tx1"/>
                </w14:solidFill>
              </w14:textFill>
            </w:rPr>
            <w:t>及实施</w:t>
          </w:r>
          <w:r>
            <w:rPr>
              <w:rStyle w:val="22"/>
              <w:rFonts w:hint="eastAsia" w:eastAsia="方正楷体_GBK" w:cs="方正仿宋_GBK"/>
              <w:color w:val="000000" w:themeColor="text1"/>
              <w14:textFill>
                <w14:solidFill>
                  <w14:schemeClr w14:val="tx1"/>
                </w14:solidFill>
              </w14:textFill>
            </w:rPr>
            <w:t>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_Toc182836943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- 6 -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D2F0CBA">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"_Toc182836944"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（三）事故发生经过</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_Toc182836944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- 7 -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8A7B87E">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"_Toc182836945"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（四）事故现场情况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_Toc182836945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- 9 -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775FCA3">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"_Toc182836946"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（五）人员伤亡和直接经济损失情况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_Toc182836946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- 9 -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010EC37">
          <w:pPr>
            <w:pStyle w:val="11"/>
            <w:tabs>
              <w:tab w:val="right" w:leader="dot" w:pos="8835"/>
            </w:tabs>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"_Toc182836947" </w:instrText>
          </w:r>
          <w:r>
            <w:rPr>
              <w:color w:val="000000" w:themeColor="text1"/>
              <w14:textFill>
                <w14:solidFill>
                  <w14:schemeClr w14:val="tx1"/>
                </w14:solidFill>
              </w14:textFill>
            </w:rPr>
            <w:fldChar w:fldCharType="separate"/>
          </w:r>
          <w:r>
            <w:rPr>
              <w:rStyle w:val="22"/>
              <w:rFonts w:hint="eastAsia" w:eastAsia="方正黑体_GBK"/>
              <w:color w:val="000000" w:themeColor="text1"/>
              <w14:textFill>
                <w14:solidFill>
                  <w14:schemeClr w14:val="tx1"/>
                </w14:solidFill>
              </w14:textFill>
            </w:rPr>
            <w:t>二、事故应急处置及评估情况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_Toc182836947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- 11 -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4B587F8">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"_Toc182836948"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（一）事故应急接报及响应情况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_Toc182836948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- 11 -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1C17334">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"_Toc182836949" </w:instrText>
          </w:r>
          <w:r>
            <w:rPr>
              <w:color w:val="000000" w:themeColor="text1"/>
              <w14:textFill>
                <w14:solidFill>
                  <w14:schemeClr w14:val="tx1"/>
                </w14:solidFill>
              </w14:textFill>
            </w:rPr>
            <w:fldChar w:fldCharType="separate"/>
          </w:r>
          <w:r>
            <w:rPr>
              <w:rStyle w:val="22"/>
              <w:rFonts w:hint="eastAsia" w:eastAsia="方正楷体_GBK" w:cs="方正楷体_GBK"/>
              <w:color w:val="000000" w:themeColor="text1"/>
              <w14:textFill>
                <w14:solidFill>
                  <w14:schemeClr w14:val="tx1"/>
                </w14:solidFill>
              </w14:textFill>
            </w:rPr>
            <w:t>（二）</w:t>
          </w:r>
          <w:r>
            <w:rPr>
              <w:rStyle w:val="22"/>
              <w:rFonts w:hint="eastAsia" w:eastAsia="方正楷体_GBK"/>
              <w:color w:val="000000" w:themeColor="text1"/>
              <w14:textFill>
                <w14:solidFill>
                  <w14:schemeClr w14:val="tx1"/>
                </w14:solidFill>
              </w14:textFill>
            </w:rPr>
            <w:t>事故现场应急处置情况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_Toc182836949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- 11 -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960773">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"_Toc182836950" </w:instrText>
          </w:r>
          <w:r>
            <w:rPr>
              <w:color w:val="000000" w:themeColor="text1"/>
              <w14:textFill>
                <w14:solidFill>
                  <w14:schemeClr w14:val="tx1"/>
                </w14:solidFill>
              </w14:textFill>
            </w:rPr>
            <w:fldChar w:fldCharType="separate"/>
          </w:r>
          <w:r>
            <w:rPr>
              <w:rStyle w:val="22"/>
              <w:rFonts w:hint="eastAsia" w:eastAsia="方正楷体_GBK" w:cs="方正楷体_GBK"/>
              <w:color w:val="000000" w:themeColor="text1"/>
              <w14:textFill>
                <w14:solidFill>
                  <w14:schemeClr w14:val="tx1"/>
                </w14:solidFill>
              </w14:textFill>
            </w:rPr>
            <w:t>（三）</w:t>
          </w:r>
          <w:r>
            <w:rPr>
              <w:rStyle w:val="22"/>
              <w:rFonts w:hint="eastAsia" w:eastAsia="方正楷体_GBK"/>
              <w:color w:val="000000" w:themeColor="text1"/>
              <w14:textFill>
                <w14:solidFill>
                  <w14:schemeClr w14:val="tx1"/>
                </w14:solidFill>
              </w14:textFill>
            </w:rPr>
            <w:t>事故善后处置情况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_Toc182836950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- 11 -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EA920E">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"_Toc182836951" </w:instrText>
          </w:r>
          <w:r>
            <w:rPr>
              <w:color w:val="000000" w:themeColor="text1"/>
              <w14:textFill>
                <w14:solidFill>
                  <w14:schemeClr w14:val="tx1"/>
                </w14:solidFill>
              </w14:textFill>
            </w:rPr>
            <w:fldChar w:fldCharType="separate"/>
          </w:r>
          <w:r>
            <w:rPr>
              <w:rStyle w:val="22"/>
              <w:rFonts w:hint="eastAsia" w:eastAsia="方正楷体_GBK" w:cs="方正楷体_GBK"/>
              <w:color w:val="000000" w:themeColor="text1"/>
              <w14:textFill>
                <w14:solidFill>
                  <w14:schemeClr w14:val="tx1"/>
                </w14:solidFill>
              </w14:textFill>
            </w:rPr>
            <w:t>（四）事故应急处置评估</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_Toc182836951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- 12 -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CCF36D7">
          <w:pPr>
            <w:pStyle w:val="11"/>
            <w:tabs>
              <w:tab w:val="right" w:leader="dot" w:pos="8835"/>
            </w:tabs>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"_Toc182836952" </w:instrText>
          </w:r>
          <w:r>
            <w:rPr>
              <w:color w:val="000000" w:themeColor="text1"/>
              <w14:textFill>
                <w14:solidFill>
                  <w14:schemeClr w14:val="tx1"/>
                </w14:solidFill>
              </w14:textFill>
            </w:rPr>
            <w:fldChar w:fldCharType="separate"/>
          </w:r>
          <w:r>
            <w:rPr>
              <w:rStyle w:val="22"/>
              <w:rFonts w:hint="eastAsia" w:eastAsia="方正黑体_GBK"/>
              <w:color w:val="000000" w:themeColor="text1"/>
              <w14:textFill>
                <w14:solidFill>
                  <w14:schemeClr w14:val="tx1"/>
                </w14:solidFill>
              </w14:textFill>
            </w:rPr>
            <w:t>三、事故原因分析</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_Toc182836952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- 12 -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3EF829F">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"_Toc182836953"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（一）直接原因</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_Toc182836953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- 12 -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0D9FDC7">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"_Toc182836954"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（二）间接原因</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_Toc182836954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- 12 -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782F6ED">
          <w:pPr>
            <w:pStyle w:val="11"/>
            <w:tabs>
              <w:tab w:val="right" w:leader="dot" w:pos="883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"_Toc182836955" </w:instrText>
          </w:r>
          <w:r>
            <w:rPr>
              <w:color w:val="000000" w:themeColor="text1"/>
              <w14:textFill>
                <w14:solidFill>
                  <w14:schemeClr w14:val="tx1"/>
                </w14:solidFill>
              </w14:textFill>
            </w:rPr>
            <w:fldChar w:fldCharType="separate"/>
          </w:r>
          <w:r>
            <w:rPr>
              <w:rStyle w:val="22"/>
              <w:rFonts w:hint="eastAsia" w:eastAsia="方正黑体_GBK"/>
              <w:color w:val="000000" w:themeColor="text1"/>
              <w14:textFill>
                <w14:solidFill>
                  <w14:schemeClr w14:val="tx1"/>
                </w14:solidFill>
              </w14:textFill>
            </w:rPr>
            <w:t>四、</w:t>
          </w:r>
          <w:r>
            <w:rPr>
              <w:rStyle w:val="22"/>
              <w:rFonts w:hint="eastAsia" w:eastAsia="方正黑体_GBK"/>
              <w:color w:val="000000" w:themeColor="text1"/>
              <w:lang w:val="en-US" w:eastAsia="zh-CN"/>
              <w14:textFill>
                <w14:solidFill>
                  <w14:schemeClr w14:val="tx1"/>
                </w14:solidFill>
              </w14:textFill>
            </w:rPr>
            <w:t>调查中发现的其他问题</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_Toc182836955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- 12 -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CA14756">
          <w:pPr>
            <w:pStyle w:val="11"/>
            <w:tabs>
              <w:tab w:val="right" w:leader="dot" w:pos="8835"/>
            </w:tabs>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"_Toc182836955" </w:instrText>
          </w:r>
          <w:r>
            <w:rPr>
              <w:color w:val="000000" w:themeColor="text1"/>
              <w14:textFill>
                <w14:solidFill>
                  <w14:schemeClr w14:val="tx1"/>
                </w14:solidFill>
              </w14:textFill>
            </w:rPr>
            <w:fldChar w:fldCharType="separate"/>
          </w:r>
          <w:r>
            <w:rPr>
              <w:rStyle w:val="22"/>
              <w:rFonts w:hint="eastAsia" w:eastAsia="方正黑体_GBK"/>
              <w:color w:val="000000" w:themeColor="text1"/>
              <w:lang w:val="en-US" w:eastAsia="zh-CN"/>
              <w14:textFill>
                <w14:solidFill>
                  <w14:schemeClr w14:val="tx1"/>
                </w14:solidFill>
              </w14:textFill>
            </w:rPr>
            <w:t>五</w:t>
          </w:r>
          <w:r>
            <w:rPr>
              <w:rStyle w:val="22"/>
              <w:rFonts w:hint="eastAsia" w:eastAsia="方正黑体_GBK"/>
              <w:color w:val="000000" w:themeColor="text1"/>
              <w14:textFill>
                <w14:solidFill>
                  <w14:schemeClr w14:val="tx1"/>
                </w14:solidFill>
              </w14:textFill>
            </w:rPr>
            <w:t>、相关参建单位安全管理情况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_Toc182836955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- 12 -</w:t>
          </w:r>
          <w:r>
            <w:rPr>
              <w:rFonts w:hint="default" w:ascii="Times New Roman" w:hAnsi="Times New Roman" w:cs="Times New Roman"/>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714F94F">
          <w:pPr>
            <w:pStyle w:val="11"/>
            <w:tabs>
              <w:tab w:val="right" w:leader="dot" w:pos="8835"/>
            </w:tabs>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"_Toc182836956" </w:instrText>
          </w:r>
          <w:r>
            <w:rPr>
              <w:color w:val="000000" w:themeColor="text1"/>
              <w14:textFill>
                <w14:solidFill>
                  <w14:schemeClr w14:val="tx1"/>
                </w14:solidFill>
              </w14:textFill>
            </w:rPr>
            <w:fldChar w:fldCharType="separate"/>
          </w:r>
          <w:r>
            <w:rPr>
              <w:rStyle w:val="22"/>
              <w:rFonts w:hint="eastAsia" w:eastAsia="方正黑体_GBK"/>
              <w:color w:val="000000" w:themeColor="text1"/>
              <w:lang w:val="en-US" w:eastAsia="zh-CN"/>
              <w14:textFill>
                <w14:solidFill>
                  <w14:schemeClr w14:val="tx1"/>
                </w14:solidFill>
              </w14:textFill>
            </w:rPr>
            <w:t>六</w:t>
          </w:r>
          <w:r>
            <w:rPr>
              <w:rStyle w:val="22"/>
              <w:rFonts w:hint="eastAsia" w:eastAsia="方正黑体_GBK"/>
              <w:color w:val="000000" w:themeColor="text1"/>
              <w14:textFill>
                <w14:solidFill>
                  <w14:schemeClr w14:val="tx1"/>
                </w14:solidFill>
              </w14:textFill>
            </w:rPr>
            <w:t>、相关监管单位安全履职调查情况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_Toc182836956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DCBCABB">
          <w:pPr>
            <w:pStyle w:val="11"/>
            <w:tabs>
              <w:tab w:val="right" w:leader="dot" w:pos="8835"/>
            </w:tabs>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"_Toc182836957" </w:instrText>
          </w:r>
          <w:r>
            <w:rPr>
              <w:color w:val="000000" w:themeColor="text1"/>
              <w14:textFill>
                <w14:solidFill>
                  <w14:schemeClr w14:val="tx1"/>
                </w14:solidFill>
              </w14:textFill>
            </w:rPr>
            <w:fldChar w:fldCharType="separate"/>
          </w:r>
          <w:r>
            <w:rPr>
              <w:rStyle w:val="22"/>
              <w:rFonts w:hint="eastAsia" w:eastAsia="方正黑体_GBK"/>
              <w:color w:val="000000" w:themeColor="text1"/>
              <w:lang w:val="en-US" w:eastAsia="zh-CN"/>
              <w14:textFill>
                <w14:solidFill>
                  <w14:schemeClr w14:val="tx1"/>
                </w14:solidFill>
              </w14:textFill>
            </w:rPr>
            <w:t>七</w:t>
          </w:r>
          <w:r>
            <w:rPr>
              <w:rStyle w:val="22"/>
              <w:rFonts w:hint="eastAsia" w:eastAsia="方正黑体_GBK"/>
              <w:color w:val="000000" w:themeColor="text1"/>
              <w14:textFill>
                <w14:solidFill>
                  <w14:schemeClr w14:val="tx1"/>
                </w14:solidFill>
              </w14:textFill>
            </w:rPr>
            <w:t>、对有关责任人员和责任单位的处理建议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_Toc182836957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9FFF1AB">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"_Toc182836958"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（一）因在事故中死亡免予追究责任的人员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_Toc182836958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1D42AE9">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"_Toc182836959"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（二）对事故有关责任单位的行政处罚建议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_Toc182836959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5074198">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"_Toc182836960"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（三）对事故有关责任人员的行政处罚建议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_Toc182836960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C2F8020">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"_Toc182836961"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（四）其他给予行政处罚的建议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_Toc182836961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619886D">
          <w:pPr>
            <w:pStyle w:val="11"/>
            <w:tabs>
              <w:tab w:val="right" w:leader="dot" w:pos="8835"/>
            </w:tabs>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"_Toc182836962" </w:instrText>
          </w:r>
          <w:r>
            <w:rPr>
              <w:color w:val="000000" w:themeColor="text1"/>
              <w14:textFill>
                <w14:solidFill>
                  <w14:schemeClr w14:val="tx1"/>
                </w14:solidFill>
              </w14:textFill>
            </w:rPr>
            <w:fldChar w:fldCharType="separate"/>
          </w:r>
          <w:r>
            <w:rPr>
              <w:rStyle w:val="22"/>
              <w:rFonts w:hint="eastAsia" w:eastAsia="方正黑体_GBK"/>
              <w:color w:val="000000" w:themeColor="text1"/>
              <w:lang w:val="en-US" w:eastAsia="zh-CN"/>
              <w14:textFill>
                <w14:solidFill>
                  <w14:schemeClr w14:val="tx1"/>
                </w14:solidFill>
              </w14:textFill>
            </w:rPr>
            <w:t>八</w:t>
          </w:r>
          <w:r>
            <w:rPr>
              <w:rStyle w:val="22"/>
              <w:rFonts w:hint="eastAsia" w:eastAsia="方正黑体_GBK"/>
              <w:color w:val="000000" w:themeColor="text1"/>
              <w14:textFill>
                <w14:solidFill>
                  <w14:schemeClr w14:val="tx1"/>
                </w14:solidFill>
              </w14:textFill>
            </w:rPr>
            <w:t>、防范措施及建议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_Toc182836962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9921080">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"_Toc182836963"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（一）重庆市南川区博顺置业有限公司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_Toc182836963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B753A4">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"_Toc182836964"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（二）重庆市南鸿建筑工程有限责任公司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_Toc182836964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7B5B79A">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"_Toc182836965"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（三）</w:t>
          </w:r>
          <w:r>
            <w:rPr>
              <w:rStyle w:val="22"/>
              <w:rFonts w:hint="eastAsia" w:eastAsia="方正楷体_GBK"/>
              <w:color w:val="000000" w:themeColor="text1"/>
              <w:lang w:val="en-US" w:eastAsia="zh-CN"/>
              <w14:textFill>
                <w14:solidFill>
                  <w14:schemeClr w14:val="tx1"/>
                </w14:solidFill>
              </w14:textFill>
            </w:rPr>
            <w:t>重庆锦辉建筑集团有限公司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_Toc182836965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6B6AC12">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"_Toc182836966"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（四）</w:t>
          </w:r>
          <w:r>
            <w:rPr>
              <w:rStyle w:val="22"/>
              <w:rFonts w:hint="eastAsia" w:eastAsia="方正楷体_GBK"/>
              <w:color w:val="000000" w:themeColor="text1"/>
              <w:lang w:val="en-US" w:eastAsia="zh-CN"/>
              <w14:textFill>
                <w14:solidFill>
                  <w14:schemeClr w14:val="tx1"/>
                </w14:solidFill>
              </w14:textFill>
            </w:rPr>
            <w:t>广西中信恒泰工程顾问有限公司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_Toc182836966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43B49C1">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"_Toc182836967"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（五）区住房和城乡建设委员会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_Toc182836967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65D816F">
          <w:pPr>
            <w:pStyle w:val="13"/>
            <w:tabs>
              <w:tab w:val="right" w:leader="dot" w:pos="8835"/>
            </w:tabs>
            <w:ind w:left="632"/>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"_Toc182836968" </w:instrText>
          </w:r>
          <w:r>
            <w:rPr>
              <w:color w:val="000000" w:themeColor="text1"/>
              <w14:textFill>
                <w14:solidFill>
                  <w14:schemeClr w14:val="tx1"/>
                </w14:solidFill>
              </w14:textFill>
            </w:rPr>
            <w:fldChar w:fldCharType="separate"/>
          </w:r>
          <w:r>
            <w:rPr>
              <w:rStyle w:val="22"/>
              <w:rFonts w:hint="eastAsia" w:eastAsia="方正楷体_GBK"/>
              <w:color w:val="000000" w:themeColor="text1"/>
              <w14:textFill>
                <w14:solidFill>
                  <w14:schemeClr w14:val="tx1"/>
                </w14:solidFill>
              </w14:textFill>
            </w:rPr>
            <w:t>（六）东城街道办事处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_Toc182836968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BEF6930">
          <w:pPr>
            <w:snapToGrid w:val="0"/>
            <w:jc w:val="center"/>
            <w:rPr>
              <w:rFonts w:eastAsia="方正小标宋_GBK" w:cs="方正小标宋_GBK"/>
              <w:color w:val="000000" w:themeColor="text1"/>
              <w:sz w:val="44"/>
              <w:szCs w:val="44"/>
              <w14:textFill>
                <w14:solidFill>
                  <w14:schemeClr w14:val="tx1"/>
                </w14:solidFill>
              </w14:textFill>
            </w:rPr>
          </w:pPr>
          <w:r>
            <w:rPr>
              <w:rFonts w:hint="eastAsia" w:eastAsia="方正小标宋_GBK" w:cs="方正小标宋_GBK"/>
              <w:b/>
              <w:color w:val="000000" w:themeColor="text1"/>
              <w:szCs w:val="44"/>
              <w14:textFill>
                <w14:solidFill>
                  <w14:schemeClr w14:val="tx1"/>
                </w14:solidFill>
              </w14:textFill>
            </w:rPr>
            <w:fldChar w:fldCharType="end"/>
          </w:r>
        </w:p>
      </w:sdtContent>
    </w:sdt>
    <w:p w14:paraId="5A26E400">
      <w:pPr>
        <w:snapToGrid w:val="0"/>
        <w:jc w:val="center"/>
        <w:rPr>
          <w:rFonts w:eastAsia="方正小标宋_GBK" w:cs="方正小标宋_GBK"/>
          <w:color w:val="000000" w:themeColor="text1"/>
          <w:sz w:val="44"/>
          <w:szCs w:val="44"/>
          <w14:textFill>
            <w14:solidFill>
              <w14:schemeClr w14:val="tx1"/>
            </w14:solidFill>
          </w14:textFill>
        </w:rPr>
      </w:pPr>
    </w:p>
    <w:p w14:paraId="0DE35EA5">
      <w:pPr>
        <w:snapToGrid w:val="0"/>
        <w:jc w:val="center"/>
        <w:rPr>
          <w:rFonts w:eastAsia="方正小标宋_GBK" w:cs="方正小标宋_GBK"/>
          <w:color w:val="000000" w:themeColor="text1"/>
          <w:sz w:val="44"/>
          <w:szCs w:val="44"/>
          <w14:textFill>
            <w14:solidFill>
              <w14:schemeClr w14:val="tx1"/>
            </w14:solidFill>
          </w14:textFill>
        </w:rPr>
      </w:pPr>
    </w:p>
    <w:p w14:paraId="16379540">
      <w:pPr>
        <w:snapToGrid w:val="0"/>
        <w:jc w:val="center"/>
        <w:rPr>
          <w:rFonts w:eastAsia="方正小标宋_GBK" w:cs="方正小标宋_GBK"/>
          <w:color w:val="000000" w:themeColor="text1"/>
          <w:sz w:val="44"/>
          <w:szCs w:val="44"/>
          <w14:textFill>
            <w14:solidFill>
              <w14:schemeClr w14:val="tx1"/>
            </w14:solidFill>
          </w14:textFill>
        </w:rPr>
        <w:sectPr>
          <w:footerReference r:id="rId4" w:type="default"/>
          <w:footnotePr>
            <w:numRestart w:val="eachPage"/>
          </w:footnotePr>
          <w:pgSz w:w="11906" w:h="16838"/>
          <w:pgMar w:top="2098" w:right="1474" w:bottom="1984" w:left="1587" w:header="851" w:footer="1474" w:gutter="0"/>
          <w:pgBorders>
            <w:top w:val="none" w:sz="0" w:space="0"/>
            <w:left w:val="none" w:sz="0" w:space="0"/>
            <w:bottom w:val="none" w:sz="0" w:space="0"/>
            <w:right w:val="none" w:sz="0" w:space="0"/>
          </w:pgBorders>
          <w:pgNumType w:fmt="numberInDash" w:start="1"/>
          <w:cols w:space="0" w:num="1"/>
          <w:docGrid w:type="linesAndChars" w:linePitch="579" w:charSpace="-842"/>
        </w:sectPr>
      </w:pPr>
    </w:p>
    <w:p w14:paraId="390BEBB9">
      <w:pPr>
        <w:snapToGrid w:val="0"/>
        <w:spacing w:line="560" w:lineRule="atLeast"/>
        <w:jc w:val="center"/>
        <w:rPr>
          <w:rFonts w:hint="default" w:ascii="方正小标宋_GBK" w:eastAsia="方正小标宋_GBK"/>
          <w:color w:val="000000" w:themeColor="text1"/>
          <w:sz w:val="44"/>
          <w:szCs w:val="44"/>
          <w:lang w:val="en-US" w:eastAsia="zh-CN"/>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南川东城</w:t>
      </w:r>
      <w:r>
        <w:rPr>
          <w:rFonts w:hint="eastAsia" w:ascii="方正小标宋_GBK" w:eastAsia="方正小标宋_GBK"/>
          <w:color w:val="000000" w:themeColor="text1"/>
          <w:sz w:val="44"/>
          <w:szCs w:val="44"/>
          <w:lang w:val="en-US" w:eastAsia="zh-CN"/>
          <w14:textFill>
            <w14:solidFill>
              <w14:schemeClr w14:val="tx1"/>
            </w14:solidFill>
          </w14:textFill>
        </w:rPr>
        <w:t>城投学府里</w:t>
      </w:r>
      <w:r>
        <w:rPr>
          <w:rFonts w:hint="eastAsia" w:ascii="方正小标宋_GBK" w:eastAsia="方正小标宋_GBK"/>
          <w:color w:val="000000" w:themeColor="text1"/>
          <w:sz w:val="44"/>
          <w:szCs w:val="44"/>
          <w14:textFill>
            <w14:solidFill>
              <w14:schemeClr w14:val="tx1"/>
            </w14:solidFill>
          </w14:textFill>
        </w:rPr>
        <w:t>安居工程</w:t>
      </w:r>
      <w:r>
        <w:rPr>
          <w:rFonts w:hint="eastAsia" w:ascii="方正小标宋_GBK" w:eastAsia="方正小标宋_GBK"/>
          <w:color w:val="000000" w:themeColor="text1"/>
          <w:sz w:val="44"/>
          <w:szCs w:val="44"/>
          <w:lang w:val="en-US" w:eastAsia="zh-CN"/>
          <w14:textFill>
            <w14:solidFill>
              <w14:schemeClr w14:val="tx1"/>
            </w14:solidFill>
          </w14:textFill>
        </w:rPr>
        <w:t>三标段</w:t>
      </w:r>
    </w:p>
    <w:p w14:paraId="0C78EA2F">
      <w:pPr>
        <w:snapToGrid w:val="0"/>
        <w:spacing w:line="560" w:lineRule="atLeast"/>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w:t>
      </w:r>
      <w:r>
        <w:rPr>
          <w:rFonts w:hint="eastAsia" w:ascii="方正小标宋_GBK" w:eastAsia="方正小标宋_GBK"/>
          <w:color w:val="000000" w:themeColor="text1"/>
          <w:sz w:val="44"/>
          <w:szCs w:val="44"/>
          <w:lang w:val="en-US" w:eastAsia="zh-CN"/>
          <w14:textFill>
            <w14:solidFill>
              <w14:schemeClr w14:val="tx1"/>
            </w14:solidFill>
          </w14:textFill>
        </w:rPr>
        <w:t>6</w:t>
      </w:r>
      <w:r>
        <w:rPr>
          <w:rFonts w:hint="eastAsia" w:ascii="方正小标宋_GBK" w:eastAsia="方正小标宋_GBK"/>
          <w:color w:val="000000" w:themeColor="text1"/>
          <w:sz w:val="44"/>
          <w:szCs w:val="44"/>
          <w14:textFill>
            <w14:solidFill>
              <w14:schemeClr w14:val="tx1"/>
            </w14:solidFill>
          </w14:textFill>
        </w:rPr>
        <w:t>·</w:t>
      </w:r>
      <w:r>
        <w:rPr>
          <w:rFonts w:hint="eastAsia" w:ascii="方正小标宋_GBK" w:eastAsia="方正小标宋_GBK"/>
          <w:color w:val="000000" w:themeColor="text1"/>
          <w:sz w:val="44"/>
          <w:szCs w:val="44"/>
          <w:lang w:val="en-US" w:eastAsia="zh-CN"/>
          <w14:textFill>
            <w14:solidFill>
              <w14:schemeClr w14:val="tx1"/>
            </w14:solidFill>
          </w14:textFill>
        </w:rPr>
        <w:t>16</w:t>
      </w:r>
      <w:r>
        <w:rPr>
          <w:rFonts w:hint="eastAsia" w:ascii="方正小标宋_GBK" w:eastAsia="方正小标宋_GBK"/>
          <w:color w:val="000000" w:themeColor="text1"/>
          <w:sz w:val="44"/>
          <w:szCs w:val="44"/>
          <w14:textFill>
            <w14:solidFill>
              <w14:schemeClr w14:val="tx1"/>
            </w14:solidFill>
          </w14:textFill>
        </w:rPr>
        <w:t>”一般</w:t>
      </w:r>
      <w:r>
        <w:rPr>
          <w:rFonts w:hint="eastAsia" w:ascii="方正小标宋_GBK" w:eastAsia="方正小标宋_GBK"/>
          <w:color w:val="000000" w:themeColor="text1"/>
          <w:sz w:val="44"/>
          <w:szCs w:val="44"/>
          <w:lang w:val="en-US" w:eastAsia="zh-CN"/>
          <w14:textFill>
            <w14:solidFill>
              <w14:schemeClr w14:val="tx1"/>
            </w14:solidFill>
          </w14:textFill>
        </w:rPr>
        <w:t>高处坠落</w:t>
      </w:r>
      <w:r>
        <w:rPr>
          <w:rFonts w:hint="eastAsia" w:ascii="方正小标宋_GBK" w:eastAsia="方正小标宋_GBK"/>
          <w:color w:val="000000" w:themeColor="text1"/>
          <w:sz w:val="44"/>
          <w:szCs w:val="44"/>
          <w14:textFill>
            <w14:solidFill>
              <w14:schemeClr w14:val="tx1"/>
            </w14:solidFill>
          </w14:textFill>
        </w:rPr>
        <w:t>事故调查报告</w:t>
      </w:r>
    </w:p>
    <w:p w14:paraId="41E99EEB">
      <w:pPr>
        <w:pStyle w:val="24"/>
        <w:snapToGrid w:val="0"/>
        <w:spacing w:line="560" w:lineRule="atLeast"/>
        <w:jc w:val="center"/>
        <w:rPr>
          <w:rFonts w:hint="default" w:ascii="Times New Roman"/>
          <w:color w:val="000000" w:themeColor="text1"/>
          <w14:textFill>
            <w14:solidFill>
              <w14:schemeClr w14:val="tx1"/>
            </w14:solidFill>
          </w14:textFill>
        </w:rPr>
      </w:pPr>
    </w:p>
    <w:p w14:paraId="71F331A0">
      <w:pPr>
        <w:keepNext w:val="0"/>
        <w:keepLines w:val="0"/>
        <w:pageBreakBefore w:val="0"/>
        <w:widowControl w:val="0"/>
        <w:kinsoku/>
        <w:wordWrap/>
        <w:overflowPunct/>
        <w:topLinePunct w:val="0"/>
        <w:autoSpaceDE/>
        <w:autoSpaceDN/>
        <w:bidi w:val="0"/>
        <w:adjustRightInd/>
        <w:snapToGrid w:val="0"/>
        <w:spacing w:line="594" w:lineRule="exact"/>
        <w:ind w:left="0" w:leftChars="0" w:firstLine="632" w:firstLineChars="200"/>
        <w:jc w:val="both"/>
        <w:textAlignment w:val="auto"/>
        <w:rPr>
          <w:rFonts w:ascii="方正仿宋_GBK" w:cs="方正仿宋_GBK"/>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时许，南川区东城街道</w:t>
      </w:r>
      <w:r>
        <w:rPr>
          <w:rFonts w:hint="eastAsia" w:cs="Times New Roman"/>
          <w:color w:val="000000" w:themeColor="text1"/>
          <w:sz w:val="32"/>
          <w:szCs w:val="32"/>
          <w:lang w:val="en-US" w:eastAsia="zh-CN"/>
          <w14:textFill>
            <w14:solidFill>
              <w14:schemeClr w14:val="tx1"/>
            </w14:solidFill>
          </w14:textFill>
        </w:rPr>
        <w:t>城投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学府里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安居</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工程项目</w:t>
      </w:r>
      <w:r>
        <w:rPr>
          <w:rFonts w:hint="eastAsia"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标</w:t>
      </w:r>
      <w:r>
        <w:rPr>
          <w:rFonts w:hint="eastAsia" w:cs="Times New Roman"/>
          <w:color w:val="000000" w:themeColor="text1"/>
          <w:sz w:val="32"/>
          <w:szCs w:val="32"/>
          <w:lang w:val="en-US" w:eastAsia="zh-CN"/>
          <w14:textFill>
            <w14:solidFill>
              <w14:schemeClr w14:val="tx1"/>
            </w14:solidFill>
          </w14:textFill>
        </w:rPr>
        <w:t>段</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7号楼</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发生一起</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高坠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事故，造成1人死亡</w:t>
      </w:r>
      <w:r>
        <w:rPr>
          <w:rFonts w:hint="eastAsia" w:ascii="方正仿宋_GBK"/>
          <w:color w:val="000000" w:themeColor="text1"/>
          <w:spacing w:val="0"/>
          <w:sz w:val="32"/>
          <w:szCs w:val="32"/>
          <w14:textFill>
            <w14:solidFill>
              <w14:schemeClr w14:val="tx1"/>
            </w14:solidFill>
          </w14:textFill>
        </w:rPr>
        <w:t>，直接经济损失约</w:t>
      </w:r>
      <w:r>
        <w:rPr>
          <w:rFonts w:hint="eastAsia" w:ascii="方正仿宋_GBK"/>
          <w:color w:val="000000" w:themeColor="text1"/>
          <w:spacing w:val="0"/>
          <w:sz w:val="32"/>
          <w:szCs w:val="32"/>
          <w:lang w:val="en-US" w:eastAsia="zh-CN"/>
          <w14:textFill>
            <w14:solidFill>
              <w14:schemeClr w14:val="tx1"/>
            </w14:solidFill>
          </w14:textFill>
        </w:rPr>
        <w:t>120</w:t>
      </w:r>
      <w:r>
        <w:rPr>
          <w:rFonts w:hint="eastAsia" w:ascii="方正仿宋_GBK"/>
          <w:color w:val="000000" w:themeColor="text1"/>
          <w:spacing w:val="0"/>
          <w:sz w:val="32"/>
          <w:szCs w:val="32"/>
          <w14:textFill>
            <w14:solidFill>
              <w14:schemeClr w14:val="tx1"/>
            </w14:solidFill>
          </w14:textFill>
        </w:rPr>
        <w:t>万元。</w:t>
      </w:r>
    </w:p>
    <w:p w14:paraId="74A1B957">
      <w:pPr>
        <w:keepNext w:val="0"/>
        <w:keepLines w:val="0"/>
        <w:pageBreakBefore w:val="0"/>
        <w:widowControl w:val="0"/>
        <w:shd w:val="clear"/>
        <w:kinsoku/>
        <w:wordWrap/>
        <w:overflowPunct/>
        <w:topLinePunct w:val="0"/>
        <w:bidi w:val="0"/>
        <w:spacing w:line="594" w:lineRule="exact"/>
        <w:ind w:firstLine="632" w:firstLineChars="200"/>
        <w:jc w:val="both"/>
        <w:rPr>
          <w:rFonts w:ascii="方正仿宋_GBK"/>
          <w:color w:val="000000" w:themeColor="text1"/>
          <w:spacing w:val="0"/>
          <w:sz w:val="32"/>
          <w:szCs w:val="32"/>
          <w14:textFill>
            <w14:solidFill>
              <w14:schemeClr w14:val="tx1"/>
            </w14:solidFill>
          </w14:textFill>
        </w:rPr>
      </w:pPr>
      <w:r>
        <w:rPr>
          <w:rFonts w:hint="eastAsia" w:ascii="方正仿宋_GBK"/>
          <w:color w:val="000000" w:themeColor="text1"/>
          <w:spacing w:val="0"/>
          <w:sz w:val="32"/>
          <w:szCs w:val="32"/>
          <w14:textFill>
            <w14:solidFill>
              <w14:schemeClr w14:val="tx1"/>
            </w14:solidFill>
          </w14:textFill>
        </w:rPr>
        <w:t>按照《中华人民共和国安全生产法》、《生产安全事故报告和调查处理条例》（国务院令第</w:t>
      </w:r>
      <w:r>
        <w:rPr>
          <w:rFonts w:hint="default" w:ascii="Times New Roman" w:hAnsi="Times New Roman" w:cs="Times New Roman"/>
          <w:color w:val="000000" w:themeColor="text1"/>
          <w:spacing w:val="0"/>
          <w:sz w:val="32"/>
          <w:szCs w:val="32"/>
          <w14:textFill>
            <w14:solidFill>
              <w14:schemeClr w14:val="tx1"/>
            </w14:solidFill>
          </w14:textFill>
        </w:rPr>
        <w:t>493</w:t>
      </w:r>
      <w:r>
        <w:rPr>
          <w:rFonts w:hint="eastAsia" w:ascii="方正仿宋_GBK"/>
          <w:color w:val="000000" w:themeColor="text1"/>
          <w:spacing w:val="0"/>
          <w:sz w:val="32"/>
          <w:szCs w:val="32"/>
          <w14:textFill>
            <w14:solidFill>
              <w14:schemeClr w14:val="tx1"/>
            </w14:solidFill>
          </w14:textFill>
        </w:rPr>
        <w:t>号）、《重庆市安全生产条例》的规定，</w:t>
      </w:r>
      <w:bookmarkStart w:id="4" w:name="OLE_LINK4"/>
      <w:r>
        <w:rPr>
          <w:rFonts w:hint="eastAsia" w:ascii="方正仿宋_GBK"/>
          <w:color w:val="000000" w:themeColor="text1"/>
          <w:spacing w:val="0"/>
          <w:sz w:val="32"/>
          <w:szCs w:val="32"/>
          <w14:textFill>
            <w14:solidFill>
              <w14:schemeClr w14:val="tx1"/>
            </w14:solidFill>
          </w14:textFill>
        </w:rPr>
        <w:t>经南川区人民政府授权成立了由南川区应急管理局牵头，区政府办公室、区公安局、区住建委、区总工会、东城街道办事处等单位派员组成的“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南川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东城</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城投学府里</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安居工程</w:t>
      </w:r>
      <w:r>
        <w:rPr>
          <w:rFonts w:hint="eastAsia" w:cs="Times New Roman"/>
          <w:color w:val="000000" w:themeColor="text1"/>
          <w:sz w:val="32"/>
          <w:szCs w:val="32"/>
          <w:lang w:val="en-US" w:eastAsia="zh-CN"/>
          <w14:textFill>
            <w14:solidFill>
              <w14:schemeClr w14:val="tx1"/>
            </w14:solidFill>
          </w14:textFill>
        </w:rPr>
        <w:t>三标段</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16</w:t>
      </w:r>
      <w:r>
        <w:rPr>
          <w:rFonts w:hint="eastAsia" w:cs="Times New Roman"/>
          <w:color w:val="000000" w:themeColor="text1"/>
          <w:sz w:val="32"/>
          <w:szCs w:val="32"/>
          <w:lang w:val="en-US" w:eastAsia="zh-CN"/>
          <w14:textFill>
            <w14:solidFill>
              <w14:schemeClr w14:val="tx1"/>
            </w14:solidFill>
          </w14:textFill>
        </w:rPr>
        <w:t>一般高处坠落事故</w:t>
      </w:r>
      <w:r>
        <w:rPr>
          <w:rFonts w:hint="eastAsia" w:ascii="方正仿宋_GBK"/>
          <w:color w:val="000000" w:themeColor="text1"/>
          <w:spacing w:val="0"/>
          <w:sz w:val="32"/>
          <w:szCs w:val="32"/>
          <w14:textFill>
            <w14:solidFill>
              <w14:schemeClr w14:val="tx1"/>
            </w14:solidFill>
          </w14:textFill>
        </w:rPr>
        <w:t>调查组”（以下简称“调查组”），</w:t>
      </w:r>
      <w:r>
        <w:rPr>
          <w:rFonts w:hint="default" w:ascii="Times New Roman" w:hAnsi="Times New Roman" w:eastAsia="方正仿宋_GBK" w:cs="Times New Roman"/>
          <w:color w:val="000000" w:themeColor="text1"/>
          <w:sz w:val="32"/>
          <w:szCs w:val="32"/>
          <w14:textFill>
            <w14:solidFill>
              <w14:schemeClr w14:val="tx1"/>
            </w14:solidFill>
          </w14:textFill>
        </w:rPr>
        <w:t>同时邀请</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南川区纪委监委、</w:t>
      </w:r>
      <w:r>
        <w:rPr>
          <w:rFonts w:hint="default" w:ascii="Times New Roman" w:hAnsi="Times New Roman" w:eastAsia="方正仿宋_GBK" w:cs="Times New Roman"/>
          <w:color w:val="000000" w:themeColor="text1"/>
          <w:sz w:val="32"/>
          <w:szCs w:val="32"/>
          <w14:textFill>
            <w14:solidFill>
              <w14:schemeClr w14:val="tx1"/>
            </w14:solidFill>
          </w14:textFill>
        </w:rPr>
        <w:t>南川区检察院派员参加</w:t>
      </w:r>
      <w:r>
        <w:rPr>
          <w:rFonts w:hint="eastAsia" w:ascii="方正仿宋_GBK"/>
          <w:color w:val="000000" w:themeColor="text1"/>
          <w:spacing w:val="0"/>
          <w:sz w:val="32"/>
          <w:szCs w:val="32"/>
          <w14:textFill>
            <w14:solidFill>
              <w14:schemeClr w14:val="tx1"/>
            </w14:solidFill>
          </w14:textFill>
        </w:rPr>
        <w:t>，共同负责事故调查</w:t>
      </w:r>
      <w:r>
        <w:rPr>
          <w:rFonts w:ascii="方正仿宋_GBK"/>
          <w:color w:val="000000" w:themeColor="text1"/>
          <w:spacing w:val="0"/>
          <w:sz w:val="32"/>
          <w:szCs w:val="32"/>
          <w14:textFill>
            <w14:solidFill>
              <w14:schemeClr w14:val="tx1"/>
            </w14:solidFill>
          </w14:textFill>
        </w:rPr>
        <w:t>并开展相关工作。</w:t>
      </w:r>
    </w:p>
    <w:bookmarkEnd w:id="4"/>
    <w:p w14:paraId="37F3C1C5">
      <w:pPr>
        <w:keepNext w:val="0"/>
        <w:keepLines w:val="0"/>
        <w:pageBreakBefore w:val="0"/>
        <w:widowControl w:val="0"/>
        <w:shd w:val="clear"/>
        <w:tabs>
          <w:tab w:val="left" w:pos="7560"/>
        </w:tabs>
        <w:kinsoku/>
        <w:wordWrap/>
        <w:overflowPunct/>
        <w:topLinePunct w:val="0"/>
        <w:bidi w:val="0"/>
        <w:snapToGrid w:val="0"/>
        <w:spacing w:line="594" w:lineRule="exact"/>
        <w:ind w:firstLine="632" w:firstLineChars="200"/>
        <w:jc w:val="both"/>
        <w:rPr>
          <w:rFonts w:ascii="仿宋_GB2312" w:hAnsi="仿宋_GB2312" w:eastAsia="仿宋_GB2312" w:cs="仿宋_GB2312"/>
          <w:color w:val="000000" w:themeColor="text1"/>
          <w:spacing w:val="0"/>
          <w:sz w:val="32"/>
          <w:szCs w:val="32"/>
          <w14:textFill>
            <w14:solidFill>
              <w14:schemeClr w14:val="tx1"/>
            </w14:solidFill>
          </w14:textFill>
        </w:rPr>
      </w:pPr>
      <w:r>
        <w:rPr>
          <w:rFonts w:hint="eastAsia" w:ascii="方正仿宋_GBK" w:hAnsi="方正仿宋_GBK" w:cs="方正仿宋_GBK"/>
          <w:color w:val="000000" w:themeColor="text1"/>
          <w:spacing w:val="0"/>
          <w:sz w:val="32"/>
          <w:szCs w:val="32"/>
          <w14:textFill>
            <w14:solidFill>
              <w14:schemeClr w14:val="tx1"/>
            </w14:solidFill>
          </w14:textFill>
        </w:rPr>
        <w:t>事故调查组按照“四不放过”和“科学严谨、依法依规、实事求是、注重实效”的原则，</w:t>
      </w:r>
      <w:r>
        <w:rPr>
          <w:rFonts w:ascii="方正仿宋_GBK" w:hAnsi="方正仿宋_GBK" w:cs="方正仿宋_GBK"/>
          <w:color w:val="000000" w:themeColor="text1"/>
          <w:spacing w:val="0"/>
          <w:sz w:val="32"/>
          <w:szCs w:val="32"/>
          <w14:textFill>
            <w14:solidFill>
              <w14:schemeClr w14:val="tx1"/>
            </w14:solidFill>
          </w14:textFill>
        </w:rPr>
        <w:t>通过现场勘查</w:t>
      </w:r>
      <w:r>
        <w:rPr>
          <w:rFonts w:hint="eastAsia" w:ascii="方正仿宋_GBK" w:hAnsi="方正仿宋_GBK" w:cs="方正仿宋_GBK"/>
          <w:color w:val="000000" w:themeColor="text1"/>
          <w:spacing w:val="0"/>
          <w:sz w:val="32"/>
          <w:szCs w:val="32"/>
          <w14:textFill>
            <w14:solidFill>
              <w14:schemeClr w14:val="tx1"/>
            </w14:solidFill>
          </w14:textFill>
        </w:rPr>
        <w:t>、</w:t>
      </w:r>
      <w:r>
        <w:rPr>
          <w:rFonts w:ascii="方正仿宋_GBK" w:hAnsi="方正仿宋_GBK" w:cs="方正仿宋_GBK"/>
          <w:color w:val="000000" w:themeColor="text1"/>
          <w:spacing w:val="0"/>
          <w:sz w:val="32"/>
          <w:szCs w:val="32"/>
          <w14:textFill>
            <w14:solidFill>
              <w14:schemeClr w14:val="tx1"/>
            </w14:solidFill>
          </w14:textFill>
        </w:rPr>
        <w:t>调查取证，查明了事故发生经过</w:t>
      </w:r>
      <w:r>
        <w:rPr>
          <w:rFonts w:hint="eastAsia" w:ascii="方正仿宋_GBK" w:hAnsi="方正仿宋_GBK" w:cs="方正仿宋_GBK"/>
          <w:color w:val="000000" w:themeColor="text1"/>
          <w:spacing w:val="0"/>
          <w:sz w:val="32"/>
          <w:szCs w:val="32"/>
          <w14:textFill>
            <w14:solidFill>
              <w14:schemeClr w14:val="tx1"/>
            </w14:solidFill>
          </w14:textFill>
        </w:rPr>
        <w:t>、</w:t>
      </w:r>
      <w:r>
        <w:rPr>
          <w:rFonts w:ascii="方正仿宋_GBK" w:hAnsi="方正仿宋_GBK" w:cs="方正仿宋_GBK"/>
          <w:color w:val="000000" w:themeColor="text1"/>
          <w:spacing w:val="0"/>
          <w:sz w:val="32"/>
          <w:szCs w:val="32"/>
          <w14:textFill>
            <w14:solidFill>
              <w14:schemeClr w14:val="tx1"/>
            </w14:solidFill>
          </w14:textFill>
        </w:rPr>
        <w:t>原因</w:t>
      </w:r>
      <w:r>
        <w:rPr>
          <w:rFonts w:hint="eastAsia" w:ascii="方正仿宋_GBK" w:hAnsi="方正仿宋_GBK" w:cs="方正仿宋_GBK"/>
          <w:color w:val="000000" w:themeColor="text1"/>
          <w:spacing w:val="0"/>
          <w:sz w:val="32"/>
          <w:szCs w:val="32"/>
          <w14:textFill>
            <w14:solidFill>
              <w14:schemeClr w14:val="tx1"/>
            </w14:solidFill>
          </w14:textFill>
        </w:rPr>
        <w:t>、应急处置、人员伤亡和直接经济损失情况，</w:t>
      </w:r>
      <w:r>
        <w:rPr>
          <w:rFonts w:ascii="方正仿宋_GBK" w:hAnsi="方正仿宋_GBK" w:cs="方正仿宋_GBK"/>
          <w:color w:val="000000" w:themeColor="text1"/>
          <w:spacing w:val="0"/>
          <w:sz w:val="32"/>
          <w:szCs w:val="32"/>
          <w14:textFill>
            <w14:solidFill>
              <w14:schemeClr w14:val="tx1"/>
            </w14:solidFill>
          </w14:textFill>
        </w:rPr>
        <w:t>认定了事故性质及责任，提出了对相关责任</w:t>
      </w:r>
      <w:r>
        <w:rPr>
          <w:rFonts w:hint="eastAsia" w:ascii="方正仿宋_GBK" w:hAnsi="方正仿宋_GBK" w:cs="方正仿宋_GBK"/>
          <w:color w:val="000000" w:themeColor="text1"/>
          <w:spacing w:val="0"/>
          <w:sz w:val="32"/>
          <w:szCs w:val="32"/>
          <w14:textFill>
            <w14:solidFill>
              <w14:schemeClr w14:val="tx1"/>
            </w14:solidFill>
          </w14:textFill>
        </w:rPr>
        <w:t>单位、责任人员</w:t>
      </w:r>
      <w:r>
        <w:rPr>
          <w:rFonts w:ascii="方正仿宋_GBK" w:hAnsi="方正仿宋_GBK" w:cs="方正仿宋_GBK"/>
          <w:color w:val="000000" w:themeColor="text1"/>
          <w:spacing w:val="0"/>
          <w:sz w:val="32"/>
          <w:szCs w:val="32"/>
          <w14:textFill>
            <w14:solidFill>
              <w14:schemeClr w14:val="tx1"/>
            </w14:solidFill>
          </w14:textFill>
        </w:rPr>
        <w:t>的处理建议</w:t>
      </w:r>
      <w:r>
        <w:rPr>
          <w:rFonts w:hint="eastAsia" w:ascii="方正仿宋_GBK" w:hAnsi="方正仿宋_GBK" w:cs="方正仿宋_GBK"/>
          <w:color w:val="000000" w:themeColor="text1"/>
          <w:spacing w:val="0"/>
          <w:sz w:val="32"/>
          <w:szCs w:val="32"/>
          <w14:textFill>
            <w14:solidFill>
              <w14:schemeClr w14:val="tx1"/>
            </w14:solidFill>
          </w14:textFill>
        </w:rPr>
        <w:t>，针对事故原因提出了</w:t>
      </w:r>
      <w:r>
        <w:rPr>
          <w:rFonts w:ascii="方正仿宋_GBK" w:hAnsi="方正仿宋_GBK" w:cs="方正仿宋_GBK"/>
          <w:color w:val="000000" w:themeColor="text1"/>
          <w:spacing w:val="0"/>
          <w:sz w:val="32"/>
          <w:szCs w:val="32"/>
          <w14:textFill>
            <w14:solidFill>
              <w14:schemeClr w14:val="tx1"/>
            </w14:solidFill>
          </w14:textFill>
        </w:rPr>
        <w:t>事故整改防范措施</w:t>
      </w:r>
      <w:r>
        <w:rPr>
          <w:rFonts w:hint="eastAsia" w:ascii="方正仿宋_GBK" w:hAnsi="方正仿宋_GBK" w:cs="方正仿宋_GBK"/>
          <w:color w:val="000000" w:themeColor="text1"/>
          <w:spacing w:val="0"/>
          <w:sz w:val="32"/>
          <w:szCs w:val="32"/>
          <w14:textFill>
            <w14:solidFill>
              <w14:schemeClr w14:val="tx1"/>
            </w14:solidFill>
          </w14:textFill>
        </w:rPr>
        <w:t>建议</w:t>
      </w:r>
      <w:r>
        <w:rPr>
          <w:rFonts w:ascii="方正仿宋_GBK" w:hAnsi="方正仿宋_GBK" w:cs="方正仿宋_GBK"/>
          <w:color w:val="000000" w:themeColor="text1"/>
          <w:spacing w:val="0"/>
          <w:sz w:val="32"/>
          <w:szCs w:val="32"/>
          <w14:textFill>
            <w14:solidFill>
              <w14:schemeClr w14:val="tx1"/>
            </w14:solidFill>
          </w14:textFill>
        </w:rPr>
        <w:t>。</w:t>
      </w:r>
    </w:p>
    <w:p w14:paraId="136153C3">
      <w:pPr>
        <w:keepNext w:val="0"/>
        <w:keepLines w:val="0"/>
        <w:pageBreakBefore w:val="0"/>
        <w:widowControl w:val="0"/>
        <w:shd w:val="clear"/>
        <w:kinsoku/>
        <w:wordWrap/>
        <w:overflowPunct/>
        <w:topLinePunct w:val="0"/>
        <w:bidi w:val="0"/>
        <w:spacing w:line="594" w:lineRule="exact"/>
        <w:ind w:firstLine="632" w:firstLineChars="200"/>
        <w:jc w:val="both"/>
        <w:rPr>
          <w:rFonts w:ascii="方正仿宋_GBK"/>
          <w:color w:val="000000" w:themeColor="text1"/>
          <w:spacing w:val="0"/>
          <w:sz w:val="32"/>
          <w:szCs w:val="32"/>
          <w14:textFill>
            <w14:solidFill>
              <w14:schemeClr w14:val="tx1"/>
            </w14:solidFill>
          </w14:textFill>
        </w:rPr>
      </w:pPr>
      <w:r>
        <w:rPr>
          <w:rFonts w:hint="eastAsia" w:ascii="方正仿宋_GBK"/>
          <w:color w:val="000000" w:themeColor="text1"/>
          <w:spacing w:val="0"/>
          <w:sz w:val="32"/>
          <w:szCs w:val="32"/>
          <w14:textFill>
            <w14:solidFill>
              <w14:schemeClr w14:val="tx1"/>
            </w14:solidFill>
          </w14:textFill>
        </w:rPr>
        <w:t>经调查组调查认定，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南川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东城</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城投学府里</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安居工程</w:t>
      </w:r>
      <w:r>
        <w:rPr>
          <w:rFonts w:hint="eastAsia" w:cs="Times New Roman"/>
          <w:color w:val="000000" w:themeColor="text1"/>
          <w:sz w:val="32"/>
          <w:szCs w:val="32"/>
          <w:lang w:val="en-US" w:eastAsia="zh-CN"/>
          <w14:textFill>
            <w14:solidFill>
              <w14:schemeClr w14:val="tx1"/>
            </w14:solidFill>
          </w14:textFill>
        </w:rPr>
        <w:t>三标段“</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16</w:t>
      </w:r>
      <w:r>
        <w:rPr>
          <w:rFonts w:hint="eastAsia" w:cs="Times New Roman"/>
          <w:color w:val="000000" w:themeColor="text1"/>
          <w:sz w:val="32"/>
          <w:szCs w:val="32"/>
          <w:lang w:val="en-US" w:eastAsia="zh-CN"/>
          <w14:textFill>
            <w14:solidFill>
              <w14:schemeClr w14:val="tx1"/>
            </w14:solidFill>
          </w14:textFill>
        </w:rPr>
        <w:t>”一般高处坠落事故</w:t>
      </w:r>
      <w:r>
        <w:rPr>
          <w:rFonts w:hint="eastAsia" w:ascii="方正仿宋_GBK"/>
          <w:color w:val="000000" w:themeColor="text1"/>
          <w:spacing w:val="0"/>
          <w:sz w:val="32"/>
          <w:szCs w:val="32"/>
          <w14:textFill>
            <w14:solidFill>
              <w14:schemeClr w14:val="tx1"/>
            </w14:solidFill>
          </w14:textFill>
        </w:rPr>
        <w:t>是一起生产安全责任事故。</w:t>
      </w:r>
    </w:p>
    <w:p w14:paraId="656569AB">
      <w:pPr>
        <w:keepNext w:val="0"/>
        <w:keepLines w:val="0"/>
        <w:pageBreakBefore w:val="0"/>
        <w:widowControl w:val="0"/>
        <w:shd w:val="clear"/>
        <w:kinsoku/>
        <w:wordWrap/>
        <w:overflowPunct/>
        <w:topLinePunct w:val="0"/>
        <w:bidi w:val="0"/>
        <w:spacing w:line="594" w:lineRule="exact"/>
        <w:ind w:firstLine="632" w:firstLineChars="200"/>
        <w:jc w:val="both"/>
        <w:rPr>
          <w:rFonts w:ascii="方正仿宋_GBK" w:cs="方正仿宋_GBK"/>
          <w:color w:val="000000" w:themeColor="text1"/>
          <w:spacing w:val="0"/>
          <w:sz w:val="32"/>
          <w:szCs w:val="32"/>
          <w14:textFill>
            <w14:solidFill>
              <w14:schemeClr w14:val="tx1"/>
            </w14:solidFill>
          </w14:textFill>
        </w:rPr>
      </w:pPr>
      <w:r>
        <w:rPr>
          <w:rFonts w:hint="eastAsia" w:ascii="方正仿宋_GBK" w:cs="方正仿宋_GBK"/>
          <w:color w:val="000000" w:themeColor="text1"/>
          <w:spacing w:val="0"/>
          <w:sz w:val="32"/>
          <w:szCs w:val="32"/>
          <w14:textFill>
            <w14:solidFill>
              <w14:schemeClr w14:val="tx1"/>
            </w14:solidFill>
          </w14:textFill>
        </w:rPr>
        <w:t>现将有关情况报告如下：</w:t>
      </w:r>
    </w:p>
    <w:p w14:paraId="2F6A1C09">
      <w:pPr>
        <w:keepNext w:val="0"/>
        <w:keepLines w:val="0"/>
        <w:pageBreakBefore w:val="0"/>
        <w:widowControl w:val="0"/>
        <w:shd w:val="clear"/>
        <w:kinsoku/>
        <w:wordWrap/>
        <w:overflowPunct/>
        <w:topLinePunct w:val="0"/>
        <w:bidi w:val="0"/>
        <w:spacing w:line="594" w:lineRule="exact"/>
        <w:ind w:firstLine="632" w:firstLineChars="200"/>
        <w:jc w:val="both"/>
        <w:outlineLvl w:val="0"/>
        <w:rPr>
          <w:rFonts w:eastAsia="方正黑体_GBK"/>
          <w:color w:val="000000" w:themeColor="text1"/>
          <w:spacing w:val="0"/>
          <w:sz w:val="32"/>
          <w:szCs w:val="32"/>
          <w14:textFill>
            <w14:solidFill>
              <w14:schemeClr w14:val="tx1"/>
            </w14:solidFill>
          </w14:textFill>
        </w:rPr>
      </w:pPr>
      <w:bookmarkStart w:id="5" w:name="_Toc182836941"/>
      <w:r>
        <w:rPr>
          <w:rFonts w:eastAsia="方正黑体_GBK"/>
          <w:color w:val="000000" w:themeColor="text1"/>
          <w:spacing w:val="0"/>
          <w:sz w:val="32"/>
          <w:szCs w:val="32"/>
          <w14:textFill>
            <w14:solidFill>
              <w14:schemeClr w14:val="tx1"/>
            </w14:solidFill>
          </w14:textFill>
        </w:rPr>
        <w:t>一、</w:t>
      </w:r>
      <w:r>
        <w:rPr>
          <w:rFonts w:hint="eastAsia" w:eastAsia="方正黑体_GBK"/>
          <w:color w:val="000000" w:themeColor="text1"/>
          <w:spacing w:val="0"/>
          <w:sz w:val="32"/>
          <w:szCs w:val="32"/>
          <w14:textFill>
            <w14:solidFill>
              <w14:schemeClr w14:val="tx1"/>
            </w14:solidFill>
          </w14:textFill>
        </w:rPr>
        <w:t>事故基本情况</w:t>
      </w:r>
      <w:bookmarkEnd w:id="5"/>
    </w:p>
    <w:p w14:paraId="1A963E16">
      <w:pPr>
        <w:keepNext w:val="0"/>
        <w:keepLines w:val="0"/>
        <w:pageBreakBefore w:val="0"/>
        <w:widowControl w:val="0"/>
        <w:shd w:val="clear"/>
        <w:kinsoku/>
        <w:wordWrap/>
        <w:overflowPunct/>
        <w:topLinePunct w:val="0"/>
        <w:bidi w:val="0"/>
        <w:spacing w:line="594" w:lineRule="exact"/>
        <w:ind w:firstLine="632" w:firstLineChars="200"/>
        <w:jc w:val="both"/>
        <w:outlineLvl w:val="1"/>
        <w:rPr>
          <w:rFonts w:eastAsia="方正楷体_GBK"/>
          <w:color w:val="000000" w:themeColor="text1"/>
          <w:spacing w:val="0"/>
          <w:sz w:val="32"/>
          <w:szCs w:val="32"/>
          <w14:textFill>
            <w14:solidFill>
              <w14:schemeClr w14:val="tx1"/>
            </w14:solidFill>
          </w14:textFill>
        </w:rPr>
      </w:pPr>
      <w:bookmarkStart w:id="6" w:name="_Toc182836942"/>
      <w:r>
        <w:rPr>
          <w:rFonts w:eastAsia="方正楷体_GBK"/>
          <w:color w:val="000000" w:themeColor="text1"/>
          <w:spacing w:val="0"/>
          <w:sz w:val="32"/>
          <w:szCs w:val="32"/>
          <w14:textFill>
            <w14:solidFill>
              <w14:schemeClr w14:val="tx1"/>
            </w14:solidFill>
          </w14:textFill>
        </w:rPr>
        <w:t>（一）</w:t>
      </w:r>
      <w:r>
        <w:rPr>
          <w:rFonts w:hint="eastAsia" w:eastAsia="方正楷体_GBK"/>
          <w:color w:val="000000" w:themeColor="text1"/>
          <w:spacing w:val="0"/>
          <w:sz w:val="32"/>
          <w:szCs w:val="32"/>
          <w14:textFill>
            <w14:solidFill>
              <w14:schemeClr w14:val="tx1"/>
            </w14:solidFill>
          </w14:textFill>
        </w:rPr>
        <w:t>事故项目及相关单位</w:t>
      </w:r>
      <w:r>
        <w:rPr>
          <w:rFonts w:eastAsia="方正楷体_GBK"/>
          <w:color w:val="000000" w:themeColor="text1"/>
          <w:spacing w:val="0"/>
          <w:sz w:val="32"/>
          <w:szCs w:val="32"/>
          <w14:textFill>
            <w14:solidFill>
              <w14:schemeClr w14:val="tx1"/>
            </w14:solidFill>
          </w14:textFill>
        </w:rPr>
        <w:t>概况</w:t>
      </w:r>
      <w:bookmarkEnd w:id="6"/>
    </w:p>
    <w:p w14:paraId="79557B08">
      <w:pPr>
        <w:keepNext w:val="0"/>
        <w:keepLines w:val="0"/>
        <w:pageBreakBefore w:val="0"/>
        <w:widowControl w:val="0"/>
        <w:shd w:val="clear"/>
        <w:kinsoku/>
        <w:wordWrap/>
        <w:overflowPunct/>
        <w:topLinePunct w:val="0"/>
        <w:bidi w:val="0"/>
        <w:spacing w:line="594" w:lineRule="exact"/>
        <w:ind w:firstLine="632" w:firstLineChars="200"/>
        <w:jc w:val="both"/>
        <w:rPr>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1</w:t>
      </w:r>
      <w:r>
        <w:rPr>
          <w:rFonts w:hint="eastAsia" w:ascii="方正仿宋_GBK"/>
          <w:color w:val="000000" w:themeColor="text1"/>
          <w:spacing w:val="0"/>
          <w:sz w:val="32"/>
          <w:szCs w:val="32"/>
          <w14:textFill>
            <w14:solidFill>
              <w14:schemeClr w14:val="tx1"/>
            </w14:solidFill>
          </w14:textFill>
        </w:rPr>
        <w:t>.事故项目概况</w:t>
      </w:r>
    </w:p>
    <w:p w14:paraId="72890516">
      <w:pPr>
        <w:keepNext w:val="0"/>
        <w:keepLines w:val="0"/>
        <w:pageBreakBefore w:val="0"/>
        <w:widowControl w:val="0"/>
        <w:shd w:val="clear"/>
        <w:kinsoku/>
        <w:wordWrap/>
        <w:overflowPunct/>
        <w:topLinePunct w:val="0"/>
        <w:bidi w:val="0"/>
        <w:spacing w:line="594" w:lineRule="exact"/>
        <w:ind w:firstLine="632" w:firstLineChars="200"/>
        <w:jc w:val="both"/>
        <w:rPr>
          <w:rFonts w:ascii="方正仿宋_GBK" w:cs="方正仿宋_GBK"/>
          <w:color w:val="000000" w:themeColor="text1"/>
          <w:spacing w:val="0"/>
          <w:sz w:val="32"/>
          <w:szCs w:val="32"/>
          <w14:textFill>
            <w14:solidFill>
              <w14:schemeClr w14:val="tx1"/>
            </w14:solidFill>
          </w14:textFill>
        </w:rPr>
      </w:pPr>
      <w:r>
        <w:rPr>
          <w:rFonts w:hint="eastAsia" w:ascii="方正仿宋_GBK"/>
          <w:color w:val="000000" w:themeColor="text1"/>
          <w:spacing w:val="0"/>
          <w:sz w:val="32"/>
          <w:szCs w:val="32"/>
          <w14:textFill>
            <w14:solidFill>
              <w14:schemeClr w14:val="tx1"/>
            </w14:solidFill>
          </w14:textFill>
        </w:rPr>
        <w:t>南川区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城投学府里</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安居工程</w:t>
      </w:r>
      <w:r>
        <w:rPr>
          <w:rFonts w:hint="eastAsia" w:cs="Times New Roman"/>
          <w:color w:val="000000" w:themeColor="text1"/>
          <w:sz w:val="32"/>
          <w:szCs w:val="32"/>
          <w:lang w:val="en-US" w:eastAsia="zh-CN"/>
          <w14:textFill>
            <w14:solidFill>
              <w14:schemeClr w14:val="tx1"/>
            </w14:solidFill>
          </w14:textFill>
        </w:rPr>
        <w:t>三标段</w:t>
      </w:r>
      <w:r>
        <w:rPr>
          <w:rFonts w:hint="eastAsia" w:ascii="方正仿宋_GBK"/>
          <w:color w:val="000000" w:themeColor="text1"/>
          <w:spacing w:val="0"/>
          <w:sz w:val="32"/>
          <w:szCs w:val="32"/>
          <w14:textFill>
            <w14:solidFill>
              <w14:schemeClr w14:val="tx1"/>
            </w14:solidFill>
          </w14:textFill>
        </w:rPr>
        <w:t>位于南川区东城街道办事处</w:t>
      </w:r>
      <w:r>
        <w:rPr>
          <w:rFonts w:hint="eastAsia" w:ascii="方正仿宋_GBK"/>
          <w:color w:val="000000" w:themeColor="text1"/>
          <w:spacing w:val="0"/>
          <w:sz w:val="32"/>
          <w:szCs w:val="32"/>
          <w:lang w:val="en-US" w:eastAsia="zh-CN"/>
          <w14:textFill>
            <w14:solidFill>
              <w14:schemeClr w14:val="tx1"/>
            </w14:solidFill>
          </w14:textFill>
        </w:rPr>
        <w:t>北郊</w:t>
      </w:r>
      <w:r>
        <w:rPr>
          <w:rFonts w:hint="eastAsia" w:ascii="方正仿宋_GBK"/>
          <w:color w:val="000000" w:themeColor="text1"/>
          <w:spacing w:val="0"/>
          <w:sz w:val="32"/>
          <w:szCs w:val="32"/>
          <w14:textFill>
            <w14:solidFill>
              <w14:schemeClr w14:val="tx1"/>
            </w14:solidFill>
          </w14:textFill>
        </w:rPr>
        <w:t>居委</w:t>
      </w:r>
      <w:r>
        <w:rPr>
          <w:rFonts w:hint="eastAsia" w:ascii="方正仿宋_GBK"/>
          <w:color w:val="000000" w:themeColor="text1"/>
          <w:spacing w:val="0"/>
          <w:sz w:val="32"/>
          <w:szCs w:val="32"/>
          <w:lang w:val="en-US" w:eastAsia="zh-CN"/>
          <w14:textFill>
            <w14:solidFill>
              <w14:schemeClr w14:val="tx1"/>
            </w14:solidFill>
          </w14:textFill>
        </w:rPr>
        <w:t>1、</w:t>
      </w:r>
      <w:r>
        <w:rPr>
          <w:rFonts w:hint="default" w:ascii="Times New Roman" w:hAnsi="Times New Roman" w:cs="Times New Roman"/>
          <w:color w:val="000000" w:themeColor="text1"/>
          <w:spacing w:val="0"/>
          <w:sz w:val="32"/>
          <w:szCs w:val="32"/>
          <w14:textFill>
            <w14:solidFill>
              <w14:schemeClr w14:val="tx1"/>
            </w14:solidFill>
          </w14:textFill>
        </w:rPr>
        <w:t>2</w:t>
      </w:r>
      <w:r>
        <w:rPr>
          <w:rFonts w:hint="eastAsia" w:cs="Times New Roman"/>
          <w:color w:val="000000" w:themeColor="text1"/>
          <w:spacing w:val="0"/>
          <w:sz w:val="32"/>
          <w:szCs w:val="32"/>
          <w:lang w:eastAsia="zh-CN"/>
          <w14:textFill>
            <w14:solidFill>
              <w14:schemeClr w14:val="tx1"/>
            </w14:solidFill>
          </w14:textFill>
        </w:rPr>
        <w:t>、</w:t>
      </w:r>
      <w:r>
        <w:rPr>
          <w:rFonts w:hint="eastAsia" w:cs="Times New Roman"/>
          <w:color w:val="000000" w:themeColor="text1"/>
          <w:spacing w:val="0"/>
          <w:sz w:val="32"/>
          <w:szCs w:val="32"/>
          <w:lang w:val="en-US" w:eastAsia="zh-CN"/>
          <w14:textFill>
            <w14:solidFill>
              <w14:schemeClr w14:val="tx1"/>
            </w14:solidFill>
          </w14:textFill>
        </w:rPr>
        <w:t>3</w:t>
      </w:r>
      <w:r>
        <w:rPr>
          <w:rFonts w:hint="eastAsia" w:ascii="方正仿宋_GBK"/>
          <w:color w:val="000000" w:themeColor="text1"/>
          <w:spacing w:val="0"/>
          <w:sz w:val="32"/>
          <w:szCs w:val="32"/>
          <w14:textFill>
            <w14:solidFill>
              <w14:schemeClr w14:val="tx1"/>
            </w14:solidFill>
          </w14:textFill>
        </w:rPr>
        <w:t>组，总建筑面积</w:t>
      </w:r>
      <w:r>
        <w:rPr>
          <w:rFonts w:hint="eastAsia" w:cs="Times New Roman"/>
          <w:color w:val="000000" w:themeColor="text1"/>
          <w:spacing w:val="0"/>
          <w:sz w:val="32"/>
          <w:szCs w:val="32"/>
          <w:lang w:val="en-US" w:eastAsia="zh-CN"/>
          <w14:textFill>
            <w14:solidFill>
              <w14:schemeClr w14:val="tx1"/>
            </w14:solidFill>
          </w14:textFill>
        </w:rPr>
        <w:t>119401.42</w:t>
      </w:r>
      <w:r>
        <w:rPr>
          <w:rFonts w:hint="eastAsia" w:ascii="方正仿宋_GBK"/>
          <w:color w:val="000000" w:themeColor="text1"/>
          <w:spacing w:val="0"/>
          <w:sz w:val="32"/>
          <w:szCs w:val="32"/>
          <w14:textFill>
            <w14:solidFill>
              <w14:schemeClr w14:val="tx1"/>
            </w14:solidFill>
          </w14:textFill>
        </w:rPr>
        <w:t>㎡，其中保障性住房</w:t>
      </w:r>
      <w:r>
        <w:rPr>
          <w:rFonts w:hint="eastAsia" w:ascii="方正仿宋_GBK"/>
          <w:color w:val="000000" w:themeColor="text1"/>
          <w:spacing w:val="0"/>
          <w:sz w:val="32"/>
          <w:szCs w:val="32"/>
          <w:lang w:val="en-US" w:eastAsia="zh-CN"/>
          <w14:textFill>
            <w14:solidFill>
              <w14:schemeClr w14:val="tx1"/>
            </w14:solidFill>
          </w14:textFill>
        </w:rPr>
        <w:t>7#、8#、9#、10#楼</w:t>
      </w:r>
      <w:r>
        <w:rPr>
          <w:rFonts w:hint="eastAsia" w:cs="Times New Roman"/>
          <w:color w:val="000000" w:themeColor="text1"/>
          <w:spacing w:val="0"/>
          <w:sz w:val="32"/>
          <w:szCs w:val="32"/>
          <w:lang w:val="en-US" w:eastAsia="zh-CN"/>
          <w14:textFill>
            <w14:solidFill>
              <w14:schemeClr w14:val="tx1"/>
            </w14:solidFill>
          </w14:textFill>
        </w:rPr>
        <w:t>90181.10</w:t>
      </w:r>
      <w:r>
        <w:rPr>
          <w:rFonts w:hint="eastAsia" w:ascii="方正仿宋_GBK"/>
          <w:color w:val="000000" w:themeColor="text1"/>
          <w:spacing w:val="0"/>
          <w:sz w:val="32"/>
          <w:szCs w:val="32"/>
          <w14:textFill>
            <w14:solidFill>
              <w14:schemeClr w14:val="tx1"/>
            </w14:solidFill>
          </w14:textFill>
        </w:rPr>
        <w:t>㎡、</w:t>
      </w:r>
      <w:r>
        <w:rPr>
          <w:rFonts w:hint="eastAsia" w:ascii="方正仿宋_GBK"/>
          <w:color w:val="000000" w:themeColor="text1"/>
          <w:spacing w:val="0"/>
          <w:sz w:val="32"/>
          <w:szCs w:val="32"/>
          <w:lang w:val="en-US" w:eastAsia="zh-CN"/>
          <w14:textFill>
            <w14:solidFill>
              <w14:schemeClr w14:val="tx1"/>
            </w14:solidFill>
          </w14:textFill>
        </w:rPr>
        <w:t>S-1，S-2</w:t>
      </w:r>
      <w:r>
        <w:rPr>
          <w:rFonts w:hint="eastAsia" w:ascii="方正仿宋_GBK"/>
          <w:color w:val="000000" w:themeColor="text1"/>
          <w:spacing w:val="0"/>
          <w:sz w:val="32"/>
          <w:szCs w:val="32"/>
          <w14:textFill>
            <w14:solidFill>
              <w14:schemeClr w14:val="tx1"/>
            </w14:solidFill>
          </w14:textFill>
        </w:rPr>
        <w:t>商业用房</w:t>
      </w:r>
      <w:r>
        <w:rPr>
          <w:rFonts w:hint="eastAsia" w:cs="Times New Roman"/>
          <w:color w:val="000000" w:themeColor="text1"/>
          <w:spacing w:val="0"/>
          <w:sz w:val="32"/>
          <w:szCs w:val="32"/>
          <w:lang w:val="en-US" w:eastAsia="zh-CN"/>
          <w14:textFill>
            <w14:solidFill>
              <w14:schemeClr w14:val="tx1"/>
            </w14:solidFill>
          </w14:textFill>
        </w:rPr>
        <w:t>4232.27</w:t>
      </w:r>
      <w:r>
        <w:rPr>
          <w:rFonts w:hint="eastAsia" w:ascii="方正仿宋_GBK"/>
          <w:color w:val="000000" w:themeColor="text1"/>
          <w:spacing w:val="0"/>
          <w:sz w:val="32"/>
          <w:szCs w:val="32"/>
          <w14:textFill>
            <w14:solidFill>
              <w14:schemeClr w14:val="tx1"/>
            </w14:solidFill>
          </w14:textFill>
        </w:rPr>
        <w:t>㎡、其他用房（物业管理用房、社区组织工作用房、消防控制室及</w:t>
      </w:r>
      <w:r>
        <w:rPr>
          <w:rFonts w:hint="eastAsia" w:ascii="方正仿宋_GBK"/>
          <w:color w:val="000000" w:themeColor="text1"/>
          <w:spacing w:val="0"/>
          <w:sz w:val="32"/>
          <w:szCs w:val="32"/>
          <w:lang w:val="en-US" w:eastAsia="zh-CN"/>
          <w14:textFill>
            <w14:solidFill>
              <w14:schemeClr w14:val="tx1"/>
            </w14:solidFill>
          </w14:textFill>
        </w:rPr>
        <w:t>公共厕所</w:t>
      </w:r>
      <w:r>
        <w:rPr>
          <w:rFonts w:hint="eastAsia" w:ascii="方正仿宋_GBK"/>
          <w:color w:val="000000" w:themeColor="text1"/>
          <w:spacing w:val="0"/>
          <w:sz w:val="32"/>
          <w:szCs w:val="32"/>
          <w14:textFill>
            <w14:solidFill>
              <w14:schemeClr w14:val="tx1"/>
            </w14:solidFill>
          </w14:textFill>
        </w:rPr>
        <w:t>）</w:t>
      </w:r>
      <w:r>
        <w:rPr>
          <w:rFonts w:hint="eastAsia" w:cs="Times New Roman"/>
          <w:color w:val="000000" w:themeColor="text1"/>
          <w:spacing w:val="0"/>
          <w:sz w:val="32"/>
          <w:szCs w:val="32"/>
          <w:lang w:val="en-US" w:eastAsia="zh-CN"/>
          <w14:textFill>
            <w14:solidFill>
              <w14:schemeClr w14:val="tx1"/>
            </w14:solidFill>
          </w14:textFill>
        </w:rPr>
        <w:t>93.01</w:t>
      </w:r>
      <w:r>
        <w:rPr>
          <w:rFonts w:hint="eastAsia" w:ascii="方正仿宋_GBK"/>
          <w:color w:val="000000" w:themeColor="text1"/>
          <w:spacing w:val="0"/>
          <w:sz w:val="32"/>
          <w:szCs w:val="32"/>
          <w14:textFill>
            <w14:solidFill>
              <w14:schemeClr w14:val="tx1"/>
            </w14:solidFill>
          </w14:textFill>
        </w:rPr>
        <w:t>㎡、地下车库及设备用房</w:t>
      </w:r>
      <w:r>
        <w:rPr>
          <w:rFonts w:hint="eastAsia" w:cs="Times New Roman"/>
          <w:color w:val="000000" w:themeColor="text1"/>
          <w:spacing w:val="0"/>
          <w:sz w:val="32"/>
          <w:szCs w:val="32"/>
          <w:lang w:val="en-US" w:eastAsia="zh-CN"/>
          <w14:textFill>
            <w14:solidFill>
              <w14:schemeClr w14:val="tx1"/>
            </w14:solidFill>
          </w14:textFill>
        </w:rPr>
        <w:t>24895.04</w:t>
      </w:r>
      <w:r>
        <w:rPr>
          <w:rFonts w:hint="eastAsia" w:ascii="方正仿宋_GBK"/>
          <w:color w:val="000000" w:themeColor="text1"/>
          <w:spacing w:val="0"/>
          <w:sz w:val="32"/>
          <w:szCs w:val="32"/>
          <w14:textFill>
            <w14:solidFill>
              <w14:schemeClr w14:val="tx1"/>
            </w14:solidFill>
          </w14:textFill>
        </w:rPr>
        <w:t>㎡。</w:t>
      </w:r>
    </w:p>
    <w:p w14:paraId="1F839006">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rFonts w:ascii="方正仿宋_GBK"/>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2</w:t>
      </w:r>
      <w:r>
        <w:rPr>
          <w:rFonts w:hint="eastAsia" w:ascii="方正仿宋_GBK"/>
          <w:color w:val="000000" w:themeColor="text1"/>
          <w:spacing w:val="0"/>
          <w:sz w:val="32"/>
          <w:szCs w:val="32"/>
          <w14:textFill>
            <w14:solidFill>
              <w14:schemeClr w14:val="tx1"/>
            </w14:solidFill>
          </w14:textFill>
        </w:rPr>
        <w:t>.建设单位概况</w:t>
      </w:r>
    </w:p>
    <w:p w14:paraId="7F2BD9C9">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rFonts w:ascii="方正仿宋_GBK"/>
          <w:color w:val="000000" w:themeColor="text1"/>
          <w:spacing w:val="0"/>
          <w:sz w:val="32"/>
          <w:szCs w:val="32"/>
          <w14:textFill>
            <w14:solidFill>
              <w14:schemeClr w14:val="tx1"/>
            </w14:solidFill>
          </w14:textFill>
        </w:rPr>
      </w:pPr>
      <w:r>
        <w:rPr>
          <w:rFonts w:hint="eastAsia" w:ascii="方正仿宋_GBK"/>
          <w:color w:val="000000" w:themeColor="text1"/>
          <w:spacing w:val="0"/>
          <w:sz w:val="32"/>
          <w:szCs w:val="32"/>
          <w14:textFill>
            <w14:solidFill>
              <w14:schemeClr w14:val="tx1"/>
            </w14:solidFill>
          </w14:textFill>
        </w:rPr>
        <w:t>重庆市南川区博顺置业有限公司。成立时间：</w:t>
      </w:r>
      <w:r>
        <w:rPr>
          <w:rFonts w:hint="default" w:ascii="Times New Roman" w:hAnsi="Times New Roman" w:cs="Times New Roman"/>
          <w:color w:val="000000" w:themeColor="text1"/>
          <w:spacing w:val="0"/>
          <w:sz w:val="32"/>
          <w:szCs w:val="32"/>
          <w14:textFill>
            <w14:solidFill>
              <w14:schemeClr w14:val="tx1"/>
            </w14:solidFill>
          </w14:textFill>
        </w:rPr>
        <w:t>2018</w:t>
      </w:r>
      <w:r>
        <w:rPr>
          <w:rFonts w:hint="eastAsia" w:ascii="方正仿宋_GBK"/>
          <w:color w:val="000000" w:themeColor="text1"/>
          <w:spacing w:val="0"/>
          <w:sz w:val="32"/>
          <w:szCs w:val="32"/>
          <w14:textFill>
            <w14:solidFill>
              <w14:schemeClr w14:val="tx1"/>
            </w14:solidFill>
          </w14:textFill>
        </w:rPr>
        <w:t>年</w:t>
      </w:r>
      <w:r>
        <w:rPr>
          <w:rFonts w:hint="default" w:ascii="Times New Roman" w:hAnsi="Times New Roman" w:cs="Times New Roman"/>
          <w:color w:val="000000" w:themeColor="text1"/>
          <w:spacing w:val="0"/>
          <w:sz w:val="32"/>
          <w:szCs w:val="32"/>
          <w14:textFill>
            <w14:solidFill>
              <w14:schemeClr w14:val="tx1"/>
            </w14:solidFill>
          </w14:textFill>
        </w:rPr>
        <w:t>6</w:t>
      </w:r>
      <w:r>
        <w:rPr>
          <w:rFonts w:hint="eastAsia" w:ascii="方正仿宋_GBK"/>
          <w:color w:val="000000" w:themeColor="text1"/>
          <w:spacing w:val="0"/>
          <w:sz w:val="32"/>
          <w:szCs w:val="32"/>
          <w14:textFill>
            <w14:solidFill>
              <w14:schemeClr w14:val="tx1"/>
            </w14:solidFill>
          </w14:textFill>
        </w:rPr>
        <w:t>月</w:t>
      </w:r>
      <w:r>
        <w:rPr>
          <w:rFonts w:hint="default" w:ascii="Times New Roman" w:hAnsi="Times New Roman" w:cs="Times New Roman"/>
          <w:color w:val="000000" w:themeColor="text1"/>
          <w:spacing w:val="0"/>
          <w:sz w:val="32"/>
          <w:szCs w:val="32"/>
          <w14:textFill>
            <w14:solidFill>
              <w14:schemeClr w14:val="tx1"/>
            </w14:solidFill>
          </w14:textFill>
        </w:rPr>
        <w:t>8</w:t>
      </w:r>
      <w:r>
        <w:rPr>
          <w:rFonts w:hint="eastAsia" w:ascii="方正仿宋_GBK"/>
          <w:color w:val="000000" w:themeColor="text1"/>
          <w:spacing w:val="0"/>
          <w:sz w:val="32"/>
          <w:szCs w:val="32"/>
          <w14:textFill>
            <w14:solidFill>
              <w14:schemeClr w14:val="tx1"/>
            </w14:solidFill>
          </w14:textFill>
        </w:rPr>
        <w:t>日；公司类型：有限责任公司（法人独资）；统一社会信用代码：</w:t>
      </w:r>
      <w:r>
        <w:rPr>
          <w:rFonts w:hint="default" w:ascii="Times New Roman" w:hAnsi="Times New Roman" w:cs="Times New Roman"/>
          <w:color w:val="000000" w:themeColor="text1"/>
          <w:spacing w:val="0"/>
          <w:sz w:val="32"/>
          <w:szCs w:val="32"/>
          <w14:textFill>
            <w14:solidFill>
              <w14:schemeClr w14:val="tx1"/>
            </w14:solidFill>
          </w14:textFill>
        </w:rPr>
        <w:t>91500119MA5YY72D0Y</w:t>
      </w:r>
      <w:r>
        <w:rPr>
          <w:rFonts w:hint="eastAsia" w:ascii="方正仿宋_GBK"/>
          <w:color w:val="000000" w:themeColor="text1"/>
          <w:spacing w:val="0"/>
          <w:sz w:val="32"/>
          <w:szCs w:val="32"/>
          <w14:textFill>
            <w14:solidFill>
              <w14:schemeClr w14:val="tx1"/>
            </w14:solidFill>
          </w14:textFill>
        </w:rPr>
        <w:t>；注册地址：重庆市南川区西城街道办事处渝南大道</w:t>
      </w:r>
      <w:r>
        <w:rPr>
          <w:rFonts w:hint="default" w:ascii="Times New Roman" w:hAnsi="Times New Roman" w:cs="Times New Roman"/>
          <w:color w:val="000000" w:themeColor="text1"/>
          <w:spacing w:val="0"/>
          <w:sz w:val="32"/>
          <w:szCs w:val="32"/>
          <w14:textFill>
            <w14:solidFill>
              <w14:schemeClr w14:val="tx1"/>
            </w14:solidFill>
          </w14:textFill>
        </w:rPr>
        <w:t>10</w:t>
      </w:r>
      <w:r>
        <w:rPr>
          <w:rFonts w:hint="eastAsia" w:ascii="方正仿宋_GBK"/>
          <w:color w:val="000000" w:themeColor="text1"/>
          <w:spacing w:val="0"/>
          <w:sz w:val="32"/>
          <w:szCs w:val="32"/>
          <w14:textFill>
            <w14:solidFill>
              <w14:schemeClr w14:val="tx1"/>
            </w14:solidFill>
          </w14:textFill>
        </w:rPr>
        <w:t>号传媒中心</w:t>
      </w:r>
      <w:r>
        <w:rPr>
          <w:rFonts w:hint="default" w:ascii="Times New Roman" w:hAnsi="Times New Roman" w:cs="Times New Roman"/>
          <w:color w:val="000000" w:themeColor="text1"/>
          <w:spacing w:val="0"/>
          <w:sz w:val="32"/>
          <w:szCs w:val="32"/>
          <w14:textFill>
            <w14:solidFill>
              <w14:schemeClr w14:val="tx1"/>
            </w14:solidFill>
          </w14:textFill>
        </w:rPr>
        <w:t>14</w:t>
      </w:r>
      <w:r>
        <w:rPr>
          <w:rFonts w:hint="eastAsia" w:ascii="方正仿宋_GBK"/>
          <w:color w:val="000000" w:themeColor="text1"/>
          <w:spacing w:val="0"/>
          <w:sz w:val="32"/>
          <w:szCs w:val="32"/>
          <w14:textFill>
            <w14:solidFill>
              <w14:schemeClr w14:val="tx1"/>
            </w14:solidFill>
          </w14:textFill>
        </w:rPr>
        <w:t>楼；注册资本：肆亿柒仟玖佰肆拾叁万捌仟柒佰元整；法定代表人：汪克亮；经营范围：许可项目：高危险性体育运动（游泳）；食品销售。（依法须经批准的项目，经相关部门批准后方可开展经营活动，具体经营项目以相关部门批准文件或许可证件为准）。一般项目：养生保健服务（非医疗）；健身休闲活动；房地产开发；房屋租赁；物业管理；销售：建筑装饰材料（不含危险化学品）（除依法须经批准的项目外，凭营业执照依法自主开展经营活动）。</w:t>
      </w:r>
    </w:p>
    <w:p w14:paraId="545E0F50">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rFonts w:ascii="方正仿宋_GBK"/>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3</w:t>
      </w:r>
      <w:r>
        <w:rPr>
          <w:rFonts w:hint="eastAsia" w:ascii="方正仿宋_GBK"/>
          <w:color w:val="000000" w:themeColor="text1"/>
          <w:spacing w:val="0"/>
          <w:sz w:val="32"/>
          <w:szCs w:val="32"/>
          <w14:textFill>
            <w14:solidFill>
              <w14:schemeClr w14:val="tx1"/>
            </w14:solidFill>
          </w14:textFill>
        </w:rPr>
        <w:t>.监理单位概况</w:t>
      </w:r>
    </w:p>
    <w:p w14:paraId="08B3C31A">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rFonts w:ascii="方正仿宋_GBK"/>
          <w:color w:val="000000" w:themeColor="text1"/>
          <w:spacing w:val="0"/>
          <w:sz w:val="32"/>
          <w:szCs w:val="32"/>
          <w:shd w:val="clear" w:color="auto" w:fill="FFFFFF" w:themeFill="background1"/>
          <w14:textFill>
            <w14:solidFill>
              <w14:schemeClr w14:val="tx1"/>
            </w14:solidFill>
          </w14:textFill>
        </w:rPr>
      </w:pPr>
      <w:r>
        <w:rPr>
          <w:rFonts w:hint="eastAsia" w:ascii="方正仿宋_GBK"/>
          <w:color w:val="000000" w:themeColor="text1"/>
          <w:spacing w:val="0"/>
          <w:sz w:val="32"/>
          <w:szCs w:val="32"/>
          <w:shd w:val="clear" w:color="auto" w:fill="FFFFFF" w:themeFill="background1"/>
          <w:lang w:val="en-US" w:eastAsia="zh-CN"/>
          <w14:textFill>
            <w14:solidFill>
              <w14:schemeClr w14:val="tx1"/>
            </w14:solidFill>
          </w14:textFill>
        </w:rPr>
        <w:t>广西中信恒泰工程顾问有限公司</w:t>
      </w:r>
      <w:r>
        <w:rPr>
          <w:rFonts w:hint="eastAsia" w:ascii="方正仿宋_GBK"/>
          <w:color w:val="000000" w:themeColor="text1"/>
          <w:spacing w:val="0"/>
          <w:sz w:val="32"/>
          <w:szCs w:val="32"/>
          <w:shd w:val="clear" w:color="auto" w:fill="FFFFFF" w:themeFill="background1"/>
          <w14:textFill>
            <w14:solidFill>
              <w14:schemeClr w14:val="tx1"/>
            </w14:solidFill>
          </w14:textFill>
        </w:rPr>
        <w:t>。成立日期：</w:t>
      </w:r>
      <w:r>
        <w:rPr>
          <w:rFonts w:hint="default" w:ascii="Times New Roman" w:hAnsi="Times New Roman" w:cs="Times New Roman"/>
          <w:color w:val="000000" w:themeColor="text1"/>
          <w:spacing w:val="0"/>
          <w:sz w:val="32"/>
          <w:szCs w:val="32"/>
          <w:shd w:val="clear" w:color="auto" w:fill="FFFFFF" w:themeFill="background1"/>
          <w14:textFill>
            <w14:solidFill>
              <w14:schemeClr w14:val="tx1"/>
            </w14:solidFill>
          </w14:textFill>
        </w:rPr>
        <w:t>20</w:t>
      </w:r>
      <w:r>
        <w:rPr>
          <w:rFonts w:hint="eastAsia" w:cs="Times New Roman"/>
          <w:color w:val="000000" w:themeColor="text1"/>
          <w:spacing w:val="0"/>
          <w:sz w:val="32"/>
          <w:szCs w:val="32"/>
          <w:shd w:val="clear" w:color="auto" w:fill="FFFFFF" w:themeFill="background1"/>
          <w:lang w:val="en-US" w:eastAsia="zh-CN"/>
          <w14:textFill>
            <w14:solidFill>
              <w14:schemeClr w14:val="tx1"/>
            </w14:solidFill>
          </w14:textFill>
        </w:rPr>
        <w:t>21</w:t>
      </w:r>
      <w:r>
        <w:rPr>
          <w:rFonts w:hint="eastAsia" w:ascii="方正仿宋_GBK"/>
          <w:color w:val="000000" w:themeColor="text1"/>
          <w:spacing w:val="0"/>
          <w:sz w:val="32"/>
          <w:szCs w:val="32"/>
          <w:shd w:val="clear" w:color="auto" w:fill="FFFFFF" w:themeFill="background1"/>
          <w14:textFill>
            <w14:solidFill>
              <w14:schemeClr w14:val="tx1"/>
            </w14:solidFill>
          </w14:textFill>
        </w:rPr>
        <w:t>年</w:t>
      </w:r>
      <w:r>
        <w:rPr>
          <w:rFonts w:hint="eastAsia" w:cs="Times New Roman"/>
          <w:color w:val="000000" w:themeColor="text1"/>
          <w:spacing w:val="0"/>
          <w:sz w:val="32"/>
          <w:szCs w:val="32"/>
          <w:shd w:val="clear" w:color="auto" w:fill="FFFFFF" w:themeFill="background1"/>
          <w:lang w:val="en-US" w:eastAsia="zh-CN"/>
          <w14:textFill>
            <w14:solidFill>
              <w14:schemeClr w14:val="tx1"/>
            </w14:solidFill>
          </w14:textFill>
        </w:rPr>
        <w:t>2</w:t>
      </w:r>
      <w:r>
        <w:rPr>
          <w:rFonts w:hint="eastAsia" w:ascii="方正仿宋_GBK"/>
          <w:color w:val="000000" w:themeColor="text1"/>
          <w:spacing w:val="0"/>
          <w:sz w:val="32"/>
          <w:szCs w:val="32"/>
          <w:shd w:val="clear" w:color="auto" w:fill="FFFFFF" w:themeFill="background1"/>
          <w14:textFill>
            <w14:solidFill>
              <w14:schemeClr w14:val="tx1"/>
            </w14:solidFill>
          </w14:textFill>
        </w:rPr>
        <w:t>月</w:t>
      </w:r>
      <w:r>
        <w:rPr>
          <w:rFonts w:hint="default" w:ascii="Times New Roman" w:hAnsi="Times New Roman" w:cs="Times New Roman"/>
          <w:color w:val="000000" w:themeColor="text1"/>
          <w:spacing w:val="0"/>
          <w:sz w:val="32"/>
          <w:szCs w:val="32"/>
          <w:shd w:val="clear" w:color="auto" w:fill="FFFFFF" w:themeFill="background1"/>
          <w14:textFill>
            <w14:solidFill>
              <w14:schemeClr w14:val="tx1"/>
            </w14:solidFill>
          </w14:textFill>
        </w:rPr>
        <w:t>2</w:t>
      </w:r>
      <w:r>
        <w:rPr>
          <w:rFonts w:hint="eastAsia" w:cs="Times New Roman"/>
          <w:color w:val="000000" w:themeColor="text1"/>
          <w:spacing w:val="0"/>
          <w:sz w:val="32"/>
          <w:szCs w:val="32"/>
          <w:shd w:val="clear" w:color="auto" w:fill="FFFFFF" w:themeFill="background1"/>
          <w:lang w:val="en-US" w:eastAsia="zh-CN"/>
          <w14:textFill>
            <w14:solidFill>
              <w14:schemeClr w14:val="tx1"/>
            </w14:solidFill>
          </w14:textFill>
        </w:rPr>
        <w:t>2</w:t>
      </w:r>
      <w:r>
        <w:rPr>
          <w:rFonts w:hint="eastAsia" w:ascii="方正仿宋_GBK"/>
          <w:color w:val="000000" w:themeColor="text1"/>
          <w:spacing w:val="0"/>
          <w:sz w:val="32"/>
          <w:szCs w:val="32"/>
          <w:shd w:val="clear" w:color="auto" w:fill="FFFFFF" w:themeFill="background1"/>
          <w14:textFill>
            <w14:solidFill>
              <w14:schemeClr w14:val="tx1"/>
            </w14:solidFill>
          </w14:textFill>
        </w:rPr>
        <w:t>日；</w:t>
      </w:r>
      <w:r>
        <w:rPr>
          <w:rFonts w:hint="eastAsia" w:ascii="方正仿宋_GBK"/>
          <w:color w:val="000000" w:themeColor="text1"/>
          <w:spacing w:val="0"/>
          <w:sz w:val="32"/>
          <w:szCs w:val="32"/>
          <w14:textFill>
            <w14:solidFill>
              <w14:schemeClr w14:val="tx1"/>
            </w14:solidFill>
          </w14:textFill>
        </w:rPr>
        <w:t>公司类型：有限责任公司；统一社会信用代码：</w:t>
      </w:r>
      <w:r>
        <w:rPr>
          <w:rFonts w:hint="eastAsia" w:cs="Times New Roman"/>
          <w:color w:val="000000" w:themeColor="text1"/>
          <w:spacing w:val="0"/>
          <w:sz w:val="32"/>
          <w:szCs w:val="32"/>
          <w:lang w:val="en-US" w:eastAsia="zh-CN"/>
          <w14:textFill>
            <w14:solidFill>
              <w14:schemeClr w14:val="tx1"/>
            </w14:solidFill>
          </w14:textFill>
        </w:rPr>
        <w:t>91450100708730930Q（10-1）</w:t>
      </w:r>
      <w:r>
        <w:rPr>
          <w:rFonts w:hint="eastAsia" w:ascii="方正仿宋_GBK"/>
          <w:color w:val="000000" w:themeColor="text1"/>
          <w:spacing w:val="0"/>
          <w:sz w:val="32"/>
          <w:szCs w:val="32"/>
          <w14:textFill>
            <w14:solidFill>
              <w14:schemeClr w14:val="tx1"/>
            </w14:solidFill>
          </w14:textFill>
        </w:rPr>
        <w:t>；注册地址：</w:t>
      </w:r>
      <w:r>
        <w:rPr>
          <w:rFonts w:hint="eastAsia" w:ascii="方正仿宋_GBK"/>
          <w:color w:val="000000" w:themeColor="text1"/>
          <w:spacing w:val="0"/>
          <w:sz w:val="32"/>
          <w:szCs w:val="32"/>
          <w:lang w:val="en-US" w:eastAsia="zh-CN"/>
          <w14:textFill>
            <w14:solidFill>
              <w14:schemeClr w14:val="tx1"/>
            </w14:solidFill>
          </w14:textFill>
        </w:rPr>
        <w:t>南宁市青秀区云景路69号南宁市轨道交通运营控制中心B楼8层、9层</w:t>
      </w:r>
      <w:r>
        <w:rPr>
          <w:rFonts w:hint="eastAsia" w:ascii="方正仿宋_GBK"/>
          <w:color w:val="000000" w:themeColor="text1"/>
          <w:spacing w:val="0"/>
          <w:sz w:val="32"/>
          <w:szCs w:val="32"/>
          <w14:textFill>
            <w14:solidFill>
              <w14:schemeClr w14:val="tx1"/>
            </w14:solidFill>
          </w14:textFill>
        </w:rPr>
        <w:t>；注册资本：</w:t>
      </w:r>
      <w:r>
        <w:rPr>
          <w:rFonts w:hint="eastAsia" w:ascii="方正仿宋_GBK"/>
          <w:color w:val="000000" w:themeColor="text1"/>
          <w:spacing w:val="0"/>
          <w:sz w:val="32"/>
          <w:szCs w:val="32"/>
          <w:lang w:val="en-US" w:eastAsia="zh-CN"/>
          <w14:textFill>
            <w14:solidFill>
              <w14:schemeClr w14:val="tx1"/>
            </w14:solidFill>
          </w14:textFill>
        </w:rPr>
        <w:t>伍</w:t>
      </w:r>
      <w:r>
        <w:rPr>
          <w:rFonts w:hint="eastAsia" w:ascii="方正仿宋_GBK"/>
          <w:color w:val="000000" w:themeColor="text1"/>
          <w:spacing w:val="0"/>
          <w:sz w:val="32"/>
          <w:szCs w:val="32"/>
          <w14:textFill>
            <w14:solidFill>
              <w14:schemeClr w14:val="tx1"/>
            </w14:solidFill>
          </w14:textFill>
        </w:rPr>
        <w:t>仟万元整；法定代表人：</w:t>
      </w:r>
      <w:r>
        <w:rPr>
          <w:rFonts w:hint="eastAsia" w:ascii="方正仿宋_GBK"/>
          <w:color w:val="000000" w:themeColor="text1"/>
          <w:spacing w:val="0"/>
          <w:sz w:val="32"/>
          <w:szCs w:val="32"/>
          <w:lang w:val="en-US" w:eastAsia="zh-CN"/>
          <w14:textFill>
            <w14:solidFill>
              <w14:schemeClr w14:val="tx1"/>
            </w14:solidFill>
          </w14:textFill>
        </w:rPr>
        <w:t>周仰东</w:t>
      </w:r>
      <w:r>
        <w:rPr>
          <w:rFonts w:hint="eastAsia" w:ascii="方正仿宋_GBK"/>
          <w:color w:val="000000" w:themeColor="text1"/>
          <w:spacing w:val="0"/>
          <w:sz w:val="32"/>
          <w:szCs w:val="32"/>
          <w14:textFill>
            <w14:solidFill>
              <w14:schemeClr w14:val="tx1"/>
            </w14:solidFill>
          </w14:textFill>
        </w:rPr>
        <w:t>；经营范围：许可项目：全过程工程咨询、工程咨询、工程勘察设计、工程招标代理、政府采购项目代理、工程造价咨询、工程监理、工程总包管理、工程项目管理、房屋建筑工程施工总承包、市政公用工程施工总承包、城乡规划、土地规划、环境评估、房地产开发、物业管理、工程检测、施工劳务、水土保持方案编制、水土保持方案评估、环境影响评价,固定资产投资项目社会稳定风险分析报告编制、评估。(依法须经批准的项目,经相关部门批准后方可开展经营活动。)</w:t>
      </w:r>
    </w:p>
    <w:p w14:paraId="71CCEC55">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rFonts w:ascii="方正仿宋_GBK"/>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4</w:t>
      </w:r>
      <w:r>
        <w:rPr>
          <w:rFonts w:hint="eastAsia" w:ascii="方正仿宋_GBK"/>
          <w:color w:val="000000" w:themeColor="text1"/>
          <w:spacing w:val="0"/>
          <w:sz w:val="32"/>
          <w:szCs w:val="32"/>
          <w14:textFill>
            <w14:solidFill>
              <w14:schemeClr w14:val="tx1"/>
            </w14:solidFill>
          </w14:textFill>
        </w:rPr>
        <w:t>.施工总承包单位概况</w:t>
      </w:r>
    </w:p>
    <w:p w14:paraId="014736B8">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rFonts w:hint="eastAsia" w:ascii="方正仿宋_GBK"/>
          <w:color w:val="000000" w:themeColor="text1"/>
          <w:spacing w:val="0"/>
          <w:sz w:val="32"/>
          <w:szCs w:val="32"/>
          <w:lang w:val="en-US" w:eastAsia="zh-CN"/>
          <w14:textFill>
            <w14:solidFill>
              <w14:schemeClr w14:val="tx1"/>
            </w14:solidFill>
          </w14:textFill>
        </w:rPr>
      </w:pPr>
      <w:r>
        <w:rPr>
          <w:rFonts w:hint="eastAsia" w:ascii="方正仿宋_GBK"/>
          <w:color w:val="000000" w:themeColor="text1"/>
          <w:spacing w:val="0"/>
          <w:sz w:val="32"/>
          <w:szCs w:val="32"/>
          <w14:textFill>
            <w14:solidFill>
              <w14:schemeClr w14:val="tx1"/>
            </w14:solidFill>
          </w14:textFill>
        </w:rPr>
        <w:t>重庆市南鸿建筑工程有限责任公司。成立日期：</w:t>
      </w:r>
      <w:r>
        <w:rPr>
          <w:rFonts w:hint="default" w:ascii="Times New Roman" w:hAnsi="Times New Roman" w:cs="Times New Roman"/>
          <w:color w:val="000000" w:themeColor="text1"/>
          <w:spacing w:val="0"/>
          <w:sz w:val="32"/>
          <w:szCs w:val="32"/>
          <w14:textFill>
            <w14:solidFill>
              <w14:schemeClr w14:val="tx1"/>
            </w14:solidFill>
          </w14:textFill>
        </w:rPr>
        <w:t>2010</w:t>
      </w:r>
      <w:r>
        <w:rPr>
          <w:rFonts w:hint="eastAsia" w:ascii="方正仿宋_GBK"/>
          <w:color w:val="000000" w:themeColor="text1"/>
          <w:spacing w:val="0"/>
          <w:sz w:val="32"/>
          <w:szCs w:val="32"/>
          <w14:textFill>
            <w14:solidFill>
              <w14:schemeClr w14:val="tx1"/>
            </w14:solidFill>
          </w14:textFill>
        </w:rPr>
        <w:t>年</w:t>
      </w:r>
      <w:r>
        <w:rPr>
          <w:rFonts w:hint="default" w:ascii="Times New Roman" w:hAnsi="Times New Roman" w:cs="Times New Roman"/>
          <w:color w:val="000000" w:themeColor="text1"/>
          <w:spacing w:val="0"/>
          <w:sz w:val="32"/>
          <w:szCs w:val="32"/>
          <w14:textFill>
            <w14:solidFill>
              <w14:schemeClr w14:val="tx1"/>
            </w14:solidFill>
          </w14:textFill>
        </w:rPr>
        <w:t>4</w:t>
      </w:r>
      <w:r>
        <w:rPr>
          <w:rFonts w:hint="eastAsia" w:ascii="方正仿宋_GBK"/>
          <w:color w:val="000000" w:themeColor="text1"/>
          <w:spacing w:val="0"/>
          <w:sz w:val="32"/>
          <w:szCs w:val="32"/>
          <w14:textFill>
            <w14:solidFill>
              <w14:schemeClr w14:val="tx1"/>
            </w14:solidFill>
          </w14:textFill>
        </w:rPr>
        <w:t>月</w:t>
      </w:r>
      <w:r>
        <w:rPr>
          <w:rFonts w:hint="default" w:ascii="Times New Roman" w:hAnsi="Times New Roman" w:cs="Times New Roman"/>
          <w:color w:val="000000" w:themeColor="text1"/>
          <w:spacing w:val="0"/>
          <w:sz w:val="32"/>
          <w:szCs w:val="32"/>
          <w14:textFill>
            <w14:solidFill>
              <w14:schemeClr w14:val="tx1"/>
            </w14:solidFill>
          </w14:textFill>
        </w:rPr>
        <w:t>22</w:t>
      </w:r>
      <w:r>
        <w:rPr>
          <w:rFonts w:hint="eastAsia" w:ascii="方正仿宋_GBK"/>
          <w:color w:val="000000" w:themeColor="text1"/>
          <w:spacing w:val="0"/>
          <w:sz w:val="32"/>
          <w:szCs w:val="32"/>
          <w14:textFill>
            <w14:solidFill>
              <w14:schemeClr w14:val="tx1"/>
            </w14:solidFill>
          </w14:textFill>
        </w:rPr>
        <w:t>日；公司类型：有限责任公司（法人独资）；统一社会信用代码：</w:t>
      </w:r>
      <w:r>
        <w:rPr>
          <w:rFonts w:hint="default" w:ascii="Times New Roman" w:hAnsi="Times New Roman" w:cs="Times New Roman"/>
          <w:color w:val="000000" w:themeColor="text1"/>
          <w:spacing w:val="0"/>
          <w:sz w:val="32"/>
          <w:szCs w:val="32"/>
          <w14:textFill>
            <w14:solidFill>
              <w14:schemeClr w14:val="tx1"/>
            </w14:solidFill>
          </w14:textFill>
        </w:rPr>
        <w:t>91500119554063978Y</w:t>
      </w:r>
      <w:r>
        <w:rPr>
          <w:rFonts w:hint="eastAsia" w:ascii="方正仿宋_GBK"/>
          <w:color w:val="000000" w:themeColor="text1"/>
          <w:spacing w:val="0"/>
          <w:sz w:val="32"/>
          <w:szCs w:val="32"/>
          <w14:textFill>
            <w14:solidFill>
              <w14:schemeClr w14:val="tx1"/>
            </w14:solidFill>
          </w14:textFill>
        </w:rPr>
        <w:t>；注册地址：重庆市南川区永隆路</w:t>
      </w:r>
      <w:r>
        <w:rPr>
          <w:rFonts w:hint="default" w:ascii="Times New Roman" w:hAnsi="Times New Roman" w:cs="Times New Roman"/>
          <w:color w:val="000000" w:themeColor="text1"/>
          <w:spacing w:val="0"/>
          <w:sz w:val="32"/>
          <w:szCs w:val="32"/>
          <w14:textFill>
            <w14:solidFill>
              <w14:schemeClr w14:val="tx1"/>
            </w14:solidFill>
          </w14:textFill>
        </w:rPr>
        <w:t>51</w:t>
      </w:r>
      <w:r>
        <w:rPr>
          <w:rFonts w:hint="eastAsia" w:ascii="方正仿宋_GBK"/>
          <w:color w:val="000000" w:themeColor="text1"/>
          <w:spacing w:val="0"/>
          <w:sz w:val="32"/>
          <w:szCs w:val="32"/>
          <w14:textFill>
            <w14:solidFill>
              <w14:schemeClr w14:val="tx1"/>
            </w14:solidFill>
          </w14:textFill>
        </w:rPr>
        <w:t>号；注册资本：叁亿元整；法定代表人：</w:t>
      </w:r>
      <w:r>
        <w:rPr>
          <w:rFonts w:hint="eastAsia" w:ascii="方正仿宋_GBK"/>
          <w:color w:val="000000" w:themeColor="text1"/>
          <w:spacing w:val="0"/>
          <w:sz w:val="32"/>
          <w:szCs w:val="32"/>
          <w:lang w:val="en-US" w:eastAsia="zh-CN"/>
          <w14:textFill>
            <w14:solidFill>
              <w14:schemeClr w14:val="tx1"/>
            </w14:solidFill>
          </w14:textFill>
        </w:rPr>
        <w:t>蔡勇</w:t>
      </w:r>
      <w:r>
        <w:rPr>
          <w:rFonts w:hint="eastAsia" w:ascii="方正仿宋_GBK"/>
          <w:color w:val="000000" w:themeColor="text1"/>
          <w:spacing w:val="0"/>
          <w:sz w:val="32"/>
          <w:szCs w:val="32"/>
          <w14:textFill>
            <w14:solidFill>
              <w14:schemeClr w14:val="tx1"/>
            </w14:solidFill>
          </w14:textFill>
        </w:rPr>
        <w:t>；经营范围：许可项目：城乡基础设施建设，建设工程施工（依法须经批准的项目，经相关部门批准后方可开展经营活动，具体经营项目以相关部门批准文件或许可证件为准）。一般项目：建筑工程机械与设备租赁，机械电气设备销售，智能输配电及控制设备销售，信息系统集成服务，电子专用设备销售（除依法须经批准的项目外，凭营业执照依法自主开展经营活动）。</w:t>
      </w:r>
      <w:r>
        <w:rPr>
          <w:rFonts w:hint="eastAsia" w:ascii="方正仿宋_GBK"/>
          <w:color w:val="000000" w:themeColor="text1"/>
          <w:spacing w:val="0"/>
          <w:sz w:val="32"/>
          <w:szCs w:val="32"/>
          <w:lang w:val="en-US" w:eastAsia="zh-CN"/>
          <w14:textFill>
            <w14:solidFill>
              <w14:schemeClr w14:val="tx1"/>
            </w14:solidFill>
          </w14:textFill>
        </w:rPr>
        <w:t>建筑企业资质证书，资质类别及等级：建筑工程施工总承包壹级；市政公用工程施工总承包壹级；水利水电工程施工总承包贰级；建筑装修装饰工程专业承包壹级；地基基础工程专业承包壹级；建筑机电安装工程专业承包壹级；防水防腐保温工程专业承包壹级；消防设施工程专业承包贰级。</w:t>
      </w:r>
    </w:p>
    <w:p w14:paraId="367B74F2">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rFonts w:hint="default" w:ascii="方正仿宋_GBK" w:eastAsia="方正仿宋_GBK"/>
          <w:color w:val="000000" w:themeColor="text1"/>
          <w:spacing w:val="0"/>
          <w:sz w:val="32"/>
          <w:szCs w:val="32"/>
          <w:lang w:val="en-US" w:eastAsia="zh-CN"/>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5</w:t>
      </w:r>
      <w:r>
        <w:rPr>
          <w:rFonts w:hint="eastAsia" w:ascii="方正仿宋_GBK"/>
          <w:color w:val="000000" w:themeColor="text1"/>
          <w:spacing w:val="0"/>
          <w:sz w:val="32"/>
          <w:szCs w:val="32"/>
          <w14:textFill>
            <w14:solidFill>
              <w14:schemeClr w14:val="tx1"/>
            </w14:solidFill>
          </w14:textFill>
        </w:rPr>
        <w:t>.</w:t>
      </w:r>
      <w:r>
        <w:rPr>
          <w:rFonts w:hint="eastAsia" w:ascii="方正仿宋_GBK"/>
          <w:color w:val="000000" w:themeColor="text1"/>
          <w:spacing w:val="0"/>
          <w:sz w:val="32"/>
          <w:szCs w:val="32"/>
          <w:lang w:val="en-US" w:eastAsia="zh-CN"/>
          <w14:textFill>
            <w14:solidFill>
              <w14:schemeClr w14:val="tx1"/>
            </w14:solidFill>
          </w14:textFill>
        </w:rPr>
        <w:t>专业分包单位</w:t>
      </w:r>
      <w:r>
        <w:rPr>
          <w:rFonts w:hint="eastAsia" w:ascii="方正仿宋_GBK"/>
          <w:color w:val="000000" w:themeColor="text1"/>
          <w:spacing w:val="0"/>
          <w:sz w:val="32"/>
          <w:szCs w:val="32"/>
          <w14:textFill>
            <w14:solidFill>
              <w14:schemeClr w14:val="tx1"/>
            </w14:solidFill>
          </w14:textFill>
        </w:rPr>
        <w:t>概况</w:t>
      </w:r>
    </w:p>
    <w:p w14:paraId="615FB4A4">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rFonts w:hint="default"/>
          <w:color w:val="000000" w:themeColor="text1"/>
          <w:lang w:val="en-US" w:eastAsia="zh-CN"/>
          <w14:textFill>
            <w14:solidFill>
              <w14:schemeClr w14:val="tx1"/>
            </w14:solidFill>
          </w14:textFill>
        </w:rPr>
      </w:pPr>
      <w:r>
        <w:rPr>
          <w:rFonts w:hint="eastAsia" w:ascii="方正仿宋_GBK"/>
          <w:color w:val="000000" w:themeColor="text1"/>
          <w:spacing w:val="0"/>
          <w:sz w:val="32"/>
          <w:szCs w:val="32"/>
          <w:lang w:val="en-US" w:eastAsia="zh-CN"/>
          <w14:textFill>
            <w14:solidFill>
              <w14:schemeClr w14:val="tx1"/>
            </w14:solidFill>
          </w14:textFill>
        </w:rPr>
        <w:t>重庆锦辉建筑集团有限公司，成立日期2004年12月3日，类型有限责任公司，注册资本陆仟万元整，法定代表人唐继军，营业期限2004年12月3日至永久，统一社会信用代码91500119768865730B，注册地址重庆市南川区新建路6号，经营范围许可项目：房屋建筑施工（依法须经批准的项目，经相关部门批准后方可开展经营活动，具体经营项目以相关部门批准文件或许可证件为准）。建筑企业资质证书，资质类别及等级：建筑工程施工总承包壹级；市政公用工程施工总承包贰级；施工劳务不分等级（备案）；消防设施工程专业承包贰级；防水防腐保温工程专业承包贰级（可从事吊篮安装、拆卸、移位等工作）；建筑装修装饰工程专业承包贰级。</w:t>
      </w:r>
    </w:p>
    <w:p w14:paraId="5C7774DA">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rFonts w:ascii="方正仿宋_GBK"/>
          <w:color w:val="000000" w:themeColor="text1"/>
          <w:spacing w:val="0"/>
          <w:sz w:val="32"/>
          <w:szCs w:val="32"/>
          <w14:textFill>
            <w14:solidFill>
              <w14:schemeClr w14:val="tx1"/>
            </w14:solidFill>
          </w14:textFill>
        </w:rPr>
      </w:pPr>
      <w:r>
        <w:rPr>
          <w:rFonts w:hint="eastAsia" w:ascii="方正仿宋_GBK"/>
          <w:color w:val="000000" w:themeColor="text1"/>
          <w:spacing w:val="0"/>
          <w:sz w:val="32"/>
          <w:szCs w:val="32"/>
          <w:lang w:val="en-US" w:eastAsia="zh-CN"/>
          <w14:textFill>
            <w14:solidFill>
              <w14:schemeClr w14:val="tx1"/>
            </w14:solidFill>
          </w14:textFill>
        </w:rPr>
        <w:t>6.吊篮租赁</w:t>
      </w:r>
      <w:r>
        <w:rPr>
          <w:rFonts w:hint="eastAsia" w:ascii="方正仿宋_GBK"/>
          <w:color w:val="000000" w:themeColor="text1"/>
          <w:spacing w:val="0"/>
          <w:sz w:val="32"/>
          <w:szCs w:val="32"/>
          <w14:textFill>
            <w14:solidFill>
              <w14:schemeClr w14:val="tx1"/>
            </w14:solidFill>
          </w14:textFill>
        </w:rPr>
        <w:t>单位概况</w:t>
      </w:r>
    </w:p>
    <w:p w14:paraId="7614941A">
      <w:pPr>
        <w:keepNext w:val="0"/>
        <w:keepLines w:val="0"/>
        <w:pageBreakBefore w:val="0"/>
        <w:widowControl w:val="0"/>
        <w:shd w:val="clear"/>
        <w:kinsoku/>
        <w:wordWrap/>
        <w:overflowPunct/>
        <w:topLinePunct w:val="0"/>
        <w:bidi w:val="0"/>
        <w:spacing w:line="594" w:lineRule="exact"/>
        <w:ind w:firstLine="632" w:firstLineChars="200"/>
        <w:jc w:val="both"/>
        <w:rPr>
          <w:rFonts w:hint="default" w:ascii="方正仿宋_GBK"/>
          <w:color w:val="000000" w:themeColor="text1"/>
          <w:spacing w:val="0"/>
          <w:sz w:val="32"/>
          <w:szCs w:val="32"/>
          <w:lang w:val="en-US" w:eastAsia="zh-CN"/>
          <w14:textFill>
            <w14:solidFill>
              <w14:schemeClr w14:val="tx1"/>
            </w14:solidFill>
          </w14:textFill>
        </w:rPr>
      </w:pPr>
      <w:r>
        <w:rPr>
          <w:rFonts w:hint="eastAsia" w:ascii="方正仿宋_GBK"/>
          <w:color w:val="000000" w:themeColor="text1"/>
          <w:spacing w:val="0"/>
          <w:sz w:val="32"/>
          <w:szCs w:val="32"/>
          <w:lang w:val="en-US" w:eastAsia="zh-CN"/>
          <w14:textFill>
            <w14:solidFill>
              <w14:schemeClr w14:val="tx1"/>
            </w14:solidFill>
          </w14:textFill>
        </w:rPr>
        <w:t>重庆阳其机械设备租赁有限公司，注册资本壹佰万元整，类型有限责任公司，成立日期2023年2月16日，法定代表人杨珊，注册地址重庆市南川区南城街道林堡社区1组130号，统一社会信用代码91500119MAC86H5079，经营范围一般项目：机械设备租赁；建筑工程机械与设备租赁；建筑材料销售；建筑装饰材料销售；五金产品批发；五金产品销售；劳务服务（不含劳务派遣）。（</w:t>
      </w:r>
      <w:r>
        <w:rPr>
          <w:rFonts w:hint="eastAsia" w:ascii="方正仿宋_GBK"/>
          <w:color w:val="000000" w:themeColor="text1"/>
          <w:spacing w:val="0"/>
          <w:sz w:val="32"/>
          <w:szCs w:val="32"/>
          <w14:textFill>
            <w14:solidFill>
              <w14:schemeClr w14:val="tx1"/>
            </w14:solidFill>
          </w14:textFill>
        </w:rPr>
        <w:t>除依法须经批准的项目外，凭营业执照依法自主开展经营活动</w:t>
      </w:r>
      <w:r>
        <w:rPr>
          <w:rFonts w:hint="eastAsia" w:ascii="方正仿宋_GBK"/>
          <w:color w:val="000000" w:themeColor="text1"/>
          <w:spacing w:val="0"/>
          <w:sz w:val="32"/>
          <w:szCs w:val="32"/>
          <w:lang w:val="en-US" w:eastAsia="zh-CN"/>
          <w14:textFill>
            <w14:solidFill>
              <w14:schemeClr w14:val="tx1"/>
            </w14:solidFill>
          </w14:textFill>
        </w:rPr>
        <w:t>）</w:t>
      </w:r>
    </w:p>
    <w:p w14:paraId="46738CCB">
      <w:pPr>
        <w:keepNext w:val="0"/>
        <w:keepLines w:val="0"/>
        <w:pageBreakBefore w:val="0"/>
        <w:widowControl w:val="0"/>
        <w:shd w:val="clear"/>
        <w:kinsoku/>
        <w:wordWrap/>
        <w:overflowPunct/>
        <w:topLinePunct w:val="0"/>
        <w:bidi w:val="0"/>
        <w:spacing w:line="594" w:lineRule="exact"/>
        <w:ind w:firstLine="632" w:firstLineChars="200"/>
        <w:jc w:val="both"/>
        <w:rPr>
          <w:rFonts w:hint="default" w:ascii="方正仿宋_GBK" w:eastAsia="方正仿宋_GBK"/>
          <w:color w:val="000000" w:themeColor="text1"/>
          <w:spacing w:val="0"/>
          <w:sz w:val="32"/>
          <w:szCs w:val="32"/>
          <w:lang w:val="en-US" w:eastAsia="zh-CN"/>
          <w14:textFill>
            <w14:solidFill>
              <w14:schemeClr w14:val="tx1"/>
            </w14:solidFill>
          </w14:textFill>
        </w:rPr>
      </w:pPr>
      <w:r>
        <w:rPr>
          <w:rFonts w:hint="eastAsia" w:ascii="方正仿宋_GBK"/>
          <w:color w:val="000000" w:themeColor="text1"/>
          <w:spacing w:val="0"/>
          <w:sz w:val="32"/>
          <w:szCs w:val="32"/>
          <w:lang w:val="en-US" w:eastAsia="zh-CN"/>
          <w14:textFill>
            <w14:solidFill>
              <w14:schemeClr w14:val="tx1"/>
            </w14:solidFill>
          </w14:textFill>
        </w:rPr>
        <w:t>7.吊篮安拆单位概况</w:t>
      </w:r>
    </w:p>
    <w:p w14:paraId="52E4A6E5">
      <w:pPr>
        <w:keepNext w:val="0"/>
        <w:keepLines w:val="0"/>
        <w:pageBreakBefore w:val="0"/>
        <w:widowControl w:val="0"/>
        <w:shd w:val="clear"/>
        <w:kinsoku/>
        <w:wordWrap/>
        <w:overflowPunct/>
        <w:topLinePunct w:val="0"/>
        <w:bidi w:val="0"/>
        <w:spacing w:line="594" w:lineRule="exact"/>
        <w:ind w:firstLine="632" w:firstLineChars="200"/>
        <w:jc w:val="both"/>
        <w:rPr>
          <w:rFonts w:ascii="方正仿宋_GBK"/>
          <w:color w:val="000000" w:themeColor="text1"/>
          <w:spacing w:val="0"/>
          <w:sz w:val="32"/>
          <w:szCs w:val="32"/>
          <w14:textFill>
            <w14:solidFill>
              <w14:schemeClr w14:val="tx1"/>
            </w14:solidFill>
          </w14:textFill>
        </w:rPr>
      </w:pPr>
      <w:r>
        <w:rPr>
          <w:rFonts w:hint="eastAsia" w:ascii="方正仿宋_GBK"/>
          <w:color w:val="000000" w:themeColor="text1"/>
          <w:spacing w:val="0"/>
          <w:sz w:val="32"/>
          <w:szCs w:val="32"/>
          <w14:textFill>
            <w14:solidFill>
              <w14:schemeClr w14:val="tx1"/>
            </w14:solidFill>
          </w14:textFill>
        </w:rPr>
        <w:t>重庆</w:t>
      </w:r>
      <w:r>
        <w:rPr>
          <w:rFonts w:hint="eastAsia" w:ascii="方正仿宋_GBK"/>
          <w:color w:val="000000" w:themeColor="text1"/>
          <w:spacing w:val="0"/>
          <w:sz w:val="32"/>
          <w:szCs w:val="32"/>
          <w:lang w:val="en-US" w:eastAsia="zh-CN"/>
          <w14:textFill>
            <w14:solidFill>
              <w14:schemeClr w14:val="tx1"/>
            </w14:solidFill>
          </w14:textFill>
        </w:rPr>
        <w:t>市隆安建筑劳务</w:t>
      </w:r>
      <w:r>
        <w:rPr>
          <w:rFonts w:hint="eastAsia" w:ascii="方正仿宋_GBK"/>
          <w:color w:val="000000" w:themeColor="text1"/>
          <w:spacing w:val="0"/>
          <w:sz w:val="32"/>
          <w:szCs w:val="32"/>
          <w14:textFill>
            <w14:solidFill>
              <w14:schemeClr w14:val="tx1"/>
            </w14:solidFill>
          </w14:textFill>
        </w:rPr>
        <w:t>有限公司。成立日期：</w:t>
      </w:r>
      <w:r>
        <w:rPr>
          <w:rFonts w:hint="default" w:ascii="Times New Roman" w:hAnsi="Times New Roman" w:cs="Times New Roman"/>
          <w:color w:val="000000" w:themeColor="text1"/>
          <w:spacing w:val="0"/>
          <w:sz w:val="32"/>
          <w:szCs w:val="32"/>
          <w14:textFill>
            <w14:solidFill>
              <w14:schemeClr w14:val="tx1"/>
            </w14:solidFill>
          </w14:textFill>
        </w:rPr>
        <w:t>20</w:t>
      </w:r>
      <w:r>
        <w:rPr>
          <w:rFonts w:hint="eastAsia" w:cs="Times New Roman"/>
          <w:color w:val="000000" w:themeColor="text1"/>
          <w:spacing w:val="0"/>
          <w:sz w:val="32"/>
          <w:szCs w:val="32"/>
          <w:lang w:val="en-US" w:eastAsia="zh-CN"/>
          <w14:textFill>
            <w14:solidFill>
              <w14:schemeClr w14:val="tx1"/>
            </w14:solidFill>
          </w14:textFill>
        </w:rPr>
        <w:t>05</w:t>
      </w:r>
      <w:r>
        <w:rPr>
          <w:rFonts w:hint="eastAsia" w:ascii="方正仿宋_GBK"/>
          <w:color w:val="000000" w:themeColor="text1"/>
          <w:spacing w:val="0"/>
          <w:sz w:val="32"/>
          <w:szCs w:val="32"/>
          <w14:textFill>
            <w14:solidFill>
              <w14:schemeClr w14:val="tx1"/>
            </w14:solidFill>
          </w14:textFill>
        </w:rPr>
        <w:t>年</w:t>
      </w:r>
      <w:r>
        <w:rPr>
          <w:rFonts w:hint="default" w:ascii="Times New Roman" w:hAnsi="Times New Roman" w:cs="Times New Roman"/>
          <w:color w:val="000000" w:themeColor="text1"/>
          <w:spacing w:val="0"/>
          <w:sz w:val="32"/>
          <w:szCs w:val="32"/>
          <w14:textFill>
            <w14:solidFill>
              <w14:schemeClr w14:val="tx1"/>
            </w14:solidFill>
          </w14:textFill>
        </w:rPr>
        <w:t>8</w:t>
      </w:r>
      <w:r>
        <w:rPr>
          <w:rFonts w:hint="eastAsia" w:ascii="方正仿宋_GBK"/>
          <w:color w:val="000000" w:themeColor="text1"/>
          <w:spacing w:val="0"/>
          <w:sz w:val="32"/>
          <w:szCs w:val="32"/>
          <w14:textFill>
            <w14:solidFill>
              <w14:schemeClr w14:val="tx1"/>
            </w14:solidFill>
          </w14:textFill>
        </w:rPr>
        <w:t>月</w:t>
      </w:r>
      <w:r>
        <w:rPr>
          <w:rFonts w:hint="eastAsia" w:cs="Times New Roman"/>
          <w:color w:val="000000" w:themeColor="text1"/>
          <w:spacing w:val="0"/>
          <w:sz w:val="32"/>
          <w:szCs w:val="32"/>
          <w:lang w:val="en-US" w:eastAsia="zh-CN"/>
          <w14:textFill>
            <w14:solidFill>
              <w14:schemeClr w14:val="tx1"/>
            </w14:solidFill>
          </w14:textFill>
        </w:rPr>
        <w:t>17</w:t>
      </w:r>
      <w:r>
        <w:rPr>
          <w:rFonts w:hint="eastAsia" w:ascii="方正仿宋_GBK"/>
          <w:color w:val="000000" w:themeColor="text1"/>
          <w:spacing w:val="0"/>
          <w:sz w:val="32"/>
          <w:szCs w:val="32"/>
          <w14:textFill>
            <w14:solidFill>
              <w14:schemeClr w14:val="tx1"/>
            </w14:solidFill>
          </w14:textFill>
        </w:rPr>
        <w:t>日；公司类型：有限责任公司；统一社会信用代码：</w:t>
      </w:r>
      <w:r>
        <w:rPr>
          <w:rFonts w:hint="eastAsia" w:cs="Times New Roman"/>
          <w:color w:val="000000" w:themeColor="text1"/>
          <w:spacing w:val="0"/>
          <w:sz w:val="32"/>
          <w:szCs w:val="32"/>
          <w:lang w:val="en-US" w:eastAsia="zh-CN"/>
          <w14:textFill>
            <w14:solidFill>
              <w14:schemeClr w14:val="tx1"/>
            </w14:solidFill>
          </w14:textFill>
        </w:rPr>
        <w:t>91500227778466362L</w:t>
      </w:r>
      <w:r>
        <w:rPr>
          <w:rFonts w:hint="eastAsia" w:ascii="方正仿宋_GBK"/>
          <w:color w:val="000000" w:themeColor="text1"/>
          <w:spacing w:val="0"/>
          <w:sz w:val="32"/>
          <w:szCs w:val="32"/>
          <w14:textFill>
            <w14:solidFill>
              <w14:schemeClr w14:val="tx1"/>
            </w14:solidFill>
          </w14:textFill>
        </w:rPr>
        <w:t>；注册地址：重庆市</w:t>
      </w:r>
      <w:r>
        <w:rPr>
          <w:rFonts w:hint="eastAsia" w:ascii="方正仿宋_GBK"/>
          <w:color w:val="000000" w:themeColor="text1"/>
          <w:spacing w:val="0"/>
          <w:sz w:val="32"/>
          <w:szCs w:val="32"/>
          <w:lang w:val="en-US" w:eastAsia="zh-CN"/>
          <w14:textFill>
            <w14:solidFill>
              <w14:schemeClr w14:val="tx1"/>
            </w14:solidFill>
          </w14:textFill>
        </w:rPr>
        <w:t>璧山区奥康二期A栋5号楼4单元</w:t>
      </w:r>
      <w:r>
        <w:rPr>
          <w:rFonts w:hint="eastAsia" w:ascii="方正仿宋_GBK"/>
          <w:color w:val="000000" w:themeColor="text1"/>
          <w:spacing w:val="0"/>
          <w:sz w:val="32"/>
          <w:szCs w:val="32"/>
          <w14:textFill>
            <w14:solidFill>
              <w14:schemeClr w14:val="tx1"/>
            </w14:solidFill>
          </w14:textFill>
        </w:rPr>
        <w:t>；注册资本：</w:t>
      </w:r>
      <w:r>
        <w:rPr>
          <w:rFonts w:hint="eastAsia" w:ascii="方正仿宋_GBK"/>
          <w:color w:val="000000" w:themeColor="text1"/>
          <w:spacing w:val="0"/>
          <w:sz w:val="32"/>
          <w:szCs w:val="32"/>
          <w:lang w:val="en-US" w:eastAsia="zh-CN"/>
          <w14:textFill>
            <w14:solidFill>
              <w14:schemeClr w14:val="tx1"/>
            </w14:solidFill>
          </w14:textFill>
        </w:rPr>
        <w:t>伍拾万</w:t>
      </w:r>
      <w:r>
        <w:rPr>
          <w:rFonts w:hint="eastAsia" w:ascii="方正仿宋_GBK"/>
          <w:color w:val="000000" w:themeColor="text1"/>
          <w:spacing w:val="0"/>
          <w:sz w:val="32"/>
          <w:szCs w:val="32"/>
          <w14:textFill>
            <w14:solidFill>
              <w14:schemeClr w14:val="tx1"/>
            </w14:solidFill>
          </w14:textFill>
        </w:rPr>
        <w:t>元整；法定代表人：</w:t>
      </w:r>
      <w:r>
        <w:rPr>
          <w:rFonts w:hint="eastAsia" w:ascii="方正仿宋_GBK"/>
          <w:color w:val="000000" w:themeColor="text1"/>
          <w:spacing w:val="0"/>
          <w:sz w:val="32"/>
          <w:szCs w:val="32"/>
          <w:lang w:val="en-US" w:eastAsia="zh-CN"/>
          <w14:textFill>
            <w14:solidFill>
              <w14:schemeClr w14:val="tx1"/>
            </w14:solidFill>
          </w14:textFill>
        </w:rPr>
        <w:t>邓**</w:t>
      </w:r>
      <w:r>
        <w:rPr>
          <w:rFonts w:hint="eastAsia" w:ascii="方正仿宋_GBK"/>
          <w:color w:val="000000" w:themeColor="text1"/>
          <w:spacing w:val="0"/>
          <w:sz w:val="32"/>
          <w:szCs w:val="32"/>
          <w14:textFill>
            <w14:solidFill>
              <w14:schemeClr w14:val="tx1"/>
            </w14:solidFill>
          </w14:textFill>
        </w:rPr>
        <w:t>；经营范围：许可项目：建筑劳务分包</w:t>
      </w:r>
      <w:r>
        <w:rPr>
          <w:rFonts w:hint="eastAsia" w:ascii="方正仿宋_GBK"/>
          <w:color w:val="000000" w:themeColor="text1"/>
          <w:spacing w:val="0"/>
          <w:sz w:val="32"/>
          <w:szCs w:val="32"/>
          <w:lang w:eastAsia="zh-CN"/>
          <w14:textFill>
            <w14:solidFill>
              <w14:schemeClr w14:val="tx1"/>
            </w14:solidFill>
          </w14:textFill>
        </w:rPr>
        <w:t>。</w:t>
      </w:r>
      <w:r>
        <w:rPr>
          <w:rFonts w:hint="eastAsia" w:ascii="方正仿宋_GBK"/>
          <w:color w:val="000000" w:themeColor="text1"/>
          <w:spacing w:val="0"/>
          <w:sz w:val="32"/>
          <w:szCs w:val="32"/>
          <w:lang w:val="en-US" w:eastAsia="zh-CN"/>
          <w14:textFill>
            <w14:solidFill>
              <w14:schemeClr w14:val="tx1"/>
            </w14:solidFill>
          </w14:textFill>
        </w:rPr>
        <w:t>（</w:t>
      </w:r>
      <w:r>
        <w:rPr>
          <w:rFonts w:hint="eastAsia" w:ascii="方正仿宋_GBK"/>
          <w:color w:val="000000" w:themeColor="text1"/>
          <w:spacing w:val="0"/>
          <w:sz w:val="32"/>
          <w:szCs w:val="32"/>
          <w14:textFill>
            <w14:solidFill>
              <w14:schemeClr w14:val="tx1"/>
            </w14:solidFill>
          </w14:textFill>
        </w:rPr>
        <w:t>除依法须经批准的项目，</w:t>
      </w:r>
      <w:r>
        <w:rPr>
          <w:rFonts w:hint="eastAsia" w:ascii="方正仿宋_GBK"/>
          <w:color w:val="000000" w:themeColor="text1"/>
          <w:spacing w:val="0"/>
          <w:sz w:val="32"/>
          <w:szCs w:val="32"/>
          <w:lang w:val="en-US" w:eastAsia="zh-CN"/>
          <w14:textFill>
            <w14:solidFill>
              <w14:schemeClr w14:val="tx1"/>
            </w14:solidFill>
          </w14:textFill>
        </w:rPr>
        <w:t>经相关部门批准后方可开展经营活动，具体经营项目以相关部门批准文件或许可证件为准）；一般项目：建筑工程机械与设备租赁；机械设备租赁；通用设备维修；普通机械设备安装服务；劳务服务（不含劳务派遣）。（</w:t>
      </w:r>
      <w:r>
        <w:rPr>
          <w:rFonts w:hint="eastAsia" w:ascii="方正仿宋_GBK"/>
          <w:color w:val="000000" w:themeColor="text1"/>
          <w:spacing w:val="0"/>
          <w:sz w:val="32"/>
          <w:szCs w:val="32"/>
          <w14:textFill>
            <w14:solidFill>
              <w14:schemeClr w14:val="tx1"/>
            </w14:solidFill>
          </w14:textFill>
        </w:rPr>
        <w:t>除依法须经批准的项目外，凭营业执照依法自主开展经营活动</w:t>
      </w:r>
      <w:r>
        <w:rPr>
          <w:rFonts w:hint="eastAsia" w:ascii="方正仿宋_GBK"/>
          <w:color w:val="000000" w:themeColor="text1"/>
          <w:spacing w:val="0"/>
          <w:sz w:val="32"/>
          <w:szCs w:val="32"/>
          <w:lang w:val="en-US" w:eastAsia="zh-CN"/>
          <w14:textFill>
            <w14:solidFill>
              <w14:schemeClr w14:val="tx1"/>
            </w14:solidFill>
          </w14:textFill>
        </w:rPr>
        <w:t>）</w:t>
      </w:r>
      <w:r>
        <w:rPr>
          <w:rFonts w:hint="eastAsia" w:ascii="方正仿宋_GBK"/>
          <w:color w:val="000000" w:themeColor="text1"/>
          <w:spacing w:val="0"/>
          <w:sz w:val="32"/>
          <w:szCs w:val="32"/>
          <w14:textFill>
            <w14:solidFill>
              <w14:schemeClr w14:val="tx1"/>
            </w14:solidFill>
          </w14:textFill>
        </w:rPr>
        <w:t>。建筑业企业资质证书编号：</w:t>
      </w:r>
      <w:r>
        <w:rPr>
          <w:rFonts w:hint="default" w:ascii="Times New Roman" w:hAnsi="Times New Roman" w:cs="Times New Roman"/>
          <w:color w:val="000000" w:themeColor="text1"/>
          <w:spacing w:val="0"/>
          <w:sz w:val="32"/>
          <w:szCs w:val="32"/>
          <w14:textFill>
            <w14:solidFill>
              <w14:schemeClr w14:val="tx1"/>
            </w14:solidFill>
          </w14:textFill>
        </w:rPr>
        <w:t>D</w:t>
      </w:r>
      <w:r>
        <w:rPr>
          <w:rFonts w:hint="eastAsia" w:cs="Times New Roman"/>
          <w:color w:val="000000" w:themeColor="text1"/>
          <w:spacing w:val="0"/>
          <w:sz w:val="32"/>
          <w:szCs w:val="32"/>
          <w:lang w:val="en-US" w:eastAsia="zh-CN"/>
          <w14:textFill>
            <w14:solidFill>
              <w14:schemeClr w14:val="tx1"/>
            </w14:solidFill>
          </w14:textFill>
        </w:rPr>
        <w:t>350061930</w:t>
      </w:r>
      <w:r>
        <w:rPr>
          <w:rFonts w:hint="eastAsia" w:ascii="方正仿宋_GBK"/>
          <w:color w:val="000000" w:themeColor="text1"/>
          <w:spacing w:val="0"/>
          <w:sz w:val="32"/>
          <w:szCs w:val="32"/>
          <w14:textFill>
            <w14:solidFill>
              <w14:schemeClr w14:val="tx1"/>
            </w14:solidFill>
          </w14:textFill>
        </w:rPr>
        <w:t>,有限期</w:t>
      </w:r>
      <w:r>
        <w:rPr>
          <w:rFonts w:hint="default" w:ascii="Times New Roman" w:hAnsi="Times New Roman" w:cs="Times New Roman"/>
          <w:color w:val="000000" w:themeColor="text1"/>
          <w:spacing w:val="0"/>
          <w:sz w:val="32"/>
          <w:szCs w:val="32"/>
          <w14:textFill>
            <w14:solidFill>
              <w14:schemeClr w14:val="tx1"/>
            </w14:solidFill>
          </w14:textFill>
        </w:rPr>
        <w:t>202</w:t>
      </w:r>
      <w:r>
        <w:rPr>
          <w:rFonts w:hint="eastAsia" w:cs="Times New Roman"/>
          <w:color w:val="000000" w:themeColor="text1"/>
          <w:spacing w:val="0"/>
          <w:sz w:val="32"/>
          <w:szCs w:val="32"/>
          <w:lang w:val="en-US" w:eastAsia="zh-CN"/>
          <w14:textFill>
            <w14:solidFill>
              <w14:schemeClr w14:val="tx1"/>
            </w14:solidFill>
          </w14:textFill>
        </w:rPr>
        <w:t>1</w:t>
      </w:r>
      <w:r>
        <w:rPr>
          <w:rFonts w:hint="eastAsia" w:ascii="方正仿宋_GBK"/>
          <w:color w:val="000000" w:themeColor="text1"/>
          <w:spacing w:val="0"/>
          <w:sz w:val="32"/>
          <w:szCs w:val="32"/>
          <w14:textFill>
            <w14:solidFill>
              <w14:schemeClr w14:val="tx1"/>
            </w14:solidFill>
          </w14:textFill>
        </w:rPr>
        <w:t>年</w:t>
      </w:r>
      <w:r>
        <w:rPr>
          <w:rFonts w:hint="eastAsia" w:cs="Times New Roman"/>
          <w:color w:val="000000" w:themeColor="text1"/>
          <w:spacing w:val="0"/>
          <w:sz w:val="32"/>
          <w:szCs w:val="32"/>
          <w:lang w:val="en-US" w:eastAsia="zh-CN"/>
          <w14:textFill>
            <w14:solidFill>
              <w14:schemeClr w14:val="tx1"/>
            </w14:solidFill>
          </w14:textFill>
        </w:rPr>
        <w:t>2</w:t>
      </w:r>
      <w:r>
        <w:rPr>
          <w:rFonts w:hint="eastAsia" w:ascii="方正仿宋_GBK"/>
          <w:color w:val="000000" w:themeColor="text1"/>
          <w:spacing w:val="0"/>
          <w:sz w:val="32"/>
          <w:szCs w:val="32"/>
          <w14:textFill>
            <w14:solidFill>
              <w14:schemeClr w14:val="tx1"/>
            </w14:solidFill>
          </w14:textFill>
        </w:rPr>
        <w:t>月</w:t>
      </w:r>
      <w:r>
        <w:rPr>
          <w:rFonts w:hint="default" w:ascii="Times New Roman" w:hAnsi="Times New Roman" w:cs="Times New Roman"/>
          <w:color w:val="000000" w:themeColor="text1"/>
          <w:spacing w:val="0"/>
          <w:sz w:val="32"/>
          <w:szCs w:val="32"/>
          <w14:textFill>
            <w14:solidFill>
              <w14:schemeClr w14:val="tx1"/>
            </w14:solidFill>
          </w14:textFill>
        </w:rPr>
        <w:t>1</w:t>
      </w:r>
      <w:r>
        <w:rPr>
          <w:rFonts w:hint="eastAsia" w:ascii="方正仿宋_GBK"/>
          <w:color w:val="000000" w:themeColor="text1"/>
          <w:spacing w:val="0"/>
          <w:sz w:val="32"/>
          <w:szCs w:val="32"/>
          <w14:textFill>
            <w14:solidFill>
              <w14:schemeClr w14:val="tx1"/>
            </w14:solidFill>
          </w14:textFill>
        </w:rPr>
        <w:t>日</w:t>
      </w:r>
      <w:r>
        <w:rPr>
          <w:rFonts w:hint="eastAsia" w:ascii="方正仿宋_GBK"/>
          <w:color w:val="000000" w:themeColor="text1"/>
          <w:spacing w:val="0"/>
          <w:sz w:val="32"/>
          <w:szCs w:val="32"/>
          <w:lang w:val="en-US" w:eastAsia="zh-CN"/>
          <w14:textFill>
            <w14:solidFill>
              <w14:schemeClr w14:val="tx1"/>
            </w14:solidFill>
          </w14:textFill>
        </w:rPr>
        <w:t>(有市建委统一延续资质证书文件）</w:t>
      </w:r>
      <w:r>
        <w:rPr>
          <w:rFonts w:hint="eastAsia" w:ascii="方正仿宋_GBK"/>
          <w:color w:val="000000" w:themeColor="text1"/>
          <w:spacing w:val="0"/>
          <w:sz w:val="32"/>
          <w:szCs w:val="32"/>
          <w14:textFill>
            <w14:solidFill>
              <w14:schemeClr w14:val="tx1"/>
            </w14:solidFill>
          </w14:textFill>
        </w:rPr>
        <w:t>，资质类别及等级：施工劳务不分等级；模板脚手架专业承包不分等级；安全生产许可证编号：（渝）</w:t>
      </w:r>
      <w:r>
        <w:rPr>
          <w:rFonts w:hint="default" w:ascii="Times New Roman" w:hAnsi="Times New Roman" w:cs="Times New Roman"/>
          <w:color w:val="000000" w:themeColor="text1"/>
          <w:spacing w:val="0"/>
          <w:sz w:val="32"/>
          <w:szCs w:val="32"/>
          <w14:textFill>
            <w14:solidFill>
              <w14:schemeClr w14:val="tx1"/>
            </w14:solidFill>
          </w14:textFill>
        </w:rPr>
        <w:t>JZ</w:t>
      </w:r>
      <w:r>
        <w:rPr>
          <w:rFonts w:hint="eastAsia" w:ascii="方正仿宋_GBK"/>
          <w:color w:val="000000" w:themeColor="text1"/>
          <w:spacing w:val="0"/>
          <w:sz w:val="32"/>
          <w:szCs w:val="32"/>
          <w14:textFill>
            <w14:solidFill>
              <w14:schemeClr w14:val="tx1"/>
            </w14:solidFill>
          </w14:textFill>
        </w:rPr>
        <w:t>安许证字〔</w:t>
      </w:r>
      <w:r>
        <w:rPr>
          <w:rFonts w:hint="default" w:ascii="Times New Roman" w:hAnsi="Times New Roman" w:cs="Times New Roman"/>
          <w:color w:val="000000" w:themeColor="text1"/>
          <w:spacing w:val="0"/>
          <w:sz w:val="32"/>
          <w:szCs w:val="32"/>
          <w14:textFill>
            <w14:solidFill>
              <w14:schemeClr w14:val="tx1"/>
            </w14:solidFill>
          </w14:textFill>
        </w:rPr>
        <w:t>20</w:t>
      </w:r>
      <w:r>
        <w:rPr>
          <w:rFonts w:hint="eastAsia" w:cs="Times New Roman"/>
          <w:color w:val="000000" w:themeColor="text1"/>
          <w:spacing w:val="0"/>
          <w:sz w:val="32"/>
          <w:szCs w:val="32"/>
          <w:lang w:val="en-US" w:eastAsia="zh-CN"/>
          <w14:textFill>
            <w14:solidFill>
              <w14:schemeClr w14:val="tx1"/>
            </w14:solidFill>
          </w14:textFill>
        </w:rPr>
        <w:t>08</w:t>
      </w:r>
      <w:r>
        <w:rPr>
          <w:rFonts w:hint="eastAsia" w:ascii="方正仿宋_GBK"/>
          <w:color w:val="000000" w:themeColor="text1"/>
          <w:spacing w:val="0"/>
          <w:sz w:val="32"/>
          <w:szCs w:val="32"/>
          <w14:textFill>
            <w14:solidFill>
              <w14:schemeClr w14:val="tx1"/>
            </w14:solidFill>
          </w14:textFill>
        </w:rPr>
        <w:t>〕</w:t>
      </w:r>
      <w:r>
        <w:rPr>
          <w:rFonts w:hint="eastAsia" w:cs="Times New Roman"/>
          <w:color w:val="000000" w:themeColor="text1"/>
          <w:spacing w:val="0"/>
          <w:sz w:val="32"/>
          <w:szCs w:val="32"/>
          <w:lang w:val="en-US" w:eastAsia="zh-CN"/>
          <w14:textFill>
            <w14:solidFill>
              <w14:schemeClr w14:val="tx1"/>
            </w14:solidFill>
          </w14:textFill>
        </w:rPr>
        <w:t>004447</w:t>
      </w:r>
      <w:r>
        <w:rPr>
          <w:rFonts w:hint="eastAsia" w:ascii="方正仿宋_GBK"/>
          <w:color w:val="000000" w:themeColor="text1"/>
          <w:spacing w:val="0"/>
          <w:sz w:val="32"/>
          <w:szCs w:val="32"/>
          <w14:textFill>
            <w14:solidFill>
              <w14:schemeClr w14:val="tx1"/>
            </w14:solidFill>
          </w14:textFill>
        </w:rPr>
        <w:t>，许可范围：建筑施工，有效期至</w:t>
      </w:r>
      <w:r>
        <w:rPr>
          <w:rFonts w:hint="default" w:ascii="Times New Roman" w:hAnsi="Times New Roman" w:cs="Times New Roman"/>
          <w:color w:val="000000" w:themeColor="text1"/>
          <w:spacing w:val="0"/>
          <w:sz w:val="32"/>
          <w:szCs w:val="32"/>
          <w14:textFill>
            <w14:solidFill>
              <w14:schemeClr w14:val="tx1"/>
            </w14:solidFill>
          </w14:textFill>
        </w:rPr>
        <w:t>202</w:t>
      </w:r>
      <w:r>
        <w:rPr>
          <w:rFonts w:hint="eastAsia" w:cs="Times New Roman"/>
          <w:color w:val="000000" w:themeColor="text1"/>
          <w:spacing w:val="0"/>
          <w:sz w:val="32"/>
          <w:szCs w:val="32"/>
          <w:lang w:val="en-US" w:eastAsia="zh-CN"/>
          <w14:textFill>
            <w14:solidFill>
              <w14:schemeClr w14:val="tx1"/>
            </w14:solidFill>
          </w14:textFill>
        </w:rPr>
        <w:t>6</w:t>
      </w:r>
      <w:r>
        <w:rPr>
          <w:rFonts w:hint="eastAsia" w:ascii="方正仿宋_GBK"/>
          <w:color w:val="000000" w:themeColor="text1"/>
          <w:spacing w:val="0"/>
          <w:sz w:val="32"/>
          <w:szCs w:val="32"/>
          <w14:textFill>
            <w14:solidFill>
              <w14:schemeClr w14:val="tx1"/>
            </w14:solidFill>
          </w14:textFill>
        </w:rPr>
        <w:t>年</w:t>
      </w:r>
      <w:r>
        <w:rPr>
          <w:rFonts w:hint="eastAsia" w:cs="Times New Roman"/>
          <w:color w:val="000000" w:themeColor="text1"/>
          <w:spacing w:val="0"/>
          <w:sz w:val="32"/>
          <w:szCs w:val="32"/>
          <w:lang w:val="en-US" w:eastAsia="zh-CN"/>
          <w14:textFill>
            <w14:solidFill>
              <w14:schemeClr w14:val="tx1"/>
            </w14:solidFill>
          </w14:textFill>
        </w:rPr>
        <w:t>3</w:t>
      </w:r>
      <w:r>
        <w:rPr>
          <w:rFonts w:hint="eastAsia" w:ascii="方正仿宋_GBK"/>
          <w:color w:val="000000" w:themeColor="text1"/>
          <w:spacing w:val="0"/>
          <w:sz w:val="32"/>
          <w:szCs w:val="32"/>
          <w14:textFill>
            <w14:solidFill>
              <w14:schemeClr w14:val="tx1"/>
            </w14:solidFill>
          </w14:textFill>
        </w:rPr>
        <w:t>月</w:t>
      </w:r>
      <w:r>
        <w:rPr>
          <w:rFonts w:hint="eastAsia" w:cs="Times New Roman"/>
          <w:color w:val="000000" w:themeColor="text1"/>
          <w:spacing w:val="0"/>
          <w:sz w:val="32"/>
          <w:szCs w:val="32"/>
          <w:lang w:val="en-US" w:eastAsia="zh-CN"/>
          <w14:textFill>
            <w14:solidFill>
              <w14:schemeClr w14:val="tx1"/>
            </w14:solidFill>
          </w14:textFill>
        </w:rPr>
        <w:t>1</w:t>
      </w:r>
      <w:r>
        <w:rPr>
          <w:rFonts w:hint="eastAsia" w:ascii="方正仿宋_GBK"/>
          <w:color w:val="000000" w:themeColor="text1"/>
          <w:spacing w:val="0"/>
          <w:sz w:val="32"/>
          <w:szCs w:val="32"/>
          <w14:textFill>
            <w14:solidFill>
              <w14:schemeClr w14:val="tx1"/>
            </w14:solidFill>
          </w14:textFill>
        </w:rPr>
        <w:t>日。</w:t>
      </w:r>
    </w:p>
    <w:p w14:paraId="7C2DECF0">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textAlignment w:val="baseline"/>
        <w:outlineLvl w:val="1"/>
        <w:rPr>
          <w:rFonts w:eastAsia="方正楷体_GBK" w:cs="方正仿宋_GBK"/>
          <w:color w:val="000000" w:themeColor="text1"/>
          <w:spacing w:val="0"/>
          <w:sz w:val="32"/>
          <w:szCs w:val="32"/>
          <w14:textFill>
            <w14:solidFill>
              <w14:schemeClr w14:val="tx1"/>
            </w14:solidFill>
          </w14:textFill>
        </w:rPr>
      </w:pPr>
      <w:bookmarkStart w:id="7" w:name="_Toc182836943"/>
      <w:r>
        <w:rPr>
          <w:rFonts w:hint="eastAsia" w:eastAsia="方正楷体_GBK" w:cs="方正仿宋_GBK"/>
          <w:color w:val="000000" w:themeColor="text1"/>
          <w:spacing w:val="0"/>
          <w:sz w:val="32"/>
          <w:szCs w:val="32"/>
          <w14:textFill>
            <w14:solidFill>
              <w14:schemeClr w14:val="tx1"/>
            </w14:solidFill>
          </w14:textFill>
        </w:rPr>
        <w:t>（二）合同签订</w:t>
      </w:r>
      <w:r>
        <w:rPr>
          <w:rFonts w:hint="eastAsia" w:eastAsia="方正楷体_GBK" w:cs="方正仿宋_GBK"/>
          <w:color w:val="000000" w:themeColor="text1"/>
          <w:spacing w:val="0"/>
          <w:sz w:val="32"/>
          <w:szCs w:val="32"/>
          <w:lang w:val="en-US" w:eastAsia="zh-CN"/>
          <w14:textFill>
            <w14:solidFill>
              <w14:schemeClr w14:val="tx1"/>
            </w14:solidFill>
          </w14:textFill>
        </w:rPr>
        <w:t>及实施</w:t>
      </w:r>
      <w:r>
        <w:rPr>
          <w:rFonts w:hint="eastAsia" w:eastAsia="方正楷体_GBK" w:cs="方正仿宋_GBK"/>
          <w:color w:val="000000" w:themeColor="text1"/>
          <w:spacing w:val="0"/>
          <w:sz w:val="32"/>
          <w:szCs w:val="32"/>
          <w14:textFill>
            <w14:solidFill>
              <w14:schemeClr w14:val="tx1"/>
            </w14:solidFill>
          </w14:textFill>
        </w:rPr>
        <w:t>情况</w:t>
      </w:r>
      <w:bookmarkEnd w:id="7"/>
    </w:p>
    <w:p w14:paraId="4B0C05D1">
      <w:pPr>
        <w:pStyle w:val="26"/>
        <w:keepNext w:val="0"/>
        <w:keepLines w:val="0"/>
        <w:pageBreakBefore w:val="0"/>
        <w:widowControl w:val="0"/>
        <w:shd w:val="clear"/>
        <w:kinsoku/>
        <w:wordWrap/>
        <w:overflowPunct/>
        <w:topLinePunct w:val="0"/>
        <w:bidi w:val="0"/>
        <w:spacing w:line="594" w:lineRule="exact"/>
        <w:ind w:firstLine="632" w:firstLineChars="200"/>
        <w:jc w:val="both"/>
        <w:textAlignment w:val="baseline"/>
        <w:rPr>
          <w:rFonts w:ascii="方正仿宋_GBK"/>
          <w:color w:val="000000" w:themeColor="text1"/>
          <w:spacing w:val="0"/>
          <w:kern w:val="2"/>
          <w:sz w:val="32"/>
          <w:szCs w:val="32"/>
          <w14:textFill>
            <w14:solidFill>
              <w14:schemeClr w14:val="tx1"/>
            </w14:solidFill>
          </w14:textFill>
        </w:rPr>
      </w:pPr>
      <w:r>
        <w:rPr>
          <w:rFonts w:hint="default" w:ascii="Times New Roman" w:hAnsi="Times New Roman" w:cs="Times New Roman"/>
          <w:color w:val="000000" w:themeColor="text1"/>
          <w:spacing w:val="0"/>
          <w:kern w:val="2"/>
          <w:sz w:val="32"/>
          <w:szCs w:val="32"/>
          <w14:textFill>
            <w14:solidFill>
              <w14:schemeClr w14:val="tx1"/>
            </w14:solidFill>
          </w14:textFill>
        </w:rPr>
        <w:t>1</w:t>
      </w:r>
      <w:r>
        <w:rPr>
          <w:rFonts w:hint="eastAsia" w:ascii="方正仿宋_GBK"/>
          <w:color w:val="000000" w:themeColor="text1"/>
          <w:spacing w:val="0"/>
          <w:kern w:val="2"/>
          <w:sz w:val="32"/>
          <w:szCs w:val="32"/>
          <w14:textFill>
            <w14:solidFill>
              <w14:schemeClr w14:val="tx1"/>
            </w14:solidFill>
          </w14:textFill>
        </w:rPr>
        <w:t>.</w:t>
      </w:r>
      <w:r>
        <w:rPr>
          <w:rFonts w:hint="default" w:ascii="Times New Roman" w:hAnsi="Times New Roman" w:cs="Times New Roman"/>
          <w:color w:val="000000" w:themeColor="text1"/>
          <w:spacing w:val="0"/>
          <w:kern w:val="2"/>
          <w:sz w:val="32"/>
          <w:szCs w:val="32"/>
          <w14:textFill>
            <w14:solidFill>
              <w14:schemeClr w14:val="tx1"/>
            </w14:solidFill>
          </w14:textFill>
        </w:rPr>
        <w:t>20</w:t>
      </w:r>
      <w:r>
        <w:rPr>
          <w:rFonts w:hint="eastAsia" w:cs="Times New Roman"/>
          <w:color w:val="000000" w:themeColor="text1"/>
          <w:spacing w:val="0"/>
          <w:kern w:val="2"/>
          <w:sz w:val="32"/>
          <w:szCs w:val="32"/>
          <w:lang w:val="en-US" w:eastAsia="zh-CN"/>
          <w14:textFill>
            <w14:solidFill>
              <w14:schemeClr w14:val="tx1"/>
            </w14:solidFill>
          </w14:textFill>
        </w:rPr>
        <w:t>21</w:t>
      </w:r>
      <w:r>
        <w:rPr>
          <w:rFonts w:hint="eastAsia" w:ascii="方正仿宋_GBK"/>
          <w:color w:val="000000" w:themeColor="text1"/>
          <w:spacing w:val="0"/>
          <w:kern w:val="2"/>
          <w:sz w:val="32"/>
          <w:szCs w:val="32"/>
          <w14:textFill>
            <w14:solidFill>
              <w14:schemeClr w14:val="tx1"/>
            </w14:solidFill>
          </w14:textFill>
        </w:rPr>
        <w:t>年</w:t>
      </w:r>
      <w:r>
        <w:rPr>
          <w:rFonts w:hint="default" w:ascii="Times New Roman" w:hAnsi="Times New Roman" w:cs="Times New Roman"/>
          <w:color w:val="000000" w:themeColor="text1"/>
          <w:spacing w:val="0"/>
          <w:kern w:val="2"/>
          <w:sz w:val="32"/>
          <w:szCs w:val="32"/>
          <w14:textFill>
            <w14:solidFill>
              <w14:schemeClr w14:val="tx1"/>
            </w14:solidFill>
          </w14:textFill>
        </w:rPr>
        <w:t>6</w:t>
      </w:r>
      <w:r>
        <w:rPr>
          <w:rFonts w:hint="eastAsia" w:ascii="方正仿宋_GBK"/>
          <w:color w:val="000000" w:themeColor="text1"/>
          <w:spacing w:val="0"/>
          <w:kern w:val="2"/>
          <w:sz w:val="32"/>
          <w:szCs w:val="32"/>
          <w14:textFill>
            <w14:solidFill>
              <w14:schemeClr w14:val="tx1"/>
            </w14:solidFill>
          </w14:textFill>
        </w:rPr>
        <w:t>月</w:t>
      </w:r>
      <w:r>
        <w:rPr>
          <w:rFonts w:hint="eastAsia" w:cs="Times New Roman"/>
          <w:color w:val="000000" w:themeColor="text1"/>
          <w:spacing w:val="0"/>
          <w:kern w:val="2"/>
          <w:sz w:val="32"/>
          <w:szCs w:val="32"/>
          <w:lang w:val="en-US" w:eastAsia="zh-CN"/>
          <w14:textFill>
            <w14:solidFill>
              <w14:schemeClr w14:val="tx1"/>
            </w14:solidFill>
          </w14:textFill>
        </w:rPr>
        <w:t>15</w:t>
      </w:r>
      <w:r>
        <w:rPr>
          <w:rFonts w:hint="eastAsia" w:ascii="方正仿宋_GBK"/>
          <w:color w:val="000000" w:themeColor="text1"/>
          <w:spacing w:val="0"/>
          <w:kern w:val="2"/>
          <w:sz w:val="32"/>
          <w:szCs w:val="32"/>
          <w14:textFill>
            <w14:solidFill>
              <w14:schemeClr w14:val="tx1"/>
            </w14:solidFill>
          </w14:textFill>
        </w:rPr>
        <w:t>日，重庆市南川区博顺置业有限公司与重庆市南鸿建筑工程有限责任公司、四川国恒建筑设计有限公司签订了《</w:t>
      </w:r>
      <w:r>
        <w:rPr>
          <w:rFonts w:hint="eastAsia" w:ascii="方正仿宋_GBK"/>
          <w:color w:val="000000" w:themeColor="text1"/>
          <w:spacing w:val="0"/>
          <w:sz w:val="32"/>
          <w:szCs w:val="32"/>
          <w14:textFill>
            <w14:solidFill>
              <w14:schemeClr w14:val="tx1"/>
            </w14:solidFill>
          </w14:textFill>
        </w:rPr>
        <w:t>南川区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城投学府里</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安居工程</w:t>
      </w:r>
      <w:r>
        <w:rPr>
          <w:rFonts w:hint="eastAsia" w:cs="Times New Roman"/>
          <w:color w:val="000000" w:themeColor="text1"/>
          <w:sz w:val="32"/>
          <w:szCs w:val="32"/>
          <w:lang w:val="en-US" w:eastAsia="zh-CN"/>
          <w14:textFill>
            <w14:solidFill>
              <w14:schemeClr w14:val="tx1"/>
            </w14:solidFill>
          </w14:textFill>
        </w:rPr>
        <w:t>三标段</w:t>
      </w:r>
      <w:r>
        <w:rPr>
          <w:rFonts w:hint="eastAsia" w:ascii="方正仿宋_GBK"/>
          <w:color w:val="000000" w:themeColor="text1"/>
          <w:spacing w:val="0"/>
          <w:kern w:val="2"/>
          <w:sz w:val="32"/>
          <w:szCs w:val="32"/>
          <w14:textFill>
            <w14:solidFill>
              <w14:schemeClr w14:val="tx1"/>
            </w14:solidFill>
          </w14:textFill>
        </w:rPr>
        <w:t>设计施工总承包合同》</w:t>
      </w:r>
    </w:p>
    <w:p w14:paraId="71CF0DDE">
      <w:pPr>
        <w:pStyle w:val="26"/>
        <w:keepNext w:val="0"/>
        <w:keepLines w:val="0"/>
        <w:pageBreakBefore w:val="0"/>
        <w:widowControl w:val="0"/>
        <w:shd w:val="clear"/>
        <w:kinsoku/>
        <w:wordWrap/>
        <w:overflowPunct/>
        <w:topLinePunct w:val="0"/>
        <w:bidi w:val="0"/>
        <w:spacing w:line="594" w:lineRule="exact"/>
        <w:jc w:val="both"/>
        <w:textAlignment w:val="baseline"/>
        <w:rPr>
          <w:rFonts w:ascii="方正仿宋_GBK"/>
          <w:color w:val="000000" w:themeColor="text1"/>
          <w:spacing w:val="0"/>
          <w:kern w:val="2"/>
          <w:sz w:val="32"/>
          <w:szCs w:val="32"/>
          <w14:textFill>
            <w14:solidFill>
              <w14:schemeClr w14:val="tx1"/>
            </w14:solidFill>
          </w14:textFill>
        </w:rPr>
      </w:pPr>
      <w:r>
        <w:rPr>
          <w:rFonts w:hint="eastAsia" w:ascii="方正仿宋_GBK"/>
          <w:color w:val="000000" w:themeColor="text1"/>
          <w:spacing w:val="0"/>
          <w:kern w:val="2"/>
          <w:sz w:val="32"/>
          <w:szCs w:val="32"/>
          <w14:textFill>
            <w14:solidFill>
              <w14:schemeClr w14:val="tx1"/>
            </w14:solidFill>
          </w14:textFill>
        </w:rPr>
        <w:t>该合同约定工程承包范围：包括本工程的</w:t>
      </w:r>
      <w:r>
        <w:rPr>
          <w:rFonts w:hint="eastAsia" w:ascii="方正仿宋_GBK"/>
          <w:color w:val="000000" w:themeColor="text1"/>
          <w:spacing w:val="0"/>
          <w:kern w:val="2"/>
          <w:sz w:val="32"/>
          <w:szCs w:val="32"/>
          <w:lang w:val="en-US" w:eastAsia="zh-CN"/>
          <w14:textFill>
            <w14:solidFill>
              <w14:schemeClr w14:val="tx1"/>
            </w14:solidFill>
          </w14:textFill>
        </w:rPr>
        <w:t>施工图</w:t>
      </w:r>
      <w:r>
        <w:rPr>
          <w:rFonts w:hint="eastAsia" w:ascii="方正仿宋_GBK"/>
          <w:color w:val="000000" w:themeColor="text1"/>
          <w:spacing w:val="0"/>
          <w:kern w:val="2"/>
          <w:sz w:val="32"/>
          <w:szCs w:val="32"/>
          <w14:textFill>
            <w14:solidFill>
              <w14:schemeClr w14:val="tx1"/>
            </w14:solidFill>
          </w14:textFill>
        </w:rPr>
        <w:t>设计、施工直至竣工验收合格及整体移交、工程保修期内的缺陷修复和保修工作，</w:t>
      </w:r>
      <w:r>
        <w:rPr>
          <w:rFonts w:hint="eastAsia" w:ascii="方正仿宋_GBK"/>
          <w:color w:val="000000" w:themeColor="text1"/>
          <w:spacing w:val="0"/>
          <w:kern w:val="2"/>
          <w:sz w:val="32"/>
          <w:szCs w:val="32"/>
          <w:lang w:val="en-US" w:eastAsia="zh-CN"/>
          <w14:textFill>
            <w14:solidFill>
              <w14:schemeClr w14:val="tx1"/>
            </w14:solidFill>
          </w14:textFill>
        </w:rPr>
        <w:t>总</w:t>
      </w:r>
      <w:r>
        <w:rPr>
          <w:rFonts w:hint="eastAsia" w:ascii="方正仿宋_GBK"/>
          <w:color w:val="000000" w:themeColor="text1"/>
          <w:spacing w:val="0"/>
          <w:kern w:val="2"/>
          <w:sz w:val="32"/>
          <w:szCs w:val="32"/>
          <w14:textFill>
            <w14:solidFill>
              <w14:schemeClr w14:val="tx1"/>
            </w14:solidFill>
          </w14:textFill>
        </w:rPr>
        <w:t>工期为</w:t>
      </w:r>
      <w:r>
        <w:rPr>
          <w:rFonts w:hint="eastAsia" w:cs="Times New Roman"/>
          <w:color w:val="000000" w:themeColor="text1"/>
          <w:spacing w:val="0"/>
          <w:kern w:val="2"/>
          <w:sz w:val="32"/>
          <w:szCs w:val="32"/>
          <w:lang w:val="en-US" w:eastAsia="zh-CN"/>
          <w14:textFill>
            <w14:solidFill>
              <w14:schemeClr w14:val="tx1"/>
            </w14:solidFill>
          </w14:textFill>
        </w:rPr>
        <w:t>1125</w:t>
      </w:r>
      <w:r>
        <w:rPr>
          <w:rFonts w:hint="eastAsia" w:ascii="方正仿宋_GBK"/>
          <w:color w:val="000000" w:themeColor="text1"/>
          <w:spacing w:val="0"/>
          <w:kern w:val="2"/>
          <w:sz w:val="32"/>
          <w:szCs w:val="32"/>
          <w14:textFill>
            <w14:solidFill>
              <w14:schemeClr w14:val="tx1"/>
            </w14:solidFill>
          </w14:textFill>
        </w:rPr>
        <w:t>天。</w:t>
      </w:r>
    </w:p>
    <w:p w14:paraId="028040D2">
      <w:pPr>
        <w:pStyle w:val="26"/>
        <w:keepNext w:val="0"/>
        <w:keepLines w:val="0"/>
        <w:pageBreakBefore w:val="0"/>
        <w:widowControl w:val="0"/>
        <w:shd w:val="clear"/>
        <w:kinsoku/>
        <w:wordWrap/>
        <w:overflowPunct/>
        <w:topLinePunct w:val="0"/>
        <w:bidi w:val="0"/>
        <w:spacing w:line="594" w:lineRule="exact"/>
        <w:ind w:firstLine="632" w:firstLineChars="200"/>
        <w:jc w:val="both"/>
        <w:textAlignment w:val="baseline"/>
        <w:rPr>
          <w:rFonts w:hint="default" w:ascii="方正仿宋_GBK" w:eastAsia="方正仿宋_GBK"/>
          <w:color w:val="000000" w:themeColor="text1"/>
          <w:spacing w:val="0"/>
          <w:sz w:val="32"/>
          <w:szCs w:val="32"/>
          <w:lang w:val="en-US" w:eastAsia="zh-CN"/>
          <w14:textFill>
            <w14:solidFill>
              <w14:schemeClr w14:val="tx1"/>
            </w14:solidFill>
          </w14:textFill>
        </w:rPr>
      </w:pPr>
      <w:r>
        <w:rPr>
          <w:rFonts w:hint="default" w:ascii="Times New Roman" w:hAnsi="Times New Roman" w:cs="Times New Roman"/>
          <w:color w:val="000000" w:themeColor="text1"/>
          <w:spacing w:val="0"/>
          <w:kern w:val="2"/>
          <w:sz w:val="32"/>
          <w:szCs w:val="32"/>
          <w14:textFill>
            <w14:solidFill>
              <w14:schemeClr w14:val="tx1"/>
            </w14:solidFill>
          </w14:textFill>
        </w:rPr>
        <w:t>2</w:t>
      </w:r>
      <w:r>
        <w:rPr>
          <w:rFonts w:hint="eastAsia" w:ascii="Times New Roman" w:hAnsi="Times New Roman" w:cs="Times New Roman"/>
          <w:color w:val="000000" w:themeColor="text1"/>
          <w:spacing w:val="0"/>
          <w:kern w:val="2"/>
          <w:sz w:val="32"/>
          <w:szCs w:val="32"/>
          <w14:textFill>
            <w14:solidFill>
              <w14:schemeClr w14:val="tx1"/>
            </w14:solidFill>
          </w14:textFill>
        </w:rPr>
        <w:t>.</w:t>
      </w:r>
      <w:r>
        <w:rPr>
          <w:rFonts w:hint="default" w:ascii="Times New Roman" w:hAnsi="Times New Roman" w:cs="Times New Roman"/>
          <w:color w:val="000000" w:themeColor="text1"/>
          <w:spacing w:val="0"/>
          <w:kern w:val="2"/>
          <w:sz w:val="32"/>
          <w:szCs w:val="32"/>
          <w14:textFill>
            <w14:solidFill>
              <w14:schemeClr w14:val="tx1"/>
            </w14:solidFill>
          </w14:textFill>
        </w:rPr>
        <w:t>202</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1</w:t>
      </w:r>
      <w:r>
        <w:rPr>
          <w:rFonts w:hint="eastAsia" w:ascii="Times New Roman" w:hAnsi="Times New Roman" w:cs="Times New Roman"/>
          <w:color w:val="000000" w:themeColor="text1"/>
          <w:spacing w:val="0"/>
          <w:kern w:val="2"/>
          <w:sz w:val="32"/>
          <w:szCs w:val="32"/>
          <w14:textFill>
            <w14:solidFill>
              <w14:schemeClr w14:val="tx1"/>
            </w14:solidFill>
          </w14:textFill>
        </w:rPr>
        <w:t>年</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5</w:t>
      </w:r>
      <w:r>
        <w:rPr>
          <w:rFonts w:hint="eastAsia" w:ascii="Times New Roman" w:hAnsi="Times New Roman" w:cs="Times New Roman"/>
          <w:color w:val="000000" w:themeColor="text1"/>
          <w:spacing w:val="0"/>
          <w:kern w:val="2"/>
          <w:sz w:val="32"/>
          <w:szCs w:val="32"/>
          <w14:textFill>
            <w14:solidFill>
              <w14:schemeClr w14:val="tx1"/>
            </w14:solidFill>
          </w14:textFill>
        </w:rPr>
        <w:t>月</w:t>
      </w:r>
      <w:r>
        <w:rPr>
          <w:rFonts w:hint="default" w:ascii="Times New Roman" w:hAnsi="Times New Roman" w:cs="Times New Roman"/>
          <w:color w:val="000000" w:themeColor="text1"/>
          <w:spacing w:val="0"/>
          <w:kern w:val="2"/>
          <w:sz w:val="32"/>
          <w:szCs w:val="32"/>
          <w14:textFill>
            <w14:solidFill>
              <w14:schemeClr w14:val="tx1"/>
            </w14:solidFill>
          </w14:textFill>
        </w:rPr>
        <w:t>1</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3</w:t>
      </w:r>
      <w:r>
        <w:rPr>
          <w:rFonts w:hint="eastAsia" w:ascii="Times New Roman" w:hAnsi="Times New Roman" w:cs="Times New Roman"/>
          <w:color w:val="000000" w:themeColor="text1"/>
          <w:spacing w:val="0"/>
          <w:kern w:val="2"/>
          <w:sz w:val="32"/>
          <w:szCs w:val="32"/>
          <w14:textFill>
            <w14:solidFill>
              <w14:schemeClr w14:val="tx1"/>
            </w14:solidFill>
          </w14:textFill>
        </w:rPr>
        <w:t>日，重庆市南川区博顺置业有限公司与</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广西中信恒泰工程顾问有限公司</w:t>
      </w:r>
      <w:r>
        <w:rPr>
          <w:rFonts w:hint="eastAsia" w:ascii="Times New Roman" w:hAnsi="Times New Roman" w:cs="Times New Roman"/>
          <w:color w:val="000000" w:themeColor="text1"/>
          <w:spacing w:val="0"/>
          <w:kern w:val="2"/>
          <w:sz w:val="32"/>
          <w:szCs w:val="32"/>
          <w14:textFill>
            <w14:solidFill>
              <w14:schemeClr w14:val="tx1"/>
            </w14:solidFill>
          </w14:textFill>
        </w:rPr>
        <w:t>签订了《建设工程委托监理合同》，该合同涉及</w:t>
      </w:r>
      <w:r>
        <w:rPr>
          <w:rFonts w:hint="eastAsia" w:ascii="方正仿宋_GBK"/>
          <w:color w:val="000000" w:themeColor="text1"/>
          <w:spacing w:val="0"/>
          <w:sz w:val="32"/>
          <w:szCs w:val="32"/>
          <w14:textFill>
            <w14:solidFill>
              <w14:schemeClr w14:val="tx1"/>
            </w14:solidFill>
          </w14:textFill>
        </w:rPr>
        <w:t>南川区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城投学府里</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安居工程</w:t>
      </w:r>
      <w:r>
        <w:rPr>
          <w:rFonts w:hint="eastAsia" w:ascii="方正仿宋_GBK"/>
          <w:color w:val="000000" w:themeColor="text1"/>
          <w:spacing w:val="0"/>
          <w:kern w:val="2"/>
          <w:sz w:val="32"/>
          <w:szCs w:val="32"/>
          <w14:textFill>
            <w14:solidFill>
              <w14:schemeClr w14:val="tx1"/>
            </w14:solidFill>
          </w14:textFill>
        </w:rPr>
        <w:t>，约定监理范围包括：</w:t>
      </w:r>
      <w:bookmarkStart w:id="36" w:name="_GoBack"/>
      <w:r>
        <w:rPr>
          <w:rFonts w:hint="eastAsia" w:ascii="方正仿宋_GBK"/>
          <w:color w:val="000000" w:themeColor="text1"/>
          <w:spacing w:val="0"/>
          <w:kern w:val="2"/>
          <w:sz w:val="32"/>
          <w:szCs w:val="32"/>
          <w14:textFill>
            <w14:solidFill>
              <w14:schemeClr w14:val="tx1"/>
            </w14:solidFill>
          </w14:textFill>
        </w:rPr>
        <w:t>工程涉及</w:t>
      </w:r>
      <w:bookmarkEnd w:id="36"/>
      <w:r>
        <w:rPr>
          <w:rFonts w:hint="eastAsia" w:ascii="方正仿宋_GBK"/>
          <w:color w:val="000000" w:themeColor="text1"/>
          <w:spacing w:val="0"/>
          <w:kern w:val="2"/>
          <w:sz w:val="32"/>
          <w:szCs w:val="32"/>
          <w14:textFill>
            <w14:solidFill>
              <w14:schemeClr w14:val="tx1"/>
            </w14:solidFill>
          </w14:textFill>
        </w:rPr>
        <w:t>的所有建设项目的施工准备阶段、施工阶段、竣工验收阶段及缺陷修复期阶段等全过程监理服务。</w:t>
      </w:r>
      <w:r>
        <w:rPr>
          <w:rFonts w:hint="eastAsia" w:ascii="方正仿宋_GBK"/>
          <w:color w:val="000000" w:themeColor="text1"/>
          <w:spacing w:val="0"/>
          <w:kern w:val="2"/>
          <w:sz w:val="32"/>
          <w:szCs w:val="32"/>
          <w:lang w:val="en-US" w:eastAsia="zh-CN"/>
          <w14:textFill>
            <w14:solidFill>
              <w14:schemeClr w14:val="tx1"/>
            </w14:solidFill>
          </w14:textFill>
        </w:rPr>
        <w:t>监理服务内容包括对整个工程的“四控制、两管理、一协调”，即投资控制、进度控制、质量控制、安全控制、合同管理、信息管理和现场组织协调。</w:t>
      </w:r>
    </w:p>
    <w:p w14:paraId="331EA1C8">
      <w:pPr>
        <w:pStyle w:val="26"/>
        <w:keepNext w:val="0"/>
        <w:keepLines w:val="0"/>
        <w:pageBreakBefore w:val="0"/>
        <w:widowControl w:val="0"/>
        <w:shd w:val="clear"/>
        <w:kinsoku/>
        <w:wordWrap/>
        <w:overflowPunct/>
        <w:topLinePunct w:val="0"/>
        <w:bidi w:val="0"/>
        <w:spacing w:line="594" w:lineRule="exact"/>
        <w:ind w:firstLine="632" w:firstLineChars="200"/>
        <w:jc w:val="both"/>
        <w:textAlignment w:val="baseline"/>
        <w:rPr>
          <w:rFonts w:hint="eastAsia" w:ascii="方正仿宋_GBK"/>
          <w:color w:val="000000" w:themeColor="text1"/>
          <w:spacing w:val="0"/>
          <w:kern w:val="2"/>
          <w:sz w:val="32"/>
          <w:szCs w:val="32"/>
          <w14:textFill>
            <w14:solidFill>
              <w14:schemeClr w14:val="tx1"/>
            </w14:solidFill>
          </w14:textFill>
        </w:rPr>
      </w:pPr>
      <w:r>
        <w:rPr>
          <w:rFonts w:hint="default" w:ascii="Times New Roman" w:hAnsi="Times New Roman" w:cs="Times New Roman"/>
          <w:color w:val="000000" w:themeColor="text1"/>
          <w:spacing w:val="0"/>
          <w:kern w:val="2"/>
          <w:sz w:val="32"/>
          <w:szCs w:val="32"/>
          <w14:textFill>
            <w14:solidFill>
              <w14:schemeClr w14:val="tx1"/>
            </w14:solidFill>
          </w14:textFill>
        </w:rPr>
        <w:t>3</w:t>
      </w:r>
      <w:r>
        <w:rPr>
          <w:rFonts w:hint="eastAsia" w:ascii="Times New Roman" w:hAnsi="Times New Roman" w:cs="Times New Roman"/>
          <w:color w:val="000000" w:themeColor="text1"/>
          <w:spacing w:val="0"/>
          <w:kern w:val="2"/>
          <w:sz w:val="32"/>
          <w:szCs w:val="32"/>
          <w14:textFill>
            <w14:solidFill>
              <w14:schemeClr w14:val="tx1"/>
            </w14:solidFill>
          </w14:textFill>
        </w:rPr>
        <w:t>.</w:t>
      </w:r>
      <w:r>
        <w:rPr>
          <w:rFonts w:hint="default" w:ascii="Times New Roman" w:hAnsi="Times New Roman" w:cs="Times New Roman"/>
          <w:color w:val="000000" w:themeColor="text1"/>
          <w:spacing w:val="0"/>
          <w:kern w:val="2"/>
          <w:sz w:val="32"/>
          <w:szCs w:val="32"/>
          <w14:textFill>
            <w14:solidFill>
              <w14:schemeClr w14:val="tx1"/>
            </w14:solidFill>
          </w14:textFill>
        </w:rPr>
        <w:t>202</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4</w:t>
      </w:r>
      <w:r>
        <w:rPr>
          <w:rFonts w:hint="eastAsia" w:ascii="Times New Roman" w:hAnsi="Times New Roman" w:cs="Times New Roman"/>
          <w:color w:val="000000" w:themeColor="text1"/>
          <w:spacing w:val="0"/>
          <w:kern w:val="2"/>
          <w:sz w:val="32"/>
          <w:szCs w:val="32"/>
          <w14:textFill>
            <w14:solidFill>
              <w14:schemeClr w14:val="tx1"/>
            </w14:solidFill>
          </w14:textFill>
        </w:rPr>
        <w:t>年</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7</w:t>
      </w:r>
      <w:r>
        <w:rPr>
          <w:rFonts w:hint="eastAsia" w:ascii="Times New Roman" w:hAnsi="Times New Roman" w:cs="Times New Roman"/>
          <w:color w:val="000000" w:themeColor="text1"/>
          <w:spacing w:val="0"/>
          <w:kern w:val="2"/>
          <w:sz w:val="32"/>
          <w:szCs w:val="32"/>
          <w14:textFill>
            <w14:solidFill>
              <w14:schemeClr w14:val="tx1"/>
            </w14:solidFill>
          </w14:textFill>
        </w:rPr>
        <w:t>月</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4</w:t>
      </w:r>
      <w:r>
        <w:rPr>
          <w:rFonts w:hint="eastAsia" w:ascii="Times New Roman" w:hAnsi="Times New Roman" w:cs="Times New Roman"/>
          <w:color w:val="000000" w:themeColor="text1"/>
          <w:spacing w:val="0"/>
          <w:kern w:val="2"/>
          <w:sz w:val="32"/>
          <w:szCs w:val="32"/>
          <w14:textFill>
            <w14:solidFill>
              <w14:schemeClr w14:val="tx1"/>
            </w14:solidFill>
          </w14:textFill>
        </w:rPr>
        <w:t>日，重庆市南鸿建筑工程有限责任公司与</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重庆锦辉建筑集团有限公司</w:t>
      </w:r>
      <w:r>
        <w:rPr>
          <w:rFonts w:hint="eastAsia" w:ascii="Times New Roman" w:hAnsi="Times New Roman" w:cs="Times New Roman"/>
          <w:color w:val="000000" w:themeColor="text1"/>
          <w:spacing w:val="0"/>
          <w:kern w:val="2"/>
          <w:sz w:val="32"/>
          <w:szCs w:val="32"/>
          <w14:textFill>
            <w14:solidFill>
              <w14:schemeClr w14:val="tx1"/>
            </w14:solidFill>
          </w14:textFill>
        </w:rPr>
        <w:t>签订了《南川区</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城投学府里</w:t>
      </w:r>
      <w:r>
        <w:rPr>
          <w:rFonts w:hint="default" w:ascii="Times New Roman" w:hAnsi="Times New Roman" w:cs="Times New Roman"/>
          <w:color w:val="000000" w:themeColor="text1"/>
          <w:spacing w:val="0"/>
          <w:kern w:val="2"/>
          <w:sz w:val="32"/>
          <w:szCs w:val="32"/>
          <w:lang w:val="en-US" w:eastAsia="zh-CN"/>
          <w14:textFill>
            <w14:solidFill>
              <w14:schemeClr w14:val="tx1"/>
            </w14:solidFill>
          </w14:textFill>
        </w:rPr>
        <w:t>安居工程</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三标段外墙装饰及门窗栏杆专业分包合同</w:t>
      </w:r>
      <w:r>
        <w:rPr>
          <w:rFonts w:hint="eastAsia" w:ascii="Times New Roman" w:hAnsi="Times New Roman" w:cs="Times New Roman"/>
          <w:color w:val="000000" w:themeColor="text1"/>
          <w:spacing w:val="0"/>
          <w:kern w:val="2"/>
          <w:sz w:val="32"/>
          <w:szCs w:val="32"/>
          <w14:textFill>
            <w14:solidFill>
              <w14:schemeClr w14:val="tx1"/>
            </w14:solidFill>
          </w14:textFill>
        </w:rPr>
        <w:t>》，合同约定</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专业</w:t>
      </w:r>
      <w:r>
        <w:rPr>
          <w:rFonts w:hint="eastAsia" w:ascii="Times New Roman" w:hAnsi="Times New Roman" w:cs="Times New Roman"/>
          <w:color w:val="000000" w:themeColor="text1"/>
          <w:spacing w:val="0"/>
          <w:kern w:val="2"/>
          <w:sz w:val="32"/>
          <w:szCs w:val="32"/>
          <w14:textFill>
            <w14:solidFill>
              <w14:schemeClr w14:val="tx1"/>
            </w14:solidFill>
          </w14:textFill>
        </w:rPr>
        <w:t>分包</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内容为</w:t>
      </w:r>
      <w:r>
        <w:rPr>
          <w:rFonts w:hint="eastAsia" w:ascii="Times New Roman" w:hAnsi="Times New Roman" w:cs="Times New Roman"/>
          <w:color w:val="000000" w:themeColor="text1"/>
          <w:spacing w:val="0"/>
          <w:kern w:val="2"/>
          <w:sz w:val="32"/>
          <w:szCs w:val="32"/>
          <w14:textFill>
            <w14:solidFill>
              <w14:schemeClr w14:val="tx1"/>
            </w14:solidFill>
          </w14:textFill>
        </w:rPr>
        <w:t>南川区</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城投</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学府里</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安居工程</w:t>
      </w:r>
      <w:r>
        <w:rPr>
          <w:rFonts w:hint="eastAsia" w:cs="Times New Roman"/>
          <w:color w:val="000000" w:themeColor="text1"/>
          <w:sz w:val="32"/>
          <w:szCs w:val="32"/>
          <w:lang w:val="en-US" w:eastAsia="zh-CN"/>
          <w14:textFill>
            <w14:solidFill>
              <w14:schemeClr w14:val="tx1"/>
            </w14:solidFill>
          </w14:textFill>
        </w:rPr>
        <w:t>三标段</w:t>
      </w:r>
      <w:r>
        <w:rPr>
          <w:rFonts w:hint="eastAsia" w:ascii="方正仿宋_GBK"/>
          <w:color w:val="000000" w:themeColor="text1"/>
          <w:spacing w:val="0"/>
          <w:kern w:val="2"/>
          <w:sz w:val="32"/>
          <w:szCs w:val="32"/>
          <w:lang w:val="en-US" w:eastAsia="zh-CN"/>
          <w14:textFill>
            <w14:solidFill>
              <w14:schemeClr w14:val="tx1"/>
            </w14:solidFill>
          </w14:textFill>
        </w:rPr>
        <w:t>外墙装饰及门窗栏杆专业分包，门窗栏杆、外墙抹灰真石漆、干挂花岗石邓工作内容</w:t>
      </w:r>
      <w:r>
        <w:rPr>
          <w:rFonts w:hint="eastAsia" w:ascii="方正仿宋_GBK"/>
          <w:color w:val="000000" w:themeColor="text1"/>
          <w:spacing w:val="0"/>
          <w:kern w:val="2"/>
          <w:sz w:val="32"/>
          <w:szCs w:val="32"/>
          <w14:textFill>
            <w14:solidFill>
              <w14:schemeClr w14:val="tx1"/>
            </w14:solidFill>
          </w14:textFill>
        </w:rPr>
        <w:t>，工期为</w:t>
      </w:r>
      <w:r>
        <w:rPr>
          <w:rFonts w:hint="eastAsia" w:cs="Times New Roman"/>
          <w:color w:val="000000" w:themeColor="text1"/>
          <w:spacing w:val="0"/>
          <w:kern w:val="2"/>
          <w:sz w:val="32"/>
          <w:szCs w:val="32"/>
          <w:lang w:val="en-US" w:eastAsia="zh-CN"/>
          <w14:textFill>
            <w14:solidFill>
              <w14:schemeClr w14:val="tx1"/>
            </w14:solidFill>
          </w14:textFill>
        </w:rPr>
        <w:t>180</w:t>
      </w:r>
      <w:r>
        <w:rPr>
          <w:rFonts w:hint="eastAsia" w:ascii="方正仿宋_GBK"/>
          <w:color w:val="000000" w:themeColor="text1"/>
          <w:spacing w:val="0"/>
          <w:kern w:val="2"/>
          <w:sz w:val="32"/>
          <w:szCs w:val="32"/>
          <w14:textFill>
            <w14:solidFill>
              <w14:schemeClr w14:val="tx1"/>
            </w14:solidFill>
          </w14:textFill>
        </w:rPr>
        <w:t>天。</w:t>
      </w:r>
    </w:p>
    <w:p w14:paraId="6B992575">
      <w:pPr>
        <w:pStyle w:val="26"/>
        <w:keepNext w:val="0"/>
        <w:keepLines w:val="0"/>
        <w:pageBreakBefore w:val="0"/>
        <w:widowControl w:val="0"/>
        <w:numPr>
          <w:ilvl w:val="0"/>
          <w:numId w:val="0"/>
        </w:numPr>
        <w:shd w:val="clear"/>
        <w:kinsoku/>
        <w:wordWrap/>
        <w:overflowPunct/>
        <w:topLinePunct w:val="0"/>
        <w:bidi w:val="0"/>
        <w:spacing w:line="594" w:lineRule="exact"/>
        <w:ind w:firstLine="632" w:firstLineChars="200"/>
        <w:jc w:val="both"/>
        <w:textAlignment w:val="baseline"/>
        <w:rPr>
          <w:rFonts w:hint="eastAsia" w:ascii="方正仿宋_GBK" w:eastAsia="方正仿宋_GBK"/>
          <w:color w:val="000000" w:themeColor="text1"/>
          <w:spacing w:val="0"/>
          <w:sz w:val="32"/>
          <w:szCs w:val="32"/>
          <w:lang w:val="en-US" w:eastAsia="zh"/>
          <w14:textFill>
            <w14:solidFill>
              <w14:schemeClr w14:val="tx1"/>
            </w14:solidFill>
          </w14:textFill>
        </w:rPr>
      </w:pP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4.重庆锦辉建筑集团有限</w:t>
      </w:r>
      <w:r>
        <w:rPr>
          <w:rFonts w:hint="eastAsia" w:ascii="方正仿宋_GBK"/>
          <w:color w:val="000000" w:themeColor="text1"/>
          <w:spacing w:val="0"/>
          <w:sz w:val="32"/>
          <w:szCs w:val="32"/>
          <w:lang w:val="en-US" w:eastAsia="zh-CN"/>
          <w14:textFill>
            <w14:solidFill>
              <w14:schemeClr w14:val="tx1"/>
            </w14:solidFill>
          </w14:textFill>
        </w:rPr>
        <w:t>公司与重庆阳其机械设备租赁有限公司签订了电动式吊篮租赁合同，租赁电动吊篮60台，合同约定吊篮设备在工地上下车和吊篮设备安拆的搬运工作、吊篮设备的安装和拆卸以及在使用过程中的移位由重庆阳其机械设备租赁有限公司负责。</w:t>
      </w:r>
      <w:r>
        <w:rPr>
          <w:rFonts w:hint="eastAsia" w:cs="Times New Roman"/>
          <w:color w:val="000000" w:themeColor="text1"/>
          <w:sz w:val="32"/>
          <w:szCs w:val="32"/>
          <w:lang w:val="en-US" w:eastAsia="zh-CN"/>
          <w14:textFill>
            <w14:solidFill>
              <w14:schemeClr w14:val="tx1"/>
            </w14:solidFill>
          </w14:textFill>
        </w:rPr>
        <w:t>2024年8月份左右，因</w:t>
      </w:r>
      <w:r>
        <w:rPr>
          <w:rFonts w:hint="eastAsia" w:ascii="方正仿宋_GBK"/>
          <w:color w:val="000000" w:themeColor="text1"/>
          <w:spacing w:val="0"/>
          <w:sz w:val="32"/>
          <w:szCs w:val="32"/>
          <w:lang w:val="en-US" w:eastAsia="zh-CN"/>
          <w14:textFill>
            <w14:solidFill>
              <w14:schemeClr w14:val="tx1"/>
            </w14:solidFill>
          </w14:textFill>
        </w:rPr>
        <w:t>重庆阳其机械设备租赁有限公司和</w:t>
      </w:r>
      <w:r>
        <w:rPr>
          <w:rFonts w:hint="eastAsia" w:ascii="方正仿宋_GBK"/>
          <w:color w:val="000000" w:themeColor="text1"/>
          <w:spacing w:val="0"/>
          <w:sz w:val="32"/>
          <w:szCs w:val="32"/>
          <w14:textFill>
            <w14:solidFill>
              <w14:schemeClr w14:val="tx1"/>
            </w14:solidFill>
          </w14:textFill>
        </w:rPr>
        <w:t>重庆</w:t>
      </w:r>
      <w:r>
        <w:rPr>
          <w:rFonts w:hint="eastAsia" w:ascii="方正仿宋_GBK"/>
          <w:color w:val="000000" w:themeColor="text1"/>
          <w:spacing w:val="0"/>
          <w:sz w:val="32"/>
          <w:szCs w:val="32"/>
          <w:lang w:val="en-US" w:eastAsia="zh-CN"/>
          <w14:textFill>
            <w14:solidFill>
              <w14:schemeClr w14:val="tx1"/>
            </w14:solidFill>
          </w14:textFill>
        </w:rPr>
        <w:t>市隆安建筑劳务</w:t>
      </w:r>
      <w:r>
        <w:rPr>
          <w:rFonts w:hint="eastAsia" w:ascii="方正仿宋_GBK"/>
          <w:color w:val="000000" w:themeColor="text1"/>
          <w:spacing w:val="0"/>
          <w:sz w:val="32"/>
          <w:szCs w:val="32"/>
          <w14:textFill>
            <w14:solidFill>
              <w14:schemeClr w14:val="tx1"/>
            </w14:solidFill>
          </w14:textFill>
        </w:rPr>
        <w:t>有限公司</w:t>
      </w:r>
      <w:r>
        <w:rPr>
          <w:rFonts w:hint="eastAsia" w:ascii="方正仿宋_GBK"/>
          <w:color w:val="000000" w:themeColor="text1"/>
          <w:spacing w:val="0"/>
          <w:sz w:val="32"/>
          <w:szCs w:val="32"/>
          <w:lang w:val="en-US" w:eastAsia="zh-CN"/>
          <w14:textFill>
            <w14:solidFill>
              <w14:schemeClr w14:val="tx1"/>
            </w14:solidFill>
          </w14:textFill>
        </w:rPr>
        <w:t>就</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城投学府里</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安居工程</w:t>
      </w:r>
      <w:r>
        <w:rPr>
          <w:rFonts w:hint="eastAsia" w:cs="Times New Roman"/>
          <w:color w:val="000000" w:themeColor="text1"/>
          <w:sz w:val="32"/>
          <w:szCs w:val="32"/>
          <w:lang w:val="en-US" w:eastAsia="zh-CN"/>
          <w14:textFill>
            <w14:solidFill>
              <w14:schemeClr w14:val="tx1"/>
            </w14:solidFill>
          </w14:textFill>
        </w:rPr>
        <w:t>项目吊篮安拆没有谈好合作，</w:t>
      </w:r>
      <w:r>
        <w:rPr>
          <w:rFonts w:hint="eastAsia" w:ascii="方正仿宋_GBK"/>
          <w:color w:val="000000" w:themeColor="text1"/>
          <w:spacing w:val="0"/>
          <w:sz w:val="32"/>
          <w:szCs w:val="32"/>
          <w:lang w:val="en-US" w:eastAsia="zh-CN"/>
          <w14:textFill>
            <w14:solidFill>
              <w14:schemeClr w14:val="tx1"/>
            </w14:solidFill>
          </w14:textFill>
        </w:rPr>
        <w:t>重庆锦辉建筑集团有限公司使用隆安公司编写的吊篮专项施工技术方案</w:t>
      </w:r>
      <w:r>
        <w:rPr>
          <w:rFonts w:hint="eastAsia" w:ascii="方正仿宋_GBK"/>
          <w:color w:val="000000" w:themeColor="text1"/>
          <w:spacing w:val="0"/>
          <w:sz w:val="32"/>
          <w:szCs w:val="32"/>
          <w:lang w:val="en-US" w:eastAsia="zh"/>
          <w14:textFill>
            <w14:solidFill>
              <w14:schemeClr w14:val="tx1"/>
            </w14:solidFill>
          </w14:textFill>
        </w:rPr>
        <w:t>自行开展吊篮安拆工作，</w:t>
      </w:r>
      <w:r>
        <w:rPr>
          <w:rFonts w:hint="eastAsia" w:ascii="方正仿宋_GBK"/>
          <w:color w:val="000000" w:themeColor="text1"/>
          <w:spacing w:val="0"/>
          <w:sz w:val="32"/>
          <w:szCs w:val="32"/>
          <w:shd w:val="clear" w:color="auto" w:fill="FFFFFF" w:themeFill="background1"/>
          <w:lang w:val="en-US" w:eastAsia="zh-CN"/>
          <w14:textFill>
            <w14:solidFill>
              <w14:schemeClr w14:val="tx1"/>
            </w14:solidFill>
          </w14:textFill>
        </w:rPr>
        <w:t>未向建设单位、总承包单位、监理单位报批。</w:t>
      </w:r>
      <w:r>
        <w:rPr>
          <w:rFonts w:hint="eastAsia" w:ascii="方正仿宋_GBK"/>
          <w:color w:val="000000" w:themeColor="text1"/>
          <w:spacing w:val="0"/>
          <w:sz w:val="32"/>
          <w:szCs w:val="32"/>
          <w:lang w:val="en-US" w:eastAsia="zh-CN"/>
          <w14:textFill>
            <w14:solidFill>
              <w14:schemeClr w14:val="tx1"/>
            </w14:solidFill>
          </w14:textFill>
        </w:rPr>
        <w:t>聘用王**、甘**、邹**、刘**、刘**、刘**等人员对城投学府里安居工程项目的吊篮进行安拆，其中刘**和刘**为普通工种，其余人为安装工</w:t>
      </w:r>
      <w:r>
        <w:rPr>
          <w:rFonts w:hint="eastAsia" w:ascii="方正仿宋_GBK"/>
          <w:color w:val="000000" w:themeColor="text1"/>
          <w:spacing w:val="0"/>
          <w:sz w:val="32"/>
          <w:szCs w:val="32"/>
          <w:lang w:val="en-US" w:eastAsia="zh"/>
          <w14:textFill>
            <w14:solidFill>
              <w14:schemeClr w14:val="tx1"/>
            </w14:solidFill>
          </w14:textFill>
        </w:rPr>
        <w:t>种。</w:t>
      </w:r>
    </w:p>
    <w:p w14:paraId="36E9002B">
      <w:pPr>
        <w:pStyle w:val="26"/>
        <w:keepNext w:val="0"/>
        <w:keepLines w:val="0"/>
        <w:pageBreakBefore w:val="0"/>
        <w:widowControl w:val="0"/>
        <w:numPr>
          <w:ilvl w:val="0"/>
          <w:numId w:val="0"/>
        </w:numPr>
        <w:shd w:val="clear"/>
        <w:kinsoku/>
        <w:wordWrap/>
        <w:overflowPunct/>
        <w:topLinePunct w:val="0"/>
        <w:bidi w:val="0"/>
        <w:spacing w:line="594" w:lineRule="exact"/>
        <w:jc w:val="both"/>
        <w:textAlignment w:val="baseline"/>
        <w:rPr>
          <w:rFonts w:hint="eastAsia" w:eastAsia="方正仿宋_GBK"/>
          <w:color w:val="000000" w:themeColor="text1"/>
          <w:spacing w:val="0"/>
          <w:sz w:val="32"/>
          <w:szCs w:val="32"/>
          <w:lang w:eastAsia="zh"/>
          <w14:textFill>
            <w14:solidFill>
              <w14:schemeClr w14:val="tx1"/>
            </w14:solidFill>
          </w14:textFill>
        </w:rPr>
      </w:pPr>
      <w:r>
        <w:rPr>
          <w:rFonts w:hint="eastAsia" w:ascii="方正仿宋_GBK"/>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 xml:space="preserve"> 5.2024年4月份左右，重庆阳其机械设备租赁有限公司</w:t>
      </w:r>
      <w:r>
        <w:rPr>
          <w:rFonts w:hint="eastAsia" w:cs="Times New Roman"/>
          <w:color w:val="000000" w:themeColor="text1"/>
          <w:spacing w:val="0"/>
          <w:kern w:val="2"/>
          <w:sz w:val="32"/>
          <w:szCs w:val="32"/>
          <w:lang w:val="en-US" w:eastAsia="zh-CN"/>
          <w14:textFill>
            <w14:solidFill>
              <w14:schemeClr w14:val="tx1"/>
            </w14:solidFill>
          </w14:textFill>
        </w:rPr>
        <w:t>王**</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找到重庆市隆安建筑劳务有限公司总经理</w:t>
      </w:r>
      <w:r>
        <w:rPr>
          <w:rFonts w:hint="eastAsia" w:cs="Times New Roman"/>
          <w:color w:val="000000" w:themeColor="text1"/>
          <w:spacing w:val="0"/>
          <w:kern w:val="2"/>
          <w:sz w:val="32"/>
          <w:szCs w:val="32"/>
          <w:lang w:val="en-US" w:eastAsia="zh-CN"/>
          <w14:textFill>
            <w14:solidFill>
              <w14:schemeClr w14:val="tx1"/>
            </w14:solidFill>
          </w14:textFill>
        </w:rPr>
        <w:t>邓**</w:t>
      </w:r>
      <w:r>
        <w:rPr>
          <w:rFonts w:hint="eastAsia" w:ascii="Times New Roman" w:hAnsi="Times New Roman" w:cs="Times New Roman"/>
          <w:color w:val="000000" w:themeColor="text1"/>
          <w:spacing w:val="0"/>
          <w:kern w:val="2"/>
          <w:sz w:val="32"/>
          <w:szCs w:val="32"/>
          <w:lang w:val="en-US" w:eastAsia="zh-CN"/>
          <w14:textFill>
            <w14:solidFill>
              <w14:schemeClr w14:val="tx1"/>
            </w14:solidFill>
          </w14:textFill>
        </w:rPr>
        <w:t>让其公司安拆南川区城投学府里</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安居工程</w:t>
      </w:r>
      <w:r>
        <w:rPr>
          <w:rFonts w:hint="eastAsia" w:ascii="Times New Roman" w:hAnsi="Times New Roman" w:cs="Times New Roman"/>
          <w:color w:val="000000" w:themeColor="text1"/>
          <w:sz w:val="32"/>
          <w:szCs w:val="32"/>
          <w:lang w:val="en-US" w:eastAsia="zh-CN"/>
          <w14:textFill>
            <w14:solidFill>
              <w14:schemeClr w14:val="tx1"/>
            </w14:solidFill>
          </w14:textFill>
        </w:rPr>
        <w:t>的的吊篮，</w:t>
      </w:r>
      <w:r>
        <w:rPr>
          <w:rFonts w:hint="eastAsia" w:ascii="方正仿宋_GBK"/>
          <w:color w:val="000000" w:themeColor="text1"/>
          <w:spacing w:val="0"/>
          <w:sz w:val="32"/>
          <w:szCs w:val="32"/>
          <w:lang w:val="en-US" w:eastAsia="zh-CN"/>
          <w14:textFill>
            <w14:solidFill>
              <w14:schemeClr w14:val="tx1"/>
            </w14:solidFill>
          </w14:textFill>
        </w:rPr>
        <w:t>2024年5月28日，重庆阳其机械设备租赁有限公司与</w:t>
      </w:r>
      <w:r>
        <w:rPr>
          <w:rFonts w:hint="eastAsia" w:ascii="方正仿宋_GBK"/>
          <w:color w:val="000000" w:themeColor="text1"/>
          <w:spacing w:val="0"/>
          <w:sz w:val="32"/>
          <w:szCs w:val="32"/>
          <w14:textFill>
            <w14:solidFill>
              <w14:schemeClr w14:val="tx1"/>
            </w14:solidFill>
          </w14:textFill>
        </w:rPr>
        <w:t>重庆</w:t>
      </w:r>
      <w:r>
        <w:rPr>
          <w:rFonts w:hint="eastAsia" w:ascii="方正仿宋_GBK"/>
          <w:color w:val="000000" w:themeColor="text1"/>
          <w:spacing w:val="0"/>
          <w:sz w:val="32"/>
          <w:szCs w:val="32"/>
          <w:lang w:val="en-US" w:eastAsia="zh-CN"/>
          <w14:textFill>
            <w14:solidFill>
              <w14:schemeClr w14:val="tx1"/>
            </w14:solidFill>
          </w14:textFill>
        </w:rPr>
        <w:t>市隆安建筑劳务</w:t>
      </w:r>
      <w:r>
        <w:rPr>
          <w:rFonts w:hint="eastAsia" w:ascii="方正仿宋_GBK"/>
          <w:color w:val="000000" w:themeColor="text1"/>
          <w:spacing w:val="0"/>
          <w:sz w:val="32"/>
          <w:szCs w:val="32"/>
          <w14:textFill>
            <w14:solidFill>
              <w14:schemeClr w14:val="tx1"/>
            </w14:solidFill>
          </w14:textFill>
        </w:rPr>
        <w:t>有限公司</w:t>
      </w:r>
      <w:r>
        <w:rPr>
          <w:rFonts w:hint="eastAsia" w:ascii="方正仿宋_GBK"/>
          <w:color w:val="000000" w:themeColor="text1"/>
          <w:spacing w:val="0"/>
          <w:sz w:val="32"/>
          <w:szCs w:val="32"/>
          <w:lang w:val="en-US" w:eastAsia="zh-CN"/>
          <w14:textFill>
            <w14:solidFill>
              <w14:schemeClr w14:val="tx1"/>
            </w14:solidFill>
          </w14:textFill>
        </w:rPr>
        <w:t>签订了高处作业吊篮委托安装（拆卸）协议，委托</w:t>
      </w:r>
      <w:r>
        <w:rPr>
          <w:rFonts w:hint="eastAsia" w:ascii="方正仿宋_GBK"/>
          <w:color w:val="000000" w:themeColor="text1"/>
          <w:spacing w:val="0"/>
          <w:sz w:val="32"/>
          <w:szCs w:val="32"/>
          <w14:textFill>
            <w14:solidFill>
              <w14:schemeClr w14:val="tx1"/>
            </w14:solidFill>
          </w14:textFill>
        </w:rPr>
        <w:t>重庆</w:t>
      </w:r>
      <w:r>
        <w:rPr>
          <w:rFonts w:hint="eastAsia" w:ascii="方正仿宋_GBK"/>
          <w:color w:val="000000" w:themeColor="text1"/>
          <w:spacing w:val="0"/>
          <w:sz w:val="32"/>
          <w:szCs w:val="32"/>
          <w:lang w:val="en-US" w:eastAsia="zh-CN"/>
          <w14:textFill>
            <w14:solidFill>
              <w14:schemeClr w14:val="tx1"/>
            </w14:solidFill>
          </w14:textFill>
        </w:rPr>
        <w:t>市隆安建筑劳务</w:t>
      </w:r>
      <w:r>
        <w:rPr>
          <w:rFonts w:hint="eastAsia" w:ascii="方正仿宋_GBK"/>
          <w:color w:val="000000" w:themeColor="text1"/>
          <w:spacing w:val="0"/>
          <w:sz w:val="32"/>
          <w:szCs w:val="32"/>
          <w14:textFill>
            <w14:solidFill>
              <w14:schemeClr w14:val="tx1"/>
            </w14:solidFill>
          </w14:textFill>
        </w:rPr>
        <w:t>有限公司</w:t>
      </w:r>
      <w:r>
        <w:rPr>
          <w:rFonts w:hint="eastAsia" w:ascii="方正仿宋_GBK"/>
          <w:color w:val="000000" w:themeColor="text1"/>
          <w:spacing w:val="0"/>
          <w:sz w:val="32"/>
          <w:szCs w:val="32"/>
          <w:lang w:val="en-US" w:eastAsia="zh-CN"/>
          <w14:textFill>
            <w14:solidFill>
              <w14:schemeClr w14:val="tx1"/>
            </w14:solidFill>
          </w14:textFill>
        </w:rPr>
        <w:t>安装高处作业吊篮149台，工程名称</w:t>
      </w:r>
      <w:r>
        <w:rPr>
          <w:rFonts w:hint="eastAsia" w:ascii="方正仿宋_GBK"/>
          <w:color w:val="000000" w:themeColor="text1"/>
          <w:spacing w:val="0"/>
          <w:sz w:val="32"/>
          <w:szCs w:val="32"/>
          <w14:textFill>
            <w14:solidFill>
              <w14:schemeClr w14:val="tx1"/>
            </w14:solidFill>
          </w14:textFill>
        </w:rPr>
        <w:t>南川区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城投学府里</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安居工程</w:t>
      </w:r>
      <w:r>
        <w:rPr>
          <w:rFonts w:hint="eastAsia" w:cs="Times New Roman"/>
          <w:color w:val="000000" w:themeColor="text1"/>
          <w:sz w:val="32"/>
          <w:szCs w:val="32"/>
          <w:lang w:val="en-US" w:eastAsia="zh-CN"/>
          <w14:textFill>
            <w14:solidFill>
              <w14:schemeClr w14:val="tx1"/>
            </w14:solidFill>
          </w14:textFill>
        </w:rPr>
        <w:t>三标。</w:t>
      </w:r>
      <w:bookmarkStart w:id="8" w:name="_Toc182836944"/>
      <w:r>
        <w:rPr>
          <w:rFonts w:hint="eastAsia" w:cs="Times New Roman"/>
          <w:color w:val="000000" w:themeColor="text1"/>
          <w:sz w:val="32"/>
          <w:szCs w:val="32"/>
          <w:lang w:val="en-US" w:eastAsia="zh"/>
          <w14:textFill>
            <w14:solidFill>
              <w14:schemeClr w14:val="tx1"/>
            </w14:solidFill>
          </w14:textFill>
        </w:rPr>
        <w:t>因吊篮安拆属于危险性较大的分部分项工程，</w:t>
      </w:r>
      <w:r>
        <w:rPr>
          <w:rFonts w:hint="eastAsia" w:cs="Times New Roman"/>
          <w:color w:val="000000" w:themeColor="text1"/>
          <w:sz w:val="32"/>
          <w:szCs w:val="32"/>
          <w:lang w:val="en-US" w:eastAsia="zh-CN"/>
          <w14:textFill>
            <w14:solidFill>
              <w14:schemeClr w14:val="tx1"/>
            </w14:solidFill>
          </w14:textFill>
        </w:rPr>
        <w:t>后邓**</w:t>
      </w:r>
      <w:r>
        <w:rPr>
          <w:rFonts w:hint="eastAsia" w:ascii="Times New Roman" w:hAnsi="Times New Roman" w:cs="Times New Roman"/>
          <w:color w:val="000000" w:themeColor="text1"/>
          <w:sz w:val="32"/>
          <w:szCs w:val="32"/>
          <w:lang w:val="en-US" w:eastAsia="zh-CN"/>
          <w14:textFill>
            <w14:solidFill>
              <w14:schemeClr w14:val="tx1"/>
            </w14:solidFill>
          </w14:textFill>
        </w:rPr>
        <w:t>用隆安公司和人员的资质做了吊篮专项施工方案，经过了施工单位、监理单位</w:t>
      </w:r>
      <w:r>
        <w:rPr>
          <w:rFonts w:hint="eastAsia" w:cs="Times New Roman"/>
          <w:color w:val="000000" w:themeColor="text1"/>
          <w:sz w:val="32"/>
          <w:szCs w:val="32"/>
          <w:lang w:val="en-US" w:eastAsia="zh-CN"/>
          <w14:textFill>
            <w14:solidFill>
              <w14:schemeClr w14:val="tx1"/>
            </w14:solidFill>
          </w14:textFill>
        </w:rPr>
        <w:t>、</w:t>
      </w:r>
      <w:r>
        <w:rPr>
          <w:rFonts w:hint="eastAsia" w:ascii="Times New Roman" w:hAnsi="Times New Roman" w:cs="Times New Roman"/>
          <w:color w:val="000000" w:themeColor="text1"/>
          <w:sz w:val="32"/>
          <w:szCs w:val="32"/>
          <w:lang w:val="en-US" w:eastAsia="zh-CN"/>
          <w14:textFill>
            <w14:solidFill>
              <w14:schemeClr w14:val="tx1"/>
            </w14:solidFill>
          </w14:textFill>
        </w:rPr>
        <w:t>建设单位报审</w:t>
      </w:r>
      <w:r>
        <w:rPr>
          <w:rFonts w:hint="eastAsia" w:cs="Times New Roman"/>
          <w:color w:val="000000" w:themeColor="text1"/>
          <w:sz w:val="32"/>
          <w:szCs w:val="32"/>
          <w:lang w:val="en-US" w:eastAsia="zh-CN"/>
          <w14:textFill>
            <w14:solidFill>
              <w14:schemeClr w14:val="tx1"/>
            </w14:solidFill>
          </w14:textFill>
        </w:rPr>
        <w:t>，专家对该方案进行了论证。施工单位和监理单位对隆安公司报送的安装单位资质、安全生产许可证、专项施工方案、安装合同、安装人员资格证书、安装工程专职安全生产管理人员及安全生产考试合格证书进行了审核同意安装</w:t>
      </w:r>
      <w:r>
        <w:rPr>
          <w:rFonts w:hint="eastAsia" w:ascii="Times New Roman" w:hAnsi="Times New Roman" w:cs="Times New Roman"/>
          <w:color w:val="000000" w:themeColor="text1"/>
          <w:sz w:val="32"/>
          <w:szCs w:val="32"/>
          <w:lang w:val="en-US" w:eastAsia="zh-CN"/>
          <w14:textFill>
            <w14:solidFill>
              <w14:schemeClr w14:val="tx1"/>
            </w14:solidFill>
          </w14:textFill>
        </w:rPr>
        <w:t>。后因隆安公司离南川较远、</w:t>
      </w:r>
      <w:r>
        <w:rPr>
          <w:rFonts w:hint="eastAsia" w:cs="Times New Roman"/>
          <w:color w:val="000000" w:themeColor="text1"/>
          <w:sz w:val="32"/>
          <w:szCs w:val="32"/>
          <w:lang w:val="en-US" w:eastAsia="zh-CN"/>
          <w14:textFill>
            <w14:solidFill>
              <w14:schemeClr w14:val="tx1"/>
            </w14:solidFill>
          </w14:textFill>
        </w:rPr>
        <w:t>合同金额</w:t>
      </w:r>
      <w:r>
        <w:rPr>
          <w:rFonts w:hint="eastAsia" w:ascii="Times New Roman" w:hAnsi="Times New Roman" w:cs="Times New Roman"/>
          <w:color w:val="000000" w:themeColor="text1"/>
          <w:sz w:val="32"/>
          <w:szCs w:val="32"/>
          <w:lang w:val="en-US" w:eastAsia="zh-CN"/>
          <w14:textFill>
            <w14:solidFill>
              <w14:schemeClr w14:val="tx1"/>
            </w14:solidFill>
          </w14:textFill>
        </w:rPr>
        <w:t>等原因没有谈好合同，</w:t>
      </w:r>
      <w:r>
        <w:rPr>
          <w:rFonts w:hint="eastAsia" w:cs="Times New Roman"/>
          <w:color w:val="000000" w:themeColor="text1"/>
          <w:sz w:val="32"/>
          <w:szCs w:val="32"/>
          <w:lang w:val="en-US" w:eastAsia="zh-CN"/>
          <w14:textFill>
            <w14:solidFill>
              <w14:schemeClr w14:val="tx1"/>
            </w14:solidFill>
          </w14:textFill>
        </w:rPr>
        <w:t>王**</w:t>
      </w:r>
      <w:r>
        <w:rPr>
          <w:rFonts w:hint="eastAsia" w:ascii="Times New Roman" w:hAnsi="Times New Roman" w:cs="Times New Roman"/>
          <w:color w:val="000000" w:themeColor="text1"/>
          <w:sz w:val="32"/>
          <w:szCs w:val="32"/>
          <w:lang w:val="en-US" w:eastAsia="zh-CN"/>
          <w14:textFill>
            <w14:solidFill>
              <w14:schemeClr w14:val="tx1"/>
            </w14:solidFill>
          </w14:textFill>
        </w:rPr>
        <w:t>支付了</w:t>
      </w:r>
      <w:r>
        <w:rPr>
          <w:rFonts w:hint="eastAsia" w:cs="Times New Roman"/>
          <w:color w:val="000000" w:themeColor="text1"/>
          <w:sz w:val="32"/>
          <w:szCs w:val="32"/>
          <w:lang w:val="en-US" w:eastAsia="zh-CN"/>
          <w14:textFill>
            <w14:solidFill>
              <w14:schemeClr w14:val="tx1"/>
            </w14:solidFill>
          </w14:textFill>
        </w:rPr>
        <w:t>邓**</w:t>
      </w:r>
      <w:r>
        <w:rPr>
          <w:rFonts w:hint="eastAsia" w:ascii="Times New Roman" w:hAnsi="Times New Roman" w:cs="Times New Roman"/>
          <w:color w:val="000000" w:themeColor="text1"/>
          <w:sz w:val="32"/>
          <w:szCs w:val="32"/>
          <w:lang w:val="en-US" w:eastAsia="zh-CN"/>
          <w14:textFill>
            <w14:solidFill>
              <w14:schemeClr w14:val="tx1"/>
            </w14:solidFill>
          </w14:textFill>
        </w:rPr>
        <w:t>做吊篮施工方案的资料费2500元</w:t>
      </w:r>
      <w:r>
        <w:rPr>
          <w:rFonts w:hint="eastAsia" w:cs="Times New Roman"/>
          <w:color w:val="000000" w:themeColor="text1"/>
          <w:sz w:val="32"/>
          <w:szCs w:val="32"/>
          <w:lang w:val="en-US" w:eastAsia="zh"/>
          <w14:textFill>
            <w14:solidFill>
              <w14:schemeClr w14:val="tx1"/>
            </w14:solidFill>
          </w14:textFill>
        </w:rPr>
        <w:t>，实际吊篮安拆为重庆锦辉建筑集团有限公司。</w:t>
      </w:r>
    </w:p>
    <w:p w14:paraId="48A4BAC8">
      <w:pPr>
        <w:keepNext w:val="0"/>
        <w:keepLines w:val="0"/>
        <w:pageBreakBefore w:val="0"/>
        <w:widowControl w:val="0"/>
        <w:shd w:val="clear"/>
        <w:kinsoku/>
        <w:wordWrap/>
        <w:overflowPunct/>
        <w:topLinePunct w:val="0"/>
        <w:bidi w:val="0"/>
        <w:spacing w:line="594" w:lineRule="exact"/>
        <w:ind w:firstLine="632" w:firstLineChars="200"/>
        <w:jc w:val="both"/>
        <w:outlineLvl w:val="1"/>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r>
        <w:rPr>
          <w:rFonts w:eastAsia="方正楷体_GBK"/>
          <w:color w:val="000000" w:themeColor="text1"/>
          <w:spacing w:val="0"/>
          <w:sz w:val="32"/>
          <w:szCs w:val="32"/>
          <w14:textFill>
            <w14:solidFill>
              <w14:schemeClr w14:val="tx1"/>
            </w14:solidFill>
          </w14:textFill>
        </w:rPr>
        <w:t>（</w:t>
      </w:r>
      <w:r>
        <w:rPr>
          <w:rFonts w:hint="eastAsia" w:eastAsia="方正楷体_GBK"/>
          <w:color w:val="000000" w:themeColor="text1"/>
          <w:spacing w:val="0"/>
          <w:sz w:val="32"/>
          <w:szCs w:val="32"/>
          <w14:textFill>
            <w14:solidFill>
              <w14:schemeClr w14:val="tx1"/>
            </w14:solidFill>
          </w14:textFill>
        </w:rPr>
        <w:t>三</w:t>
      </w:r>
      <w:r>
        <w:rPr>
          <w:rFonts w:eastAsia="方正楷体_GBK"/>
          <w:color w:val="000000" w:themeColor="text1"/>
          <w:spacing w:val="0"/>
          <w:sz w:val="32"/>
          <w:szCs w:val="32"/>
          <w14:textFill>
            <w14:solidFill>
              <w14:schemeClr w14:val="tx1"/>
            </w14:solidFill>
          </w14:textFill>
        </w:rPr>
        <w:t>）事故发生经过</w:t>
      </w:r>
      <w:bookmarkEnd w:id="8"/>
    </w:p>
    <w:p w14:paraId="6BDC4572">
      <w:pPr>
        <w:keepNext w:val="0"/>
        <w:keepLines w:val="0"/>
        <w:pageBreakBefore w:val="0"/>
        <w:widowControl w:val="0"/>
        <w:shd w:val="clear"/>
        <w:kinsoku/>
        <w:wordWrap/>
        <w:overflowPunct/>
        <w:topLinePunct w:val="0"/>
        <w:bidi w:val="0"/>
        <w:spacing w:line="594" w:lineRule="exact"/>
        <w:ind w:firstLine="632" w:firstLineChars="200"/>
        <w:jc w:val="both"/>
        <w:rPr>
          <w:rFonts w:ascii="方正仿宋_GBK"/>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202</w:t>
      </w:r>
      <w:r>
        <w:rPr>
          <w:rFonts w:hint="eastAsia" w:cs="Times New Roman"/>
          <w:color w:val="000000" w:themeColor="text1"/>
          <w:spacing w:val="0"/>
          <w:sz w:val="32"/>
          <w:szCs w:val="32"/>
          <w:lang w:val="en-US" w:eastAsia="zh-CN"/>
          <w14:textFill>
            <w14:solidFill>
              <w14:schemeClr w14:val="tx1"/>
            </w14:solidFill>
          </w14:textFill>
        </w:rPr>
        <w:t>5</w:t>
      </w:r>
      <w:r>
        <w:rPr>
          <w:rFonts w:hint="eastAsia" w:ascii="方正仿宋_GBK"/>
          <w:color w:val="000000" w:themeColor="text1"/>
          <w:spacing w:val="0"/>
          <w:sz w:val="32"/>
          <w:szCs w:val="32"/>
          <w14:textFill>
            <w14:solidFill>
              <w14:schemeClr w14:val="tx1"/>
            </w14:solidFill>
          </w14:textFill>
        </w:rPr>
        <w:t>年</w:t>
      </w:r>
      <w:r>
        <w:rPr>
          <w:rFonts w:hint="eastAsia" w:cs="Times New Roman"/>
          <w:color w:val="000000" w:themeColor="text1"/>
          <w:spacing w:val="0"/>
          <w:sz w:val="32"/>
          <w:szCs w:val="32"/>
          <w:lang w:val="en-US" w:eastAsia="zh-CN"/>
          <w14:textFill>
            <w14:solidFill>
              <w14:schemeClr w14:val="tx1"/>
            </w14:solidFill>
          </w14:textFill>
        </w:rPr>
        <w:t>6</w:t>
      </w:r>
      <w:r>
        <w:rPr>
          <w:rFonts w:hint="eastAsia" w:ascii="方正仿宋_GBK"/>
          <w:color w:val="000000" w:themeColor="text1"/>
          <w:spacing w:val="0"/>
          <w:sz w:val="32"/>
          <w:szCs w:val="32"/>
          <w14:textFill>
            <w14:solidFill>
              <w14:schemeClr w14:val="tx1"/>
            </w14:solidFill>
          </w14:textFill>
        </w:rPr>
        <w:t>月</w:t>
      </w:r>
      <w:r>
        <w:rPr>
          <w:rFonts w:hint="eastAsia" w:cs="Times New Roman"/>
          <w:color w:val="000000" w:themeColor="text1"/>
          <w:spacing w:val="0"/>
          <w:sz w:val="32"/>
          <w:szCs w:val="32"/>
          <w:lang w:val="en-US" w:eastAsia="zh-CN"/>
          <w14:textFill>
            <w14:solidFill>
              <w14:schemeClr w14:val="tx1"/>
            </w14:solidFill>
          </w14:textFill>
        </w:rPr>
        <w:t>16</w:t>
      </w:r>
      <w:r>
        <w:rPr>
          <w:rFonts w:hint="eastAsia" w:ascii="方正仿宋_GBK"/>
          <w:color w:val="000000" w:themeColor="text1"/>
          <w:spacing w:val="0"/>
          <w:sz w:val="32"/>
          <w:szCs w:val="32"/>
          <w14:textFill>
            <w14:solidFill>
              <w14:schemeClr w14:val="tx1"/>
            </w14:solidFill>
          </w14:textFill>
        </w:rPr>
        <w:t>日</w:t>
      </w:r>
      <w:r>
        <w:rPr>
          <w:rFonts w:hint="eastAsia" w:ascii="方正仿宋_GBK"/>
          <w:color w:val="000000" w:themeColor="text1"/>
          <w:spacing w:val="0"/>
          <w:sz w:val="32"/>
          <w:szCs w:val="32"/>
          <w:lang w:val="en-US" w:eastAsia="zh-CN"/>
          <w14:textFill>
            <w14:solidFill>
              <w14:schemeClr w14:val="tx1"/>
            </w14:solidFill>
          </w14:textFill>
        </w:rPr>
        <w:t>14</w:t>
      </w:r>
      <w:r>
        <w:rPr>
          <w:rFonts w:hint="eastAsia" w:ascii="方正仿宋_GBK"/>
          <w:color w:val="000000" w:themeColor="text1"/>
          <w:spacing w:val="0"/>
          <w:sz w:val="32"/>
          <w:szCs w:val="32"/>
          <w14:textFill>
            <w14:solidFill>
              <w14:schemeClr w14:val="tx1"/>
            </w14:solidFill>
          </w14:textFill>
        </w:rPr>
        <w:t>时</w:t>
      </w:r>
      <w:r>
        <w:rPr>
          <w:rFonts w:hint="eastAsia" w:ascii="方正仿宋_GBK"/>
          <w:color w:val="000000" w:themeColor="text1"/>
          <w:spacing w:val="0"/>
          <w:sz w:val="32"/>
          <w:szCs w:val="32"/>
          <w:lang w:val="en-US" w:eastAsia="zh-CN"/>
          <w14:textFill>
            <w14:solidFill>
              <w14:schemeClr w14:val="tx1"/>
            </w14:solidFill>
          </w14:textFill>
        </w:rPr>
        <w:t>30分</w:t>
      </w:r>
      <w:r>
        <w:rPr>
          <w:rFonts w:hint="eastAsia" w:ascii="方正仿宋_GBK"/>
          <w:color w:val="000000" w:themeColor="text1"/>
          <w:spacing w:val="0"/>
          <w:sz w:val="32"/>
          <w:szCs w:val="32"/>
          <w14:textFill>
            <w14:solidFill>
              <w14:schemeClr w14:val="tx1"/>
            </w14:solidFill>
          </w14:textFill>
        </w:rPr>
        <w:t>许，</w:t>
      </w:r>
      <w:r>
        <w:rPr>
          <w:rFonts w:hint="eastAsia" w:ascii="方正仿宋_GBK"/>
          <w:color w:val="000000" w:themeColor="text1"/>
          <w:spacing w:val="0"/>
          <w:sz w:val="32"/>
          <w:szCs w:val="32"/>
          <w:lang w:val="en-US" w:eastAsia="zh-CN"/>
          <w14:textFill>
            <w14:solidFill>
              <w14:schemeClr w14:val="tx1"/>
            </w14:solidFill>
          </w14:textFill>
        </w:rPr>
        <w:t>重庆锦辉建筑集团有限公司吊篮安拆</w:t>
      </w:r>
      <w:r>
        <w:rPr>
          <w:rFonts w:hint="eastAsia" w:ascii="方正仿宋_GBK"/>
          <w:color w:val="000000" w:themeColor="text1"/>
          <w:spacing w:val="0"/>
          <w:sz w:val="32"/>
          <w:szCs w:val="32"/>
          <w14:textFill>
            <w14:solidFill>
              <w14:schemeClr w14:val="tx1"/>
            </w14:solidFill>
          </w14:textFill>
        </w:rPr>
        <w:t>班班组长</w:t>
      </w:r>
      <w:r>
        <w:rPr>
          <w:rFonts w:hint="eastAsia" w:ascii="方正仿宋_GBK"/>
          <w:color w:val="000000" w:themeColor="text1"/>
          <w:spacing w:val="0"/>
          <w:sz w:val="32"/>
          <w:szCs w:val="32"/>
          <w:lang w:val="en-US" w:eastAsia="zh-CN"/>
          <w14:textFill>
            <w14:solidFill>
              <w14:schemeClr w14:val="tx1"/>
            </w14:solidFill>
          </w14:textFill>
        </w:rPr>
        <w:t>刘**带领工人辜**、刘**、刘**在南川区城投学府里安居工程三标7号楼楼顶从事吊篮移位工作</w:t>
      </w:r>
      <w:r>
        <w:rPr>
          <w:rFonts w:hint="eastAsia" w:ascii="方正仿宋_GBK" w:hAnsi="宋体" w:cs="宋体"/>
          <w:color w:val="000000" w:themeColor="text1"/>
          <w:spacing w:val="0"/>
          <w:sz w:val="32"/>
          <w:szCs w:val="32"/>
          <w14:textFill>
            <w14:solidFill>
              <w14:schemeClr w14:val="tx1"/>
            </w14:solidFill>
          </w14:textFill>
        </w:rPr>
        <w:t>。</w:t>
      </w:r>
      <w:r>
        <w:rPr>
          <w:rFonts w:hint="eastAsia" w:cs="Times New Roman"/>
          <w:color w:val="000000" w:themeColor="text1"/>
          <w:spacing w:val="0"/>
          <w:sz w:val="32"/>
          <w:szCs w:val="32"/>
          <w:lang w:val="en-US" w:eastAsia="zh-CN"/>
          <w14:textFill>
            <w14:solidFill>
              <w14:schemeClr w14:val="tx1"/>
            </w14:solidFill>
          </w14:textFill>
        </w:rPr>
        <w:t>16时</w:t>
      </w:r>
      <w:r>
        <w:rPr>
          <w:rFonts w:hint="eastAsia" w:ascii="方正仿宋_GBK" w:hAnsi="宋体" w:cs="宋体"/>
          <w:color w:val="000000" w:themeColor="text1"/>
          <w:spacing w:val="0"/>
          <w:sz w:val="32"/>
          <w:szCs w:val="32"/>
          <w14:textFill>
            <w14:solidFill>
              <w14:schemeClr w14:val="tx1"/>
            </w14:solidFill>
          </w14:textFill>
        </w:rPr>
        <w:t>许，</w:t>
      </w:r>
      <w:r>
        <w:rPr>
          <w:rFonts w:hint="eastAsia" w:ascii="方正仿宋_GBK" w:hAnsi="宋体" w:cs="宋体"/>
          <w:color w:val="000000" w:themeColor="text1"/>
          <w:spacing w:val="0"/>
          <w:sz w:val="32"/>
          <w:szCs w:val="32"/>
          <w:lang w:val="en-US" w:eastAsia="zh-CN"/>
          <w14:textFill>
            <w14:solidFill>
              <w14:schemeClr w14:val="tx1"/>
            </w14:solidFill>
          </w14:textFill>
        </w:rPr>
        <w:t>刘**在楼顶东北侧房檐横梁放钢绳，刘**准备对</w:t>
      </w:r>
      <w:r>
        <w:rPr>
          <w:rFonts w:hint="eastAsia" w:ascii="方正仿宋_GBK"/>
          <w:color w:val="000000" w:themeColor="text1"/>
          <w:spacing w:val="0"/>
          <w:sz w:val="32"/>
          <w:szCs w:val="32"/>
          <w:lang w:val="en-US" w:eastAsia="zh-CN"/>
          <w14:textFill>
            <w14:solidFill>
              <w14:schemeClr w14:val="tx1"/>
            </w14:solidFill>
          </w14:textFill>
        </w:rPr>
        <w:t>东北侧采光井旁吊篮支架后支座进行移位，因前方女儿墙上</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外墙作业使用的</w:t>
      </w:r>
      <w:r>
        <w:rPr>
          <w:rFonts w:hint="eastAsia" w:ascii="方正仿宋_GBK"/>
          <w:color w:val="000000" w:themeColor="text1"/>
          <w:spacing w:val="0"/>
          <w:sz w:val="32"/>
          <w:szCs w:val="32"/>
          <w:lang w:val="en-US" w:eastAsia="zh-CN"/>
          <w14:textFill>
            <w14:solidFill>
              <w14:schemeClr w14:val="tx1"/>
            </w14:solidFill>
          </w14:textFill>
        </w:rPr>
        <w:t>安全绳挡住后支座前移，</w:t>
      </w:r>
      <w:r>
        <w:rPr>
          <w:rFonts w:hint="eastAsia" w:ascii="方正仿宋_GBK" w:hAnsi="宋体" w:cs="宋体"/>
          <w:color w:val="000000" w:themeColor="text1"/>
          <w:spacing w:val="0"/>
          <w:sz w:val="32"/>
          <w:szCs w:val="32"/>
          <w:lang w:val="en-US" w:eastAsia="zh-CN"/>
          <w14:textFill>
            <w14:solidFill>
              <w14:schemeClr w14:val="tx1"/>
            </w14:solidFill>
          </w14:textFill>
        </w:rPr>
        <w:t>刘**</w:t>
      </w:r>
      <w:r>
        <w:rPr>
          <w:rFonts w:hint="eastAsia" w:ascii="方正仿宋_GBK"/>
          <w:color w:val="000000" w:themeColor="text1"/>
          <w:spacing w:val="0"/>
          <w:sz w:val="32"/>
          <w:szCs w:val="32"/>
          <w:lang w:val="en-US" w:eastAsia="zh-CN"/>
          <w14:textFill>
            <w14:solidFill>
              <w14:schemeClr w14:val="tx1"/>
            </w14:solidFill>
          </w14:textFill>
        </w:rPr>
        <w:t>在未佩戴安全带的情况下登上女儿墙不慎坠落</w:t>
      </w:r>
      <w:r>
        <w:rPr>
          <w:rFonts w:hint="eastAsia" w:ascii="方正仿宋_GBK" w:hAnsi="宋体" w:cs="宋体"/>
          <w:color w:val="000000" w:themeColor="text1"/>
          <w:spacing w:val="0"/>
          <w:sz w:val="32"/>
          <w:szCs w:val="32"/>
          <w:lang w:val="en-US" w:eastAsia="zh-CN"/>
          <w14:textFill>
            <w14:solidFill>
              <w14:schemeClr w14:val="tx1"/>
            </w14:solidFill>
          </w14:textFill>
        </w:rPr>
        <w:t>。后刘**喊刘**递工具时没有人回应，随即刘**从房檐下来和辜**、刘**一起在楼顶和楼下寻找刘**。同时负责7号楼外墙涂料的工人王**听到有重物掉落的声音并看到采光井里面有一只断手，立即电话通知了施工员梁*，后梁*和项目部人员寻找发现二楼一个门市里面的商业烟道上面有一个工人，烟道下方有血迹，南鸿公司王*立即拨打了110和120，后</w:t>
      </w:r>
      <w:r>
        <w:rPr>
          <w:rFonts w:hint="eastAsia" w:ascii="方正仿宋_GBK"/>
          <w:color w:val="000000" w:themeColor="text1"/>
          <w:spacing w:val="0"/>
          <w:sz w:val="32"/>
          <w:szCs w:val="32"/>
          <w:lang w:val="en-US" w:eastAsia="zh-CN"/>
          <w14:textFill>
            <w14:solidFill>
              <w14:schemeClr w14:val="tx1"/>
            </w14:solidFill>
          </w14:textFill>
        </w:rPr>
        <w:t>消防救援局</w:t>
      </w:r>
      <w:r>
        <w:rPr>
          <w:rFonts w:hint="eastAsia" w:ascii="方正仿宋_GBK" w:hAnsi="宋体" w:cs="宋体"/>
          <w:color w:val="000000" w:themeColor="text1"/>
          <w:spacing w:val="0"/>
          <w:sz w:val="32"/>
          <w:szCs w:val="32"/>
          <w:lang w:val="en-US" w:eastAsia="zh-CN"/>
          <w14:textFill>
            <w14:solidFill>
              <w14:schemeClr w14:val="tx1"/>
            </w14:solidFill>
          </w14:textFill>
        </w:rPr>
        <w:t>人员将刘**救下</w:t>
      </w:r>
      <w:r>
        <w:rPr>
          <w:rFonts w:hint="eastAsia" w:ascii="方正仿宋_GBK" w:hAnsi="宋体" w:cs="宋体"/>
          <w:color w:val="000000" w:themeColor="text1"/>
          <w:spacing w:val="0"/>
          <w:sz w:val="32"/>
          <w:szCs w:val="32"/>
          <w14:textFill>
            <w14:solidFill>
              <w14:schemeClr w14:val="tx1"/>
            </w14:solidFill>
          </w14:textFill>
        </w:rPr>
        <w:t>。</w:t>
      </w:r>
      <w:r>
        <w:rPr>
          <w:rFonts w:hint="eastAsia" w:ascii="方正仿宋_GBK" w:hAnsi="宋体" w:cs="宋体"/>
          <w:color w:val="000000" w:themeColor="text1"/>
          <w:spacing w:val="0"/>
          <w:sz w:val="32"/>
          <w:szCs w:val="32"/>
          <w:lang w:val="en-US" w:eastAsia="zh-CN"/>
          <w14:textFill>
            <w14:solidFill>
              <w14:schemeClr w14:val="tx1"/>
            </w14:solidFill>
          </w14:textFill>
        </w:rPr>
        <w:t>最</w:t>
      </w:r>
      <w:r>
        <w:rPr>
          <w:rFonts w:hint="eastAsia" w:ascii="方正仿宋_GBK" w:hAnsi="宋体" w:cs="宋体"/>
          <w:color w:val="000000" w:themeColor="text1"/>
          <w:spacing w:val="0"/>
          <w:sz w:val="32"/>
          <w:szCs w:val="32"/>
          <w14:textFill>
            <w14:solidFill>
              <w14:schemeClr w14:val="tx1"/>
            </w14:solidFill>
          </w14:textFill>
        </w:rPr>
        <w:t>后经南川区</w:t>
      </w:r>
      <w:r>
        <w:rPr>
          <w:rFonts w:hint="eastAsia" w:ascii="方正仿宋_GBK" w:hAnsi="宋体" w:cs="宋体"/>
          <w:color w:val="000000" w:themeColor="text1"/>
          <w:spacing w:val="0"/>
          <w:sz w:val="32"/>
          <w:szCs w:val="32"/>
          <w:lang w:val="en-US" w:eastAsia="zh-CN"/>
          <w14:textFill>
            <w14:solidFill>
              <w14:schemeClr w14:val="tx1"/>
            </w14:solidFill>
          </w14:textFill>
        </w:rPr>
        <w:t>中</w:t>
      </w:r>
      <w:r>
        <w:rPr>
          <w:rFonts w:hint="eastAsia" w:ascii="方正仿宋_GBK" w:hAnsi="宋体" w:cs="宋体"/>
          <w:color w:val="000000" w:themeColor="text1"/>
          <w:spacing w:val="0"/>
          <w:sz w:val="32"/>
          <w:szCs w:val="32"/>
          <w14:textFill>
            <w14:solidFill>
              <w14:schemeClr w14:val="tx1"/>
            </w14:solidFill>
          </w14:textFill>
        </w:rPr>
        <w:t>医院</w:t>
      </w:r>
      <w:r>
        <w:rPr>
          <w:rFonts w:hint="eastAsia" w:ascii="方正仿宋_GBK" w:hAnsi="宋体" w:cs="宋体"/>
          <w:color w:val="000000" w:themeColor="text1"/>
          <w:spacing w:val="0"/>
          <w:sz w:val="32"/>
          <w:szCs w:val="32"/>
          <w:lang w:val="en-US" w:eastAsia="zh-CN"/>
          <w14:textFill>
            <w14:solidFill>
              <w14:schemeClr w14:val="tx1"/>
            </w14:solidFill>
          </w14:textFill>
        </w:rPr>
        <w:t>医生确认刘**已</w:t>
      </w:r>
      <w:r>
        <w:rPr>
          <w:rFonts w:hint="eastAsia" w:ascii="方正仿宋_GBK" w:hAnsi="宋体" w:cs="宋体"/>
          <w:color w:val="000000" w:themeColor="text1"/>
          <w:spacing w:val="0"/>
          <w:sz w:val="32"/>
          <w:szCs w:val="32"/>
          <w14:textFill>
            <w14:solidFill>
              <w14:schemeClr w14:val="tx1"/>
            </w14:solidFill>
          </w14:textFill>
        </w:rPr>
        <w:t>死亡。</w:t>
      </w:r>
    </w:p>
    <w:p w14:paraId="6103F2E9">
      <w:pPr>
        <w:keepNext w:val="0"/>
        <w:keepLines w:val="0"/>
        <w:pageBreakBefore w:val="0"/>
        <w:widowControl w:val="0"/>
        <w:shd w:val="clear"/>
        <w:kinsoku/>
        <w:wordWrap/>
        <w:overflowPunct/>
        <w:topLinePunct w:val="0"/>
        <w:bidi w:val="0"/>
        <w:spacing w:line="594" w:lineRule="exact"/>
        <w:ind w:firstLine="632" w:firstLineChars="200"/>
        <w:jc w:val="both"/>
        <w:textAlignment w:val="baseline"/>
        <w:outlineLvl w:val="1"/>
        <w:rPr>
          <w:rFonts w:eastAsia="方正楷体_GBK"/>
          <w:color w:val="000000" w:themeColor="text1"/>
          <w:spacing w:val="0"/>
          <w:sz w:val="32"/>
          <w:szCs w:val="32"/>
          <w14:textFill>
            <w14:solidFill>
              <w14:schemeClr w14:val="tx1"/>
            </w14:solidFill>
          </w14:textFill>
        </w:rPr>
      </w:pPr>
      <w:bookmarkStart w:id="9" w:name="_Toc182836945"/>
      <w:r>
        <w:rPr>
          <w:rFonts w:eastAsia="方正楷体_GBK"/>
          <w:color w:val="000000" w:themeColor="text1"/>
          <w:spacing w:val="0"/>
          <w:sz w:val="32"/>
          <w:szCs w:val="32"/>
          <w14:textFill>
            <w14:solidFill>
              <w14:schemeClr w14:val="tx1"/>
            </w14:solidFill>
          </w14:textFill>
        </w:rPr>
        <w:t>（</w:t>
      </w:r>
      <w:r>
        <w:rPr>
          <w:rFonts w:hint="eastAsia" w:eastAsia="方正楷体_GBK"/>
          <w:color w:val="000000" w:themeColor="text1"/>
          <w:spacing w:val="0"/>
          <w:sz w:val="32"/>
          <w:szCs w:val="32"/>
          <w14:textFill>
            <w14:solidFill>
              <w14:schemeClr w14:val="tx1"/>
            </w14:solidFill>
          </w14:textFill>
        </w:rPr>
        <w:t>四</w:t>
      </w:r>
      <w:r>
        <w:rPr>
          <w:rFonts w:eastAsia="方正楷体_GBK"/>
          <w:color w:val="000000" w:themeColor="text1"/>
          <w:spacing w:val="0"/>
          <w:sz w:val="32"/>
          <w:szCs w:val="32"/>
          <w14:textFill>
            <w14:solidFill>
              <w14:schemeClr w14:val="tx1"/>
            </w14:solidFill>
          </w14:textFill>
        </w:rPr>
        <w:t>）事故</w:t>
      </w:r>
      <w:r>
        <w:rPr>
          <w:rFonts w:hint="eastAsia" w:eastAsia="方正楷体_GBK"/>
          <w:color w:val="000000" w:themeColor="text1"/>
          <w:spacing w:val="0"/>
          <w:sz w:val="32"/>
          <w:szCs w:val="32"/>
          <w14:textFill>
            <w14:solidFill>
              <w14:schemeClr w14:val="tx1"/>
            </w14:solidFill>
          </w14:textFill>
        </w:rPr>
        <w:t>现场情况</w:t>
      </w:r>
      <w:bookmarkEnd w:id="9"/>
    </w:p>
    <w:p w14:paraId="7A8E1E68">
      <w:pPr>
        <w:pStyle w:val="24"/>
        <w:keepNext w:val="0"/>
        <w:keepLines w:val="0"/>
        <w:pageBreakBefore w:val="0"/>
        <w:widowControl w:val="0"/>
        <w:shd w:val="clear"/>
        <w:kinsoku/>
        <w:wordWrap/>
        <w:overflowPunct/>
        <w:topLinePunct w:val="0"/>
        <w:bidi w:val="0"/>
        <w:spacing w:line="594" w:lineRule="exact"/>
        <w:ind w:firstLine="638" w:firstLineChars="202"/>
        <w:jc w:val="both"/>
        <w:rPr>
          <w:rFonts w:hint="eastAsia" w:ascii="方正仿宋_GBK" w:eastAsia="方正仿宋_GBK"/>
          <w:color w:val="000000" w:themeColor="text1"/>
          <w:spacing w:val="0"/>
          <w:kern w:val="2"/>
          <w:sz w:val="32"/>
          <w:szCs w:val="32"/>
          <w:lang w:val="en-US" w:eastAsia="zh-CN"/>
          <w14:textFill>
            <w14:solidFill>
              <w14:schemeClr w14:val="tx1"/>
            </w14:solidFill>
          </w14:textFill>
        </w:rPr>
      </w:pPr>
      <w:r>
        <w:rPr>
          <w:rFonts w:hint="default" w:ascii="方正仿宋_GBK" w:eastAsia="方正仿宋_GBK"/>
          <w:color w:val="000000" w:themeColor="text1"/>
          <w:spacing w:val="0"/>
          <w:kern w:val="2"/>
          <w:sz w:val="32"/>
          <w:szCs w:val="32"/>
          <w:lang w:val="en-US" w:eastAsia="zh-CN"/>
          <w14:textFill>
            <w14:solidFill>
              <w14:schemeClr w14:val="tx1"/>
            </w14:solidFill>
          </w14:textFill>
        </w:rPr>
        <w:t>事故</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发生地点位于南川区东城街道城投学府里安居工程三标项目7号楼楼顶，楼顶大门东侧有一套红色安全带在地上，楼顶东北方位的采光井附近为刘**作业位置，该采光井女儿墙离屋顶面高度为1.6米。采光井西侧女儿墙上方斜挂着一根外墙作业使用的安全绳，安全绳下方有黑色擦挂痕迹，该擦挂痕迹位置为刘**坠落点，采光井离二楼商业楼90米左右。刘**坠地点位置为7号楼二楼商业门面烟道上方，现场烟道和地面均有血迹。</w:t>
      </w:r>
    </w:p>
    <w:p w14:paraId="5F204392">
      <w:pPr>
        <w:pStyle w:val="24"/>
        <w:keepNext w:val="0"/>
        <w:keepLines w:val="0"/>
        <w:pageBreakBefore w:val="0"/>
        <w:widowControl w:val="0"/>
        <w:shd w:val="clear"/>
        <w:kinsoku/>
        <w:wordWrap/>
        <w:overflowPunct/>
        <w:topLinePunct w:val="0"/>
        <w:bidi w:val="0"/>
        <w:spacing w:line="594" w:lineRule="exact"/>
        <w:ind w:firstLine="638" w:firstLineChars="202"/>
        <w:jc w:val="both"/>
        <w:rPr>
          <w:rFonts w:hint="default" w:ascii="方正仿宋_GBK" w:eastAsia="方正仿宋_GBK"/>
          <w:color w:val="000000" w:themeColor="text1"/>
          <w:spacing w:val="0"/>
          <w:kern w:val="2"/>
          <w:sz w:val="32"/>
          <w:szCs w:val="32"/>
          <w:lang w:val="en-US" w:eastAsia="zh-CN"/>
          <w14:textFill>
            <w14:solidFill>
              <w14:schemeClr w14:val="tx1"/>
            </w14:solidFill>
          </w14:textFill>
        </w:rPr>
      </w:pPr>
      <w:r>
        <w:rPr>
          <w:rFonts w:ascii="方正仿宋_GBK" w:eastAsia="方正仿宋_GBK"/>
          <w:color w:val="000000" w:themeColor="text1"/>
          <w:spacing w:val="0"/>
          <w:kern w:val="2"/>
          <w:sz w:val="32"/>
          <w:szCs w:val="32"/>
          <w14:textFill>
            <w14:solidFill>
              <w14:schemeClr w14:val="tx1"/>
            </w14:solidFill>
          </w14:textFill>
        </w:rPr>
        <w:t>勘验现场时，死者</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刘**</w:t>
      </w:r>
      <w:r>
        <w:rPr>
          <w:rFonts w:ascii="方正仿宋_GBK" w:eastAsia="方正仿宋_GBK"/>
          <w:color w:val="000000" w:themeColor="text1"/>
          <w:spacing w:val="0"/>
          <w:kern w:val="2"/>
          <w:sz w:val="32"/>
          <w:szCs w:val="32"/>
          <w14:textFill>
            <w14:solidFill>
              <w14:schemeClr w14:val="tx1"/>
            </w14:solidFill>
          </w14:textFill>
        </w:rPr>
        <w:t>遗体已被送至南川</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区</w:t>
      </w:r>
      <w:r>
        <w:rPr>
          <w:rFonts w:ascii="方正仿宋_GBK" w:eastAsia="方正仿宋_GBK"/>
          <w:color w:val="000000" w:themeColor="text1"/>
          <w:spacing w:val="0"/>
          <w:kern w:val="2"/>
          <w:sz w:val="32"/>
          <w:szCs w:val="32"/>
          <w14:textFill>
            <w14:solidFill>
              <w14:schemeClr w14:val="tx1"/>
            </w14:solidFill>
          </w14:textFill>
        </w:rPr>
        <w:t>殡仪馆，后经调查询问</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刘**</w:t>
      </w:r>
      <w:r>
        <w:rPr>
          <w:rFonts w:ascii="方正仿宋_GBK" w:eastAsia="方正仿宋_GBK"/>
          <w:color w:val="000000" w:themeColor="text1"/>
          <w:spacing w:val="0"/>
          <w:kern w:val="2"/>
          <w:sz w:val="32"/>
          <w:szCs w:val="32"/>
          <w14:textFill>
            <w14:solidFill>
              <w14:schemeClr w14:val="tx1"/>
            </w14:solidFill>
          </w14:textFill>
        </w:rPr>
        <w:t>同班组作业人员，</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刘**作业时未佩戴安全带。</w:t>
      </w:r>
    </w:p>
    <w:p w14:paraId="0C7B0FD2">
      <w:pPr>
        <w:pStyle w:val="16"/>
        <w:ind w:left="0" w:leftChars="0" w:firstLine="0" w:firstLineChars="0"/>
        <w:rPr>
          <w:rFonts w:eastAsia="方正楷体_GBK"/>
          <w:color w:val="000000" w:themeColor="text1"/>
          <w:spacing w:val="0"/>
          <w:sz w:val="32"/>
          <w:szCs w:val="32"/>
          <w14:textFill>
            <w14:solidFill>
              <w14:schemeClr w14:val="tx1"/>
            </w14:solidFill>
          </w14:textFill>
        </w:rPr>
      </w:pPr>
      <w:bookmarkStart w:id="10" w:name="_Toc182836946"/>
    </w:p>
    <w:p w14:paraId="2BBC219D">
      <w:pPr>
        <w:pStyle w:val="16"/>
        <w:rPr>
          <w:rFonts w:eastAsia="方正楷体_GBK"/>
          <w:color w:val="000000" w:themeColor="text1"/>
          <w:spacing w:val="0"/>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2769870</wp:posOffset>
                </wp:positionH>
                <wp:positionV relativeFrom="paragraph">
                  <wp:posOffset>1129665</wp:posOffset>
                </wp:positionV>
                <wp:extent cx="1133475" cy="1219200"/>
                <wp:effectExtent l="0" t="3175" r="9525" b="15875"/>
                <wp:wrapNone/>
                <wp:docPr id="9" name="直接箭头连接符 9"/>
                <wp:cNvGraphicFramePr/>
                <a:graphic xmlns:a="http://schemas.openxmlformats.org/drawingml/2006/main">
                  <a:graphicData uri="http://schemas.microsoft.com/office/word/2010/wordprocessingShape">
                    <wps:wsp>
                      <wps:cNvCnPr/>
                      <wps:spPr>
                        <a:xfrm flipH="1">
                          <a:off x="3777615" y="2471420"/>
                          <a:ext cx="1133475" cy="12192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8.1pt;margin-top:88.95pt;height:96pt;width:89.25pt;z-index:251660288;mso-width-relative:page;mso-height-relative:page;" filled="f" stroked="t" coordsize="21600,21600" o:gfxdata="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AZYN9oAAAALAQAADwAAAAAAAAABACAAAAAiAAAAZHJzL2Rvd25yZXYueG1sUEsBAhQA&#10;FAAAAAgAh07iQBc3+zkpAgAADAQAAA4AAAAAAAAAAQAgAAAAKQEAAGRycy9lMm9Eb2MueG1sUEsF&#10;BgAAAAAGAAYAWQEAAMQFAAAAAA==&#10;">
                <v:fill on="f" focussize="0,0"/>
                <v:stroke weight="0.5pt" color="#000000 [3200]"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1864995</wp:posOffset>
                </wp:positionH>
                <wp:positionV relativeFrom="paragraph">
                  <wp:posOffset>1234440</wp:posOffset>
                </wp:positionV>
                <wp:extent cx="800100" cy="1143000"/>
                <wp:effectExtent l="3810" t="2540" r="15240" b="16510"/>
                <wp:wrapNone/>
                <wp:docPr id="8" name="直接箭头连接符 8"/>
                <wp:cNvGraphicFramePr/>
                <a:graphic xmlns:a="http://schemas.openxmlformats.org/drawingml/2006/main">
                  <a:graphicData uri="http://schemas.microsoft.com/office/word/2010/wordprocessingShape">
                    <wps:wsp>
                      <wps:cNvCnPr/>
                      <wps:spPr>
                        <a:xfrm>
                          <a:off x="2872740" y="2566670"/>
                          <a:ext cx="800100" cy="11430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46.85pt;margin-top:97.2pt;height:90pt;width:63pt;z-index:251659264;mso-width-relative:page;mso-height-relative:page;" filled="f" stroked="t" coordsize="21600,21600" o:gfxdata="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qCL9NoA&#10;AAALAQAADwAAAAAAAAABACAAAAAiAAAAZHJzL2Rvd25yZXYueG1sUEsBAhQAFAAAAAgAh07iQO7D&#10;nQEdAgAAAQQAAA4AAAAAAAAAAQAgAAAAKQEAAGRycy9lMm9Eb2MueG1sUEsFBgAAAAAGAAYAWQEA&#10;ALgFAAAAAA==&#10;">
                <v:fill on="f" focussize="0,0"/>
                <v:stroke weight="0.5pt" color="#000000 [3200]" miterlimit="8" joinstyle="miter" endarrow="open"/>
                <v:imagedata o:title=""/>
                <o:lock v:ext="edit" aspectratio="f"/>
              </v:shape>
            </w:pict>
          </mc:Fallback>
        </mc:AlternateContent>
      </w:r>
      <w:r>
        <w:rPr>
          <w:rFonts w:hint="eastAsia" w:eastAsia="方正楷体_GBK"/>
          <w:color w:val="000000" w:themeColor="text1"/>
          <w:spacing w:val="0"/>
          <w:sz w:val="32"/>
          <w:szCs w:val="32"/>
          <w:lang w:eastAsia="zh-CN"/>
          <w14:textFill>
            <w14:solidFill>
              <w14:schemeClr w14:val="tx1"/>
            </w14:solidFill>
          </w14:textFill>
        </w:rPr>
        <w:drawing>
          <wp:inline distT="0" distB="0" distL="114300" distR="114300">
            <wp:extent cx="2543810" cy="1908175"/>
            <wp:effectExtent l="0" t="0" r="8890" b="15875"/>
            <wp:docPr id="4" name="图片 4" descr="微信图片_2025061908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619085715"/>
                    <pic:cNvPicPr>
                      <a:picLocks noChangeAspect="1"/>
                    </pic:cNvPicPr>
                  </pic:nvPicPr>
                  <pic:blipFill>
                    <a:blip r:embed="rId9"/>
                    <a:stretch>
                      <a:fillRect/>
                    </a:stretch>
                  </pic:blipFill>
                  <pic:spPr>
                    <a:xfrm>
                      <a:off x="0" y="0"/>
                      <a:ext cx="2543810" cy="1908175"/>
                    </a:xfrm>
                    <a:prstGeom prst="rect">
                      <a:avLst/>
                    </a:prstGeom>
                  </pic:spPr>
                </pic:pic>
              </a:graphicData>
            </a:graphic>
          </wp:inline>
        </w:drawing>
      </w:r>
      <w:r>
        <w:rPr>
          <w:rFonts w:eastAsia="方正楷体_GBK"/>
          <w:color w:val="000000" w:themeColor="text1"/>
          <w:spacing w:val="0"/>
          <w:sz w:val="32"/>
          <w:szCs w:val="32"/>
          <w14:textFill>
            <w14:solidFill>
              <w14:schemeClr w14:val="tx1"/>
            </w14:solidFill>
          </w14:textFill>
        </w:rPr>
        <w:drawing>
          <wp:inline distT="0" distB="0" distL="114300" distR="114300">
            <wp:extent cx="2544445" cy="1906905"/>
            <wp:effectExtent l="0" t="0" r="8255" b="17145"/>
            <wp:docPr id="5" name="图片 5" descr="微信图片_20250619085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619085634"/>
                    <pic:cNvPicPr>
                      <a:picLocks noChangeAspect="1"/>
                    </pic:cNvPicPr>
                  </pic:nvPicPr>
                  <pic:blipFill>
                    <a:blip r:embed="rId10"/>
                    <a:stretch>
                      <a:fillRect/>
                    </a:stretch>
                  </pic:blipFill>
                  <pic:spPr>
                    <a:xfrm>
                      <a:off x="0" y="0"/>
                      <a:ext cx="2544445" cy="1906905"/>
                    </a:xfrm>
                    <a:prstGeom prst="rect">
                      <a:avLst/>
                    </a:prstGeom>
                  </pic:spPr>
                </pic:pic>
              </a:graphicData>
            </a:graphic>
          </wp:inline>
        </w:drawing>
      </w:r>
    </w:p>
    <w:p w14:paraId="7C0629F5">
      <w:pPr>
        <w:pStyle w:val="16"/>
        <w:rPr>
          <w:rFonts w:hint="eastAsia" w:eastAsia="方正楷体_GBK"/>
          <w:color w:val="000000" w:themeColor="text1"/>
          <w:spacing w:val="0"/>
          <w:sz w:val="32"/>
          <w:szCs w:val="32"/>
          <w:lang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1179195</wp:posOffset>
                </wp:positionH>
                <wp:positionV relativeFrom="paragraph">
                  <wp:posOffset>133350</wp:posOffset>
                </wp:positionV>
                <wp:extent cx="2419350" cy="44767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2186940" y="3747770"/>
                          <a:ext cx="2419350" cy="447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7218BD">
                            <w:pPr>
                              <w:rPr>
                                <w:rFonts w:hint="default" w:eastAsia="方正仿宋_GBK"/>
                                <w:lang w:val="en-US" w:eastAsia="zh-CN"/>
                              </w:rPr>
                            </w:pPr>
                            <w:r>
                              <w:rPr>
                                <w:rFonts w:hint="eastAsia"/>
                                <w:lang w:val="en-US" w:eastAsia="zh-CN"/>
                              </w:rPr>
                              <w:t>刘**作业时坠落点位置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85pt;margin-top:10.5pt;height:35.25pt;width:190.5pt;z-index:251661312;mso-width-relative:page;mso-height-relative:page;" fillcolor="#FFFFFF [3201]" filled="t" stroked="t" coordsize="21600,21600" o:gfxdata="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EjtRNUAAAAJAQAADwAAAAAAAAABACAAAAAiAAAAZHJzL2Rvd25yZXYueG1sUEsBAhQAFAAAAAgA&#10;h07iQIHYDm1hAgAAxQQAAA4AAAAAAAAAAQAgAAAAJAEAAGRycy9lMm9Eb2MueG1sUEsFBgAAAAAG&#10;AAYAWQEAAPcFAAAAAA==&#10;">
                <v:fill on="t" focussize="0,0"/>
                <v:stroke weight="0.5pt" color="#000000 [3204]" joinstyle="round"/>
                <v:imagedata o:title=""/>
                <o:lock v:ext="edit" aspectratio="f"/>
                <v:textbox>
                  <w:txbxContent>
                    <w:p w14:paraId="177218BD">
                      <w:pPr>
                        <w:rPr>
                          <w:rFonts w:hint="default" w:eastAsia="方正仿宋_GBK"/>
                          <w:lang w:val="en-US" w:eastAsia="zh-CN"/>
                        </w:rPr>
                      </w:pPr>
                      <w:r>
                        <w:rPr>
                          <w:rFonts w:hint="eastAsia"/>
                          <w:lang w:val="en-US" w:eastAsia="zh-CN"/>
                        </w:rPr>
                        <w:t>刘**作业时坠落点位置</w:t>
                      </w:r>
                    </w:p>
                  </w:txbxContent>
                </v:textbox>
              </v:shape>
            </w:pict>
          </mc:Fallback>
        </mc:AlternateContent>
      </w:r>
    </w:p>
    <w:p w14:paraId="664A7C77">
      <w:pPr>
        <w:pStyle w:val="16"/>
        <w:rPr>
          <w:rFonts w:hint="eastAsia" w:eastAsia="方正楷体_GBK"/>
          <w:color w:val="000000" w:themeColor="text1"/>
          <w:spacing w:val="0"/>
          <w:sz w:val="32"/>
          <w:szCs w:val="32"/>
          <w:lang w:eastAsia="zh-CN"/>
          <w14:textFill>
            <w14:solidFill>
              <w14:schemeClr w14:val="tx1"/>
            </w14:solidFill>
          </w14:textFill>
        </w:rPr>
      </w:pPr>
    </w:p>
    <w:p w14:paraId="1DD94E23">
      <w:pPr>
        <w:pStyle w:val="16"/>
        <w:rPr>
          <w:rFonts w:hint="eastAsia" w:eastAsia="方正楷体_GBK"/>
          <w:color w:val="000000" w:themeColor="text1"/>
          <w:spacing w:val="0"/>
          <w:sz w:val="32"/>
          <w:szCs w:val="32"/>
          <w:lang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2798445</wp:posOffset>
                </wp:positionH>
                <wp:positionV relativeFrom="paragraph">
                  <wp:posOffset>1676400</wp:posOffset>
                </wp:positionV>
                <wp:extent cx="781050" cy="1628775"/>
                <wp:effectExtent l="7620" t="1905" r="11430" b="7620"/>
                <wp:wrapNone/>
                <wp:docPr id="12" name="直接箭头连接符 12"/>
                <wp:cNvGraphicFramePr/>
                <a:graphic xmlns:a="http://schemas.openxmlformats.org/drawingml/2006/main">
                  <a:graphicData uri="http://schemas.microsoft.com/office/word/2010/wordprocessingShape">
                    <wps:wsp>
                      <wps:cNvCnPr/>
                      <wps:spPr>
                        <a:xfrm flipH="1">
                          <a:off x="3815715" y="6188075"/>
                          <a:ext cx="781050" cy="16287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20.35pt;margin-top:132pt;height:128.25pt;width:61.5pt;z-index:251663360;mso-width-relative:page;mso-height-relative:page;" filled="f" stroked="t" coordsize="21600,21600" o:gfxdata="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HUuKdoAAAALAQAADwAAAAAAAAABACAAAAAiAAAAZHJzL2Rvd25yZXYueG1sUEsBAhQAFAAA&#10;AAgAh07iQFlxW2MmAgAADQQAAA4AAAAAAAAAAQAgAAAAKQEAAGRycy9lMm9Eb2MueG1sUEsFBgAA&#10;AAAGAAYAWQEAAMEFAAAAAA==&#10;">
                <v:fill on="f" focussize="0,0"/>
                <v:stroke weight="0.5pt" color="#000000 [3200]"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1188720</wp:posOffset>
                </wp:positionH>
                <wp:positionV relativeFrom="paragraph">
                  <wp:posOffset>942975</wp:posOffset>
                </wp:positionV>
                <wp:extent cx="1428750" cy="2371725"/>
                <wp:effectExtent l="3810" t="2540" r="15240" b="6985"/>
                <wp:wrapNone/>
                <wp:docPr id="11" name="直接箭头连接符 11"/>
                <wp:cNvGraphicFramePr/>
                <a:graphic xmlns:a="http://schemas.openxmlformats.org/drawingml/2006/main">
                  <a:graphicData uri="http://schemas.microsoft.com/office/word/2010/wordprocessingShape">
                    <wps:wsp>
                      <wps:cNvCnPr/>
                      <wps:spPr>
                        <a:xfrm>
                          <a:off x="2196465" y="5445125"/>
                          <a:ext cx="1428750" cy="23717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3.6pt;margin-top:74.25pt;height:186.75pt;width:112.5pt;z-index:251662336;mso-width-relative:page;mso-height-relative:page;" filled="f" stroked="t" coordsize="21600,21600" o:gfxdata="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Vt&#10;oeLZAAAACwEAAA8AAAAAAAAAAQAgAAAAIgAAAGRycy9kb3ducmV2LnhtbFBLAQIUABQAAAAIAIdO&#10;4kAthNN/IgIAAAQEAAAOAAAAAAAAAAEAIAAAACgBAABkcnMvZTJvRG9jLnhtbFBLBQYAAAAABgAG&#10;AFkBAAC8BQAAAAA=&#10;">
                <v:fill on="f" focussize="0,0"/>
                <v:stroke weight="0.5pt" color="#000000 [3200]" miterlimit="8" joinstyle="miter" endarrow="open"/>
                <v:imagedata o:title=""/>
                <o:lock v:ext="edit" aspectratio="f"/>
              </v:shape>
            </w:pict>
          </mc:Fallback>
        </mc:AlternateContent>
      </w:r>
      <w:r>
        <w:rPr>
          <w:rFonts w:hint="eastAsia" w:eastAsia="方正楷体_GBK"/>
          <w:color w:val="000000" w:themeColor="text1"/>
          <w:spacing w:val="0"/>
          <w:sz w:val="32"/>
          <w:szCs w:val="32"/>
          <w:lang w:val="en-US" w:eastAsia="zh-CN"/>
          <w14:textFill>
            <w14:solidFill>
              <w14:schemeClr w14:val="tx1"/>
            </w14:solidFill>
          </w14:textFill>
        </w:rPr>
        <w:t xml:space="preserve"> </w:t>
      </w:r>
      <w:r>
        <w:rPr>
          <w:rFonts w:hint="eastAsia" w:eastAsia="方正楷体_GBK"/>
          <w:color w:val="000000" w:themeColor="text1"/>
          <w:spacing w:val="0"/>
          <w:sz w:val="32"/>
          <w:szCs w:val="32"/>
          <w:lang w:eastAsia="zh-CN"/>
          <w14:textFill>
            <w14:solidFill>
              <w14:schemeClr w14:val="tx1"/>
            </w14:solidFill>
          </w14:textFill>
        </w:rPr>
        <w:drawing>
          <wp:inline distT="0" distB="0" distL="114300" distR="114300">
            <wp:extent cx="2402840" cy="2814320"/>
            <wp:effectExtent l="0" t="0" r="16510" b="5080"/>
            <wp:docPr id="6" name="图片 6" descr="微信图片_2025061908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619085620"/>
                    <pic:cNvPicPr>
                      <a:picLocks noChangeAspect="1"/>
                    </pic:cNvPicPr>
                  </pic:nvPicPr>
                  <pic:blipFill>
                    <a:blip r:embed="rId11"/>
                    <a:stretch>
                      <a:fillRect/>
                    </a:stretch>
                  </pic:blipFill>
                  <pic:spPr>
                    <a:xfrm>
                      <a:off x="0" y="0"/>
                      <a:ext cx="2402840" cy="2814320"/>
                    </a:xfrm>
                    <a:prstGeom prst="rect">
                      <a:avLst/>
                    </a:prstGeom>
                  </pic:spPr>
                </pic:pic>
              </a:graphicData>
            </a:graphic>
          </wp:inline>
        </w:drawing>
      </w:r>
      <w:r>
        <w:rPr>
          <w:rFonts w:hint="eastAsia" w:eastAsia="方正楷体_GBK"/>
          <w:color w:val="000000" w:themeColor="text1"/>
          <w:spacing w:val="0"/>
          <w:sz w:val="32"/>
          <w:szCs w:val="32"/>
          <w:lang w:eastAsia="zh-CN"/>
          <w14:textFill>
            <w14:solidFill>
              <w14:schemeClr w14:val="tx1"/>
            </w14:solidFill>
          </w14:textFill>
        </w:rPr>
        <w:drawing>
          <wp:inline distT="0" distB="0" distL="114300" distR="114300">
            <wp:extent cx="1994535" cy="2817495"/>
            <wp:effectExtent l="0" t="0" r="5715" b="1905"/>
            <wp:docPr id="7" name="图片 7" descr="微信图片_2025061908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0619085603"/>
                    <pic:cNvPicPr>
                      <a:picLocks noChangeAspect="1"/>
                    </pic:cNvPicPr>
                  </pic:nvPicPr>
                  <pic:blipFill>
                    <a:blip r:embed="rId12"/>
                    <a:stretch>
                      <a:fillRect/>
                    </a:stretch>
                  </pic:blipFill>
                  <pic:spPr>
                    <a:xfrm>
                      <a:off x="0" y="0"/>
                      <a:ext cx="1994535" cy="2817495"/>
                    </a:xfrm>
                    <a:prstGeom prst="rect">
                      <a:avLst/>
                    </a:prstGeom>
                  </pic:spPr>
                </pic:pic>
              </a:graphicData>
            </a:graphic>
          </wp:inline>
        </w:drawing>
      </w:r>
    </w:p>
    <w:p w14:paraId="70F7DF2B">
      <w:pPr>
        <w:pStyle w:val="16"/>
        <w:rPr>
          <w:rFonts w:eastAsia="方正楷体_GBK"/>
          <w:color w:val="000000" w:themeColor="text1"/>
          <w:spacing w:val="0"/>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1645920</wp:posOffset>
                </wp:positionH>
                <wp:positionV relativeFrom="paragraph">
                  <wp:posOffset>325755</wp:posOffset>
                </wp:positionV>
                <wp:extent cx="1924050" cy="495300"/>
                <wp:effectExtent l="4445" t="4445" r="14605" b="14605"/>
                <wp:wrapNone/>
                <wp:docPr id="13" name="文本框 13"/>
                <wp:cNvGraphicFramePr/>
                <a:graphic xmlns:a="http://schemas.openxmlformats.org/drawingml/2006/main">
                  <a:graphicData uri="http://schemas.microsoft.com/office/word/2010/wordprocessingShape">
                    <wps:wsp>
                      <wps:cNvSpPr txBox="1"/>
                      <wps:spPr>
                        <a:xfrm>
                          <a:off x="2063115" y="7845425"/>
                          <a:ext cx="1924050" cy="495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0F3EB2">
                            <w:pPr>
                              <w:rPr>
                                <w:rFonts w:hint="default" w:eastAsia="方正仿宋_GBK"/>
                                <w:lang w:val="en-US" w:eastAsia="zh-CN"/>
                              </w:rPr>
                            </w:pPr>
                            <w:r>
                              <w:rPr>
                                <w:rFonts w:hint="eastAsia"/>
                                <w:lang w:val="en-US" w:eastAsia="zh-CN"/>
                              </w:rPr>
                              <w:t>刘**坠地点位置</w:t>
                            </w:r>
                          </w:p>
                          <w:p w14:paraId="06DB8FA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6pt;margin-top:25.65pt;height:39pt;width:151.5pt;z-index:251664384;mso-width-relative:page;mso-height-relative:page;" fillcolor="#FFFFFF [3201]" filled="t" stroked="t" coordsize="21600,21600" o:gfxdata="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qxdRdYAAAAKAQAADwAAAAAAAAABACAAAAAiAAAAZHJzL2Rvd25yZXYueG1sUEsBAhQA&#10;FAAAAAgAh07iQH/EyXdmAgAAxQQAAA4AAAAAAAAAAQAgAAAAJQEAAGRycy9lMm9Eb2MueG1sUEsF&#10;BgAAAAAGAAYAWQEAAP0FAAAAAA==&#10;">
                <v:fill on="t" focussize="0,0"/>
                <v:stroke weight="0.5pt" color="#000000 [3204]" joinstyle="round"/>
                <v:imagedata o:title=""/>
                <o:lock v:ext="edit" aspectratio="f"/>
                <v:textbox>
                  <w:txbxContent>
                    <w:p w14:paraId="1D0F3EB2">
                      <w:pPr>
                        <w:rPr>
                          <w:rFonts w:hint="default" w:eastAsia="方正仿宋_GBK"/>
                          <w:lang w:val="en-US" w:eastAsia="zh-CN"/>
                        </w:rPr>
                      </w:pPr>
                      <w:r>
                        <w:rPr>
                          <w:rFonts w:hint="eastAsia"/>
                          <w:lang w:val="en-US" w:eastAsia="zh-CN"/>
                        </w:rPr>
                        <w:t>刘**坠地点位置</w:t>
                      </w:r>
                    </w:p>
                    <w:p w14:paraId="06DB8FA4"/>
                  </w:txbxContent>
                </v:textbox>
              </v:shape>
            </w:pict>
          </mc:Fallback>
        </mc:AlternateContent>
      </w:r>
    </w:p>
    <w:p w14:paraId="4759DB1B">
      <w:pPr>
        <w:pStyle w:val="16"/>
        <w:ind w:left="0" w:leftChars="0" w:firstLine="0" w:firstLineChars="0"/>
        <w:rPr>
          <w:rFonts w:eastAsia="方正楷体_GBK"/>
          <w:color w:val="000000" w:themeColor="text1"/>
          <w:spacing w:val="0"/>
          <w:sz w:val="32"/>
          <w:szCs w:val="32"/>
          <w14:textFill>
            <w14:solidFill>
              <w14:schemeClr w14:val="tx1"/>
            </w14:solidFill>
          </w14:textFill>
        </w:rPr>
      </w:pPr>
    </w:p>
    <w:p w14:paraId="402C5375">
      <w:pPr>
        <w:keepNext w:val="0"/>
        <w:keepLines w:val="0"/>
        <w:pageBreakBefore w:val="0"/>
        <w:widowControl w:val="0"/>
        <w:shd w:val="clear"/>
        <w:kinsoku/>
        <w:wordWrap/>
        <w:overflowPunct/>
        <w:topLinePunct w:val="0"/>
        <w:bidi w:val="0"/>
        <w:spacing w:line="594" w:lineRule="exact"/>
        <w:ind w:firstLine="632" w:firstLineChars="200"/>
        <w:jc w:val="both"/>
        <w:textAlignment w:val="baseline"/>
        <w:outlineLvl w:val="1"/>
        <w:rPr>
          <w:rFonts w:eastAsia="方正楷体_GBK"/>
          <w:color w:val="000000" w:themeColor="text1"/>
          <w:spacing w:val="0"/>
          <w:sz w:val="32"/>
          <w:szCs w:val="32"/>
          <w14:textFill>
            <w14:solidFill>
              <w14:schemeClr w14:val="tx1"/>
            </w14:solidFill>
          </w14:textFill>
        </w:rPr>
      </w:pPr>
      <w:r>
        <w:rPr>
          <w:rFonts w:eastAsia="方正楷体_GBK"/>
          <w:color w:val="000000" w:themeColor="text1"/>
          <w:spacing w:val="0"/>
          <w:sz w:val="32"/>
          <w:szCs w:val="32"/>
          <w14:textFill>
            <w14:solidFill>
              <w14:schemeClr w14:val="tx1"/>
            </w14:solidFill>
          </w14:textFill>
        </w:rPr>
        <w:t>（</w:t>
      </w:r>
      <w:r>
        <w:rPr>
          <w:rFonts w:hint="eastAsia" w:eastAsia="方正楷体_GBK"/>
          <w:color w:val="000000" w:themeColor="text1"/>
          <w:spacing w:val="0"/>
          <w:sz w:val="32"/>
          <w:szCs w:val="32"/>
          <w14:textFill>
            <w14:solidFill>
              <w14:schemeClr w14:val="tx1"/>
            </w14:solidFill>
          </w14:textFill>
        </w:rPr>
        <w:t>五</w:t>
      </w:r>
      <w:r>
        <w:rPr>
          <w:rFonts w:eastAsia="方正楷体_GBK"/>
          <w:color w:val="000000" w:themeColor="text1"/>
          <w:spacing w:val="0"/>
          <w:sz w:val="32"/>
          <w:szCs w:val="32"/>
          <w14:textFill>
            <w14:solidFill>
              <w14:schemeClr w14:val="tx1"/>
            </w14:solidFill>
          </w14:textFill>
        </w:rPr>
        <w:t>）人员伤亡和直接经济损失情况</w:t>
      </w:r>
      <w:bookmarkEnd w:id="10"/>
    </w:p>
    <w:p w14:paraId="48DD580F">
      <w:pPr>
        <w:pStyle w:val="24"/>
        <w:keepNext w:val="0"/>
        <w:keepLines w:val="0"/>
        <w:pageBreakBefore w:val="0"/>
        <w:widowControl w:val="0"/>
        <w:shd w:val="clear"/>
        <w:kinsoku/>
        <w:wordWrap/>
        <w:overflowPunct/>
        <w:topLinePunct w:val="0"/>
        <w:bidi w:val="0"/>
        <w:spacing w:line="594" w:lineRule="exact"/>
        <w:ind w:firstLine="638" w:firstLineChars="202"/>
        <w:jc w:val="both"/>
        <w:rPr>
          <w:rFonts w:hint="default" w:ascii="方正仿宋_GBK" w:eastAsia="方正仿宋_GBK"/>
          <w:color w:val="000000" w:themeColor="text1"/>
          <w:spacing w:val="0"/>
          <w:kern w:val="2"/>
          <w:sz w:val="32"/>
          <w:szCs w:val="32"/>
          <w14:textFill>
            <w14:solidFill>
              <w14:schemeClr w14:val="tx1"/>
            </w14:solidFill>
          </w14:textFill>
        </w:rPr>
      </w:pPr>
      <w:r>
        <w:rPr>
          <w:rFonts w:hint="default" w:ascii="Times New Roman" w:hAnsi="Times New Roman" w:eastAsia="方正仿宋_GBK" w:cs="Times New Roman"/>
          <w:color w:val="000000" w:themeColor="text1"/>
          <w:spacing w:val="0"/>
          <w:kern w:val="2"/>
          <w:sz w:val="32"/>
          <w:szCs w:val="32"/>
          <w14:textFill>
            <w14:solidFill>
              <w14:schemeClr w14:val="tx1"/>
            </w14:solidFill>
          </w14:textFill>
        </w:rPr>
        <w:t>1</w:t>
      </w:r>
      <w:r>
        <w:rPr>
          <w:rFonts w:ascii="方正仿宋_GBK" w:eastAsia="方正仿宋_GBK"/>
          <w:color w:val="000000" w:themeColor="text1"/>
          <w:spacing w:val="0"/>
          <w:kern w:val="2"/>
          <w:sz w:val="32"/>
          <w:szCs w:val="32"/>
          <w14:textFill>
            <w14:solidFill>
              <w14:schemeClr w14:val="tx1"/>
            </w14:solidFill>
          </w14:textFill>
        </w:rPr>
        <w:t>.死者基本情况</w:t>
      </w:r>
    </w:p>
    <w:p w14:paraId="0AE49990">
      <w:pPr>
        <w:pStyle w:val="24"/>
        <w:keepNext w:val="0"/>
        <w:keepLines w:val="0"/>
        <w:pageBreakBefore w:val="0"/>
        <w:widowControl w:val="0"/>
        <w:shd w:val="clear"/>
        <w:kinsoku/>
        <w:wordWrap/>
        <w:overflowPunct/>
        <w:topLinePunct w:val="0"/>
        <w:bidi w:val="0"/>
        <w:spacing w:line="594" w:lineRule="exact"/>
        <w:ind w:firstLine="638" w:firstLineChars="202"/>
        <w:jc w:val="both"/>
        <w:rPr>
          <w:rFonts w:hint="default" w:ascii="方正仿宋_GBK" w:eastAsia="方正仿宋_GBK"/>
          <w:color w:val="000000" w:themeColor="text1"/>
          <w:spacing w:val="0"/>
          <w:kern w:val="2"/>
          <w:sz w:val="32"/>
          <w:szCs w:val="32"/>
          <w:lang w:val="en-US" w:eastAsia="zh-CN"/>
          <w14:textFill>
            <w14:solidFill>
              <w14:schemeClr w14:val="tx1"/>
            </w14:solidFill>
          </w14:textFill>
        </w:rPr>
      </w:pPr>
      <w:r>
        <w:rPr>
          <w:rFonts w:hint="eastAsia" w:ascii="方正仿宋_GBK" w:eastAsia="方正仿宋_GBK"/>
          <w:color w:val="000000" w:themeColor="text1"/>
          <w:spacing w:val="0"/>
          <w:kern w:val="2"/>
          <w:sz w:val="32"/>
          <w:szCs w:val="32"/>
          <w:lang w:val="en-US" w:eastAsia="zh-CN"/>
          <w14:textFill>
            <w14:solidFill>
              <w14:schemeClr w14:val="tx1"/>
            </w14:solidFill>
          </w14:textFill>
        </w:rPr>
        <w:t>刘**</w:t>
      </w:r>
      <w:r>
        <w:rPr>
          <w:rFonts w:ascii="方正仿宋_GBK" w:eastAsia="方正仿宋_GBK"/>
          <w:color w:val="000000" w:themeColor="text1"/>
          <w:spacing w:val="0"/>
          <w:kern w:val="2"/>
          <w:sz w:val="32"/>
          <w:szCs w:val="32"/>
          <w14:textFill>
            <w14:solidFill>
              <w14:schemeClr w14:val="tx1"/>
            </w14:solidFill>
          </w14:textFill>
        </w:rPr>
        <w:t>，男，</w:t>
      </w:r>
      <w:r>
        <w:rPr>
          <w:rFonts w:hint="default" w:ascii="Times New Roman" w:hAnsi="Times New Roman" w:eastAsia="方正仿宋_GBK" w:cs="Times New Roman"/>
          <w:color w:val="000000" w:themeColor="text1"/>
          <w:spacing w:val="0"/>
          <w:kern w:val="2"/>
          <w:sz w:val="32"/>
          <w:szCs w:val="32"/>
          <w14:textFill>
            <w14:solidFill>
              <w14:schemeClr w14:val="tx1"/>
            </w14:solidFill>
          </w14:textFill>
        </w:rPr>
        <w:t>196</w:t>
      </w:r>
      <w:r>
        <w:rPr>
          <w:rFonts w:hint="eastAsia" w:ascii="Times New Roman" w:eastAsia="方正仿宋_GBK" w:cs="Times New Roman"/>
          <w:color w:val="000000" w:themeColor="text1"/>
          <w:spacing w:val="0"/>
          <w:kern w:val="2"/>
          <w:sz w:val="32"/>
          <w:szCs w:val="32"/>
          <w:lang w:val="en-US" w:eastAsia="zh-CN"/>
          <w14:textFill>
            <w14:solidFill>
              <w14:schemeClr w14:val="tx1"/>
            </w14:solidFill>
          </w14:textFill>
        </w:rPr>
        <w:t>5</w:t>
      </w:r>
      <w:r>
        <w:rPr>
          <w:rFonts w:ascii="方正仿宋_GBK" w:eastAsia="方正仿宋_GBK"/>
          <w:color w:val="000000" w:themeColor="text1"/>
          <w:spacing w:val="0"/>
          <w:kern w:val="2"/>
          <w:sz w:val="32"/>
          <w:szCs w:val="32"/>
          <w14:textFill>
            <w14:solidFill>
              <w14:schemeClr w14:val="tx1"/>
            </w14:solidFill>
          </w14:textFill>
        </w:rPr>
        <w:t>年</w:t>
      </w:r>
      <w:r>
        <w:rPr>
          <w:rFonts w:hint="eastAsia" w:ascii="Times New Roman" w:eastAsia="方正仿宋_GBK" w:cs="Times New Roman"/>
          <w:color w:val="000000" w:themeColor="text1"/>
          <w:spacing w:val="0"/>
          <w:kern w:val="2"/>
          <w:sz w:val="32"/>
          <w:szCs w:val="32"/>
          <w:lang w:val="en-US" w:eastAsia="zh-CN"/>
          <w14:textFill>
            <w14:solidFill>
              <w14:schemeClr w14:val="tx1"/>
            </w14:solidFill>
          </w14:textFill>
        </w:rPr>
        <w:t>10</w:t>
      </w:r>
      <w:r>
        <w:rPr>
          <w:rFonts w:ascii="方正仿宋_GBK" w:eastAsia="方正仿宋_GBK"/>
          <w:color w:val="000000" w:themeColor="text1"/>
          <w:spacing w:val="0"/>
          <w:kern w:val="2"/>
          <w:sz w:val="32"/>
          <w:szCs w:val="32"/>
          <w14:textFill>
            <w14:solidFill>
              <w14:schemeClr w14:val="tx1"/>
            </w14:solidFill>
          </w14:textFill>
        </w:rPr>
        <w:t>月</w:t>
      </w:r>
      <w:r>
        <w:rPr>
          <w:rFonts w:hint="eastAsia" w:ascii="Times New Roman" w:eastAsia="方正仿宋_GBK" w:cs="Times New Roman"/>
          <w:color w:val="000000" w:themeColor="text1"/>
          <w:spacing w:val="0"/>
          <w:kern w:val="2"/>
          <w:sz w:val="32"/>
          <w:szCs w:val="32"/>
          <w:lang w:val="en-US" w:eastAsia="zh-CN"/>
          <w14:textFill>
            <w14:solidFill>
              <w14:schemeClr w14:val="tx1"/>
            </w14:solidFill>
          </w14:textFill>
        </w:rPr>
        <w:t>3</w:t>
      </w:r>
      <w:r>
        <w:rPr>
          <w:rFonts w:ascii="方正仿宋_GBK" w:eastAsia="方正仿宋_GBK"/>
          <w:color w:val="000000" w:themeColor="text1"/>
          <w:spacing w:val="0"/>
          <w:kern w:val="2"/>
          <w:sz w:val="32"/>
          <w:szCs w:val="32"/>
          <w14:textFill>
            <w14:solidFill>
              <w14:schemeClr w14:val="tx1"/>
            </w14:solidFill>
          </w14:textFill>
        </w:rPr>
        <w:t>日出生，居民身份证号码：</w:t>
      </w:r>
      <w:r>
        <w:rPr>
          <w:rFonts w:hint="eastAsia" w:ascii="Times New Roman" w:eastAsia="方正仿宋_GBK" w:cs="Times New Roman"/>
          <w:color w:val="000000" w:themeColor="text1"/>
          <w:spacing w:val="0"/>
          <w:kern w:val="2"/>
          <w:sz w:val="32"/>
          <w:szCs w:val="32"/>
          <w:lang w:val="en-US" w:eastAsia="zh-CN"/>
          <w14:textFill>
            <w14:solidFill>
              <w14:schemeClr w14:val="tx1"/>
            </w14:solidFill>
          </w14:textFill>
        </w:rPr>
        <w:t>5123**********0518</w:t>
      </w:r>
      <w:r>
        <w:rPr>
          <w:rFonts w:ascii="方正仿宋_GBK" w:eastAsia="方正仿宋_GBK"/>
          <w:color w:val="000000" w:themeColor="text1"/>
          <w:spacing w:val="0"/>
          <w:kern w:val="2"/>
          <w:sz w:val="32"/>
          <w:szCs w:val="32"/>
          <w14:textFill>
            <w14:solidFill>
              <w14:schemeClr w14:val="tx1"/>
            </w14:solidFill>
          </w14:textFill>
        </w:rPr>
        <w:t>，户籍地重庆市南川区</w:t>
      </w:r>
      <w:r>
        <w:rPr>
          <w:rFonts w:hint="eastAsia" w:ascii="Times New Roman" w:eastAsia="方正仿宋_GBK" w:cs="Times New Roman"/>
          <w:color w:val="000000" w:themeColor="text1"/>
          <w:spacing w:val="0"/>
          <w:kern w:val="2"/>
          <w:sz w:val="32"/>
          <w:szCs w:val="32"/>
          <w:lang w:val="en-US" w:eastAsia="zh-CN"/>
          <w14:textFill>
            <w14:solidFill>
              <w14:schemeClr w14:val="tx1"/>
            </w14:solidFill>
          </w14:textFill>
        </w:rPr>
        <w:t>**********</w:t>
      </w:r>
      <w:r>
        <w:rPr>
          <w:rFonts w:ascii="方正仿宋_GBK" w:eastAsia="方正仿宋_GBK"/>
          <w:color w:val="000000" w:themeColor="text1"/>
          <w:spacing w:val="0"/>
          <w:kern w:val="2"/>
          <w:sz w:val="32"/>
          <w:szCs w:val="32"/>
          <w14:textFill>
            <w14:solidFill>
              <w14:schemeClr w14:val="tx1"/>
            </w14:solidFill>
          </w14:textFill>
        </w:rPr>
        <w:t>，工作单位</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重庆锦辉建筑集团有限公司</w:t>
      </w:r>
      <w:r>
        <w:rPr>
          <w:rFonts w:ascii="方正仿宋_GBK" w:eastAsia="方正仿宋_GBK"/>
          <w:color w:val="000000" w:themeColor="text1"/>
          <w:spacing w:val="0"/>
          <w:kern w:val="2"/>
          <w:sz w:val="32"/>
          <w:szCs w:val="32"/>
          <w14:textFill>
            <w14:solidFill>
              <w14:schemeClr w14:val="tx1"/>
            </w14:solidFill>
          </w14:textFill>
        </w:rPr>
        <w:t>，合同签订时间</w:t>
      </w:r>
      <w:r>
        <w:rPr>
          <w:rFonts w:hint="default" w:ascii="Times New Roman" w:hAnsi="Times New Roman" w:eastAsia="方正仿宋_GBK" w:cs="Times New Roman"/>
          <w:color w:val="000000" w:themeColor="text1"/>
          <w:spacing w:val="0"/>
          <w:kern w:val="2"/>
          <w:sz w:val="32"/>
          <w:szCs w:val="32"/>
          <w14:textFill>
            <w14:solidFill>
              <w14:schemeClr w14:val="tx1"/>
            </w14:solidFill>
          </w14:textFill>
        </w:rPr>
        <w:t>202</w:t>
      </w:r>
      <w:r>
        <w:rPr>
          <w:rFonts w:hint="eastAsia" w:ascii="Times New Roman" w:eastAsia="方正仿宋_GBK" w:cs="Times New Roman"/>
          <w:color w:val="000000" w:themeColor="text1"/>
          <w:spacing w:val="0"/>
          <w:kern w:val="2"/>
          <w:sz w:val="32"/>
          <w:szCs w:val="32"/>
          <w:lang w:val="en-US" w:eastAsia="zh-CN"/>
          <w14:textFill>
            <w14:solidFill>
              <w14:schemeClr w14:val="tx1"/>
            </w14:solidFill>
          </w14:textFill>
        </w:rPr>
        <w:t>4</w:t>
      </w:r>
      <w:r>
        <w:rPr>
          <w:rFonts w:ascii="方正仿宋_GBK" w:eastAsia="方正仿宋_GBK"/>
          <w:color w:val="000000" w:themeColor="text1"/>
          <w:spacing w:val="0"/>
          <w:kern w:val="2"/>
          <w:sz w:val="32"/>
          <w:szCs w:val="32"/>
          <w14:textFill>
            <w14:solidFill>
              <w14:schemeClr w14:val="tx1"/>
            </w14:solidFill>
          </w14:textFill>
        </w:rPr>
        <w:t>年</w:t>
      </w:r>
      <w:r>
        <w:rPr>
          <w:rFonts w:hint="eastAsia" w:ascii="Times New Roman" w:eastAsia="方正仿宋_GBK" w:cs="Times New Roman"/>
          <w:color w:val="000000" w:themeColor="text1"/>
          <w:spacing w:val="0"/>
          <w:kern w:val="2"/>
          <w:sz w:val="32"/>
          <w:szCs w:val="32"/>
          <w:lang w:val="en-US" w:eastAsia="zh-CN"/>
          <w14:textFill>
            <w14:solidFill>
              <w14:schemeClr w14:val="tx1"/>
            </w14:solidFill>
          </w14:textFill>
        </w:rPr>
        <w:t>6</w:t>
      </w:r>
      <w:r>
        <w:rPr>
          <w:rFonts w:ascii="方正仿宋_GBK" w:eastAsia="方正仿宋_GBK"/>
          <w:color w:val="000000" w:themeColor="text1"/>
          <w:spacing w:val="0"/>
          <w:kern w:val="2"/>
          <w:sz w:val="32"/>
          <w:szCs w:val="32"/>
          <w14:textFill>
            <w14:solidFill>
              <w14:schemeClr w14:val="tx1"/>
            </w14:solidFill>
          </w14:textFill>
        </w:rPr>
        <w:t>月</w:t>
      </w:r>
      <w:r>
        <w:rPr>
          <w:rFonts w:hint="eastAsia" w:ascii="Times New Roman" w:eastAsia="方正仿宋_GBK" w:cs="Times New Roman"/>
          <w:color w:val="000000" w:themeColor="text1"/>
          <w:spacing w:val="0"/>
          <w:kern w:val="2"/>
          <w:sz w:val="32"/>
          <w:szCs w:val="32"/>
          <w:lang w:val="en-US" w:eastAsia="zh-CN"/>
          <w14:textFill>
            <w14:solidFill>
              <w14:schemeClr w14:val="tx1"/>
            </w14:solidFill>
          </w14:textFill>
        </w:rPr>
        <w:t>19</w:t>
      </w:r>
      <w:r>
        <w:rPr>
          <w:rFonts w:ascii="方正仿宋_GBK" w:eastAsia="方正仿宋_GBK"/>
          <w:color w:val="000000" w:themeColor="text1"/>
          <w:spacing w:val="0"/>
          <w:kern w:val="2"/>
          <w:sz w:val="32"/>
          <w:szCs w:val="32"/>
          <w14:textFill>
            <w14:solidFill>
              <w14:schemeClr w14:val="tx1"/>
            </w14:solidFill>
          </w14:textFill>
        </w:rPr>
        <w:t>日，</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担任普工工种。</w:t>
      </w:r>
      <w:r>
        <w:rPr>
          <w:rFonts w:hint="default" w:ascii="Times New Roman" w:hAnsi="Times New Roman" w:eastAsia="方正仿宋_GBK" w:cs="Times New Roman"/>
          <w:color w:val="000000" w:themeColor="text1"/>
          <w:spacing w:val="0"/>
          <w:kern w:val="2"/>
          <w:sz w:val="32"/>
          <w:szCs w:val="32"/>
          <w14:textFill>
            <w14:solidFill>
              <w14:schemeClr w14:val="tx1"/>
            </w14:solidFill>
          </w14:textFill>
        </w:rPr>
        <w:t>202</w:t>
      </w:r>
      <w:r>
        <w:rPr>
          <w:rFonts w:hint="eastAsia" w:ascii="Times New Roman" w:eastAsia="方正仿宋_GBK" w:cs="Times New Roman"/>
          <w:color w:val="000000" w:themeColor="text1"/>
          <w:spacing w:val="0"/>
          <w:kern w:val="2"/>
          <w:sz w:val="32"/>
          <w:szCs w:val="32"/>
          <w:lang w:val="en-US" w:eastAsia="zh-CN"/>
          <w14:textFill>
            <w14:solidFill>
              <w14:schemeClr w14:val="tx1"/>
            </w14:solidFill>
          </w14:textFill>
        </w:rPr>
        <w:t>5</w:t>
      </w:r>
      <w:r>
        <w:rPr>
          <w:rFonts w:ascii="方正仿宋_GBK" w:eastAsia="方正仿宋_GBK"/>
          <w:color w:val="000000" w:themeColor="text1"/>
          <w:spacing w:val="0"/>
          <w:kern w:val="2"/>
          <w:sz w:val="32"/>
          <w:szCs w:val="32"/>
          <w14:textFill>
            <w14:solidFill>
              <w14:schemeClr w14:val="tx1"/>
            </w14:solidFill>
          </w14:textFill>
        </w:rPr>
        <w:t>年</w:t>
      </w:r>
      <w:r>
        <w:rPr>
          <w:rFonts w:hint="eastAsia" w:ascii="Times New Roman" w:eastAsia="方正仿宋_GBK" w:cs="Times New Roman"/>
          <w:color w:val="000000" w:themeColor="text1"/>
          <w:spacing w:val="0"/>
          <w:kern w:val="2"/>
          <w:sz w:val="32"/>
          <w:szCs w:val="32"/>
          <w:lang w:val="en-US" w:eastAsia="zh-CN"/>
          <w14:textFill>
            <w14:solidFill>
              <w14:schemeClr w14:val="tx1"/>
            </w14:solidFill>
          </w14:textFill>
        </w:rPr>
        <w:t>6</w:t>
      </w:r>
      <w:r>
        <w:rPr>
          <w:rFonts w:ascii="方正仿宋_GBK" w:eastAsia="方正仿宋_GBK"/>
          <w:color w:val="000000" w:themeColor="text1"/>
          <w:spacing w:val="0"/>
          <w:kern w:val="2"/>
          <w:sz w:val="32"/>
          <w:szCs w:val="32"/>
          <w14:textFill>
            <w14:solidFill>
              <w14:schemeClr w14:val="tx1"/>
            </w14:solidFill>
          </w14:textFill>
        </w:rPr>
        <w:t>月</w:t>
      </w:r>
      <w:r>
        <w:rPr>
          <w:rFonts w:hint="eastAsia" w:ascii="Times New Roman" w:eastAsia="方正仿宋_GBK" w:cs="Times New Roman"/>
          <w:color w:val="000000" w:themeColor="text1"/>
          <w:spacing w:val="0"/>
          <w:kern w:val="2"/>
          <w:sz w:val="32"/>
          <w:szCs w:val="32"/>
          <w:lang w:val="en-US" w:eastAsia="zh-CN"/>
          <w14:textFill>
            <w14:solidFill>
              <w14:schemeClr w14:val="tx1"/>
            </w14:solidFill>
          </w14:textFill>
        </w:rPr>
        <w:t>16</w:t>
      </w:r>
      <w:r>
        <w:rPr>
          <w:rFonts w:ascii="方正仿宋_GBK" w:eastAsia="方正仿宋_GBK"/>
          <w:color w:val="000000" w:themeColor="text1"/>
          <w:spacing w:val="0"/>
          <w:kern w:val="2"/>
          <w:sz w:val="32"/>
          <w:szCs w:val="32"/>
          <w14:textFill>
            <w14:solidFill>
              <w14:schemeClr w14:val="tx1"/>
            </w14:solidFill>
          </w14:textFill>
        </w:rPr>
        <w:t>日</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于本次事故中</w:t>
      </w:r>
      <w:r>
        <w:rPr>
          <w:rFonts w:ascii="方正仿宋_GBK" w:eastAsia="方正仿宋_GBK"/>
          <w:color w:val="000000" w:themeColor="text1"/>
          <w:spacing w:val="0"/>
          <w:kern w:val="2"/>
          <w:sz w:val="32"/>
          <w:szCs w:val="32"/>
          <w14:textFill>
            <w14:solidFill>
              <w14:schemeClr w14:val="tx1"/>
            </w14:solidFill>
          </w14:textFill>
        </w:rPr>
        <w:t>死亡</w:t>
      </w:r>
      <w:r>
        <w:rPr>
          <w:rFonts w:hint="eastAsia" w:ascii="方正仿宋_GBK" w:eastAsia="方正仿宋_GBK"/>
          <w:color w:val="000000" w:themeColor="text1"/>
          <w:spacing w:val="0"/>
          <w:kern w:val="2"/>
          <w:sz w:val="32"/>
          <w:szCs w:val="32"/>
          <w:lang w:eastAsia="zh-CN"/>
          <w14:textFill>
            <w14:solidFill>
              <w14:schemeClr w14:val="tx1"/>
            </w14:solidFill>
          </w14:textFill>
        </w:rPr>
        <w:t>，</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重庆市法医学会司法鉴定所司法鉴定意见书（渝法医所【2025】病理B鉴字第10号）检验意见：刘**的死亡原因符合高坠导致头、颈、胸部及四肢多部位损伤死亡。</w:t>
      </w:r>
    </w:p>
    <w:p w14:paraId="6D54B80E">
      <w:pPr>
        <w:pStyle w:val="24"/>
        <w:keepNext w:val="0"/>
        <w:keepLines w:val="0"/>
        <w:pageBreakBefore w:val="0"/>
        <w:widowControl w:val="0"/>
        <w:shd w:val="clear"/>
        <w:kinsoku/>
        <w:wordWrap/>
        <w:overflowPunct/>
        <w:topLinePunct w:val="0"/>
        <w:bidi w:val="0"/>
        <w:spacing w:line="594" w:lineRule="exact"/>
        <w:ind w:firstLine="638" w:firstLineChars="202"/>
        <w:jc w:val="both"/>
        <w:rPr>
          <w:rFonts w:hint="default" w:ascii="方正仿宋_GBK" w:eastAsia="方正仿宋_GBK"/>
          <w:color w:val="000000" w:themeColor="text1"/>
          <w:spacing w:val="0"/>
          <w:kern w:val="2"/>
          <w:sz w:val="32"/>
          <w:szCs w:val="32"/>
          <w14:textFill>
            <w14:solidFill>
              <w14:schemeClr w14:val="tx1"/>
            </w14:solidFill>
          </w14:textFill>
        </w:rPr>
      </w:pPr>
      <w:r>
        <w:rPr>
          <w:rFonts w:hint="default" w:ascii="Times New Roman" w:hAnsi="Times New Roman" w:eastAsia="方正仿宋_GBK" w:cs="Times New Roman"/>
          <w:color w:val="000000" w:themeColor="text1"/>
          <w:spacing w:val="0"/>
          <w:kern w:val="2"/>
          <w:sz w:val="32"/>
          <w:szCs w:val="32"/>
          <w14:textFill>
            <w14:solidFill>
              <w14:schemeClr w14:val="tx1"/>
            </w14:solidFill>
          </w14:textFill>
        </w:rPr>
        <w:t>2</w:t>
      </w:r>
      <w:r>
        <w:rPr>
          <w:rFonts w:ascii="方正仿宋_GBK" w:eastAsia="方正仿宋_GBK"/>
          <w:color w:val="000000" w:themeColor="text1"/>
          <w:spacing w:val="0"/>
          <w:kern w:val="2"/>
          <w:sz w:val="32"/>
          <w:szCs w:val="32"/>
          <w14:textFill>
            <w14:solidFill>
              <w14:schemeClr w14:val="tx1"/>
            </w14:solidFill>
          </w14:textFill>
        </w:rPr>
        <w:t>.直接经济损失情况</w:t>
      </w:r>
    </w:p>
    <w:p w14:paraId="4F47F30C">
      <w:pPr>
        <w:pStyle w:val="24"/>
        <w:keepNext w:val="0"/>
        <w:keepLines w:val="0"/>
        <w:pageBreakBefore w:val="0"/>
        <w:widowControl w:val="0"/>
        <w:shd w:val="clear"/>
        <w:kinsoku/>
        <w:wordWrap/>
        <w:overflowPunct/>
        <w:topLinePunct w:val="0"/>
        <w:bidi w:val="0"/>
        <w:spacing w:line="594" w:lineRule="exact"/>
        <w:ind w:firstLine="638" w:firstLineChars="202"/>
        <w:jc w:val="both"/>
        <w:rPr>
          <w:rFonts w:hint="default" w:ascii="方正仿宋_GBK" w:eastAsia="方正仿宋_GBK"/>
          <w:color w:val="000000" w:themeColor="text1"/>
          <w:spacing w:val="0"/>
          <w:sz w:val="32"/>
          <w:szCs w:val="32"/>
          <w:lang w:val="en-US" w:eastAsia="zh-CN"/>
          <w14:textFill>
            <w14:solidFill>
              <w14:schemeClr w14:val="tx1"/>
            </w14:solidFill>
          </w14:textFill>
        </w:rPr>
      </w:pPr>
      <w:r>
        <w:rPr>
          <w:rFonts w:ascii="方正仿宋_GBK" w:eastAsia="方正仿宋_GBK"/>
          <w:color w:val="000000" w:themeColor="text1"/>
          <w:spacing w:val="0"/>
          <w:kern w:val="2"/>
          <w:sz w:val="32"/>
          <w:szCs w:val="32"/>
          <w14:textFill>
            <w14:solidFill>
              <w14:schemeClr w14:val="tx1"/>
            </w14:solidFill>
          </w14:textFill>
        </w:rPr>
        <w:t>本次事故的直接经济损失主要为丧葬及善后赔偿费用</w:t>
      </w:r>
      <w:r>
        <w:rPr>
          <w:rFonts w:hint="eastAsia" w:ascii="Times New Roman" w:eastAsia="方正仿宋_GBK" w:cs="Times New Roman"/>
          <w:color w:val="000000" w:themeColor="text1"/>
          <w:spacing w:val="0"/>
          <w:kern w:val="2"/>
          <w:sz w:val="32"/>
          <w:szCs w:val="32"/>
          <w:lang w:val="en-US" w:eastAsia="zh-CN"/>
          <w14:textFill>
            <w14:solidFill>
              <w14:schemeClr w14:val="tx1"/>
            </w14:solidFill>
          </w14:textFill>
        </w:rPr>
        <w:t>15</w:t>
      </w:r>
      <w:r>
        <w:rPr>
          <w:rFonts w:ascii="方正仿宋_GBK" w:eastAsia="方正仿宋_GBK"/>
          <w:color w:val="000000" w:themeColor="text1"/>
          <w:spacing w:val="0"/>
          <w:kern w:val="2"/>
          <w:sz w:val="32"/>
          <w:szCs w:val="32"/>
          <w14:textFill>
            <w14:solidFill>
              <w14:schemeClr w14:val="tx1"/>
            </w14:solidFill>
          </w14:textFill>
        </w:rPr>
        <w:t>万元</w:t>
      </w:r>
      <w:r>
        <w:rPr>
          <w:rFonts w:hint="eastAsia" w:ascii="方正仿宋_GBK" w:eastAsia="方正仿宋_GBK"/>
          <w:color w:val="000000" w:themeColor="text1"/>
          <w:spacing w:val="0"/>
          <w:kern w:val="2"/>
          <w:sz w:val="32"/>
          <w:szCs w:val="32"/>
          <w:lang w:eastAsia="zh-CN"/>
          <w14:textFill>
            <w14:solidFill>
              <w14:schemeClr w14:val="tx1"/>
            </w14:solidFill>
          </w14:textFill>
        </w:rPr>
        <w:t>，</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工伤保险赔付105万元左右，总共直接经济损失120万元左右。</w:t>
      </w:r>
    </w:p>
    <w:p w14:paraId="3D4DCBEC">
      <w:pPr>
        <w:keepNext w:val="0"/>
        <w:keepLines w:val="0"/>
        <w:pageBreakBefore w:val="0"/>
        <w:widowControl w:val="0"/>
        <w:shd w:val="clear"/>
        <w:kinsoku/>
        <w:wordWrap/>
        <w:overflowPunct/>
        <w:topLinePunct w:val="0"/>
        <w:bidi w:val="0"/>
        <w:spacing w:line="594" w:lineRule="exact"/>
        <w:ind w:firstLine="632" w:firstLineChars="200"/>
        <w:jc w:val="both"/>
        <w:outlineLvl w:val="0"/>
        <w:rPr>
          <w:rFonts w:eastAsia="方正黑体_GBK"/>
          <w:color w:val="000000" w:themeColor="text1"/>
          <w:spacing w:val="0"/>
          <w:sz w:val="32"/>
          <w:szCs w:val="32"/>
          <w14:textFill>
            <w14:solidFill>
              <w14:schemeClr w14:val="tx1"/>
            </w14:solidFill>
          </w14:textFill>
        </w:rPr>
      </w:pPr>
      <w:bookmarkStart w:id="11" w:name="_Toc182836947"/>
      <w:r>
        <w:rPr>
          <w:rFonts w:eastAsia="方正黑体_GBK"/>
          <w:color w:val="000000" w:themeColor="text1"/>
          <w:spacing w:val="0"/>
          <w:sz w:val="32"/>
          <w:szCs w:val="32"/>
          <w14:textFill>
            <w14:solidFill>
              <w14:schemeClr w14:val="tx1"/>
            </w14:solidFill>
          </w14:textFill>
        </w:rPr>
        <w:t>二、事故</w:t>
      </w:r>
      <w:r>
        <w:rPr>
          <w:rFonts w:hint="eastAsia" w:eastAsia="方正黑体_GBK"/>
          <w:color w:val="000000" w:themeColor="text1"/>
          <w:spacing w:val="0"/>
          <w:sz w:val="32"/>
          <w:szCs w:val="32"/>
          <w14:textFill>
            <w14:solidFill>
              <w14:schemeClr w14:val="tx1"/>
            </w14:solidFill>
          </w14:textFill>
        </w:rPr>
        <w:t>应急处置及评估情况</w:t>
      </w:r>
      <w:bookmarkEnd w:id="11"/>
    </w:p>
    <w:p w14:paraId="1DD5EE9F">
      <w:pPr>
        <w:keepNext w:val="0"/>
        <w:keepLines w:val="0"/>
        <w:pageBreakBefore w:val="0"/>
        <w:widowControl w:val="0"/>
        <w:shd w:val="clear"/>
        <w:kinsoku/>
        <w:wordWrap/>
        <w:overflowPunct/>
        <w:topLinePunct w:val="0"/>
        <w:bidi w:val="0"/>
        <w:spacing w:line="594" w:lineRule="exact"/>
        <w:ind w:firstLine="632" w:firstLineChars="200"/>
        <w:jc w:val="both"/>
        <w:outlineLvl w:val="1"/>
        <w:rPr>
          <w:color w:val="000000" w:themeColor="text1"/>
          <w:spacing w:val="0"/>
          <w:sz w:val="32"/>
          <w:szCs w:val="32"/>
          <w14:textFill>
            <w14:solidFill>
              <w14:schemeClr w14:val="tx1"/>
            </w14:solidFill>
          </w14:textFill>
        </w:rPr>
      </w:pPr>
      <w:bookmarkStart w:id="12" w:name="_Toc182836948"/>
      <w:r>
        <w:rPr>
          <w:rFonts w:hint="eastAsia" w:eastAsia="方正楷体_GBK"/>
          <w:color w:val="000000" w:themeColor="text1"/>
          <w:spacing w:val="0"/>
          <w:sz w:val="32"/>
          <w:szCs w:val="32"/>
          <w14:textFill>
            <w14:solidFill>
              <w14:schemeClr w14:val="tx1"/>
            </w14:solidFill>
          </w14:textFill>
        </w:rPr>
        <w:t>（一）</w:t>
      </w:r>
      <w:r>
        <w:rPr>
          <w:rFonts w:eastAsia="方正楷体_GBK"/>
          <w:color w:val="000000" w:themeColor="text1"/>
          <w:spacing w:val="0"/>
          <w:sz w:val="32"/>
          <w:szCs w:val="32"/>
          <w14:textFill>
            <w14:solidFill>
              <w14:schemeClr w14:val="tx1"/>
            </w14:solidFill>
          </w14:textFill>
        </w:rPr>
        <w:t>事故</w:t>
      </w:r>
      <w:r>
        <w:rPr>
          <w:rFonts w:hint="eastAsia" w:eastAsia="方正楷体_GBK"/>
          <w:color w:val="000000" w:themeColor="text1"/>
          <w:spacing w:val="0"/>
          <w:sz w:val="32"/>
          <w:szCs w:val="32"/>
          <w14:textFill>
            <w14:solidFill>
              <w14:schemeClr w14:val="tx1"/>
            </w14:solidFill>
          </w14:textFill>
        </w:rPr>
        <w:t>应急接报及响应情况</w:t>
      </w:r>
      <w:bookmarkEnd w:id="12"/>
    </w:p>
    <w:p w14:paraId="6AF7990B">
      <w:pPr>
        <w:keepNext w:val="0"/>
        <w:keepLines w:val="0"/>
        <w:pageBreakBefore w:val="0"/>
        <w:widowControl w:val="0"/>
        <w:shd w:val="clear"/>
        <w:kinsoku/>
        <w:wordWrap/>
        <w:overflowPunct/>
        <w:topLinePunct w:val="0"/>
        <w:bidi w:val="0"/>
        <w:spacing w:line="594" w:lineRule="exact"/>
        <w:ind w:firstLine="632" w:firstLineChars="200"/>
        <w:jc w:val="both"/>
        <w:rPr>
          <w:rFonts w:ascii="方正仿宋_GBK"/>
          <w:color w:val="000000" w:themeColor="text1"/>
          <w:spacing w:val="0"/>
          <w:sz w:val="32"/>
          <w:szCs w:val="32"/>
          <w14:textFill>
            <w14:solidFill>
              <w14:schemeClr w14:val="tx1"/>
            </w14:solidFill>
          </w14:textFill>
        </w:rPr>
      </w:pPr>
      <w:r>
        <w:rPr>
          <w:rFonts w:hint="eastAsia" w:ascii="方正仿宋_GBK"/>
          <w:color w:val="000000" w:themeColor="text1"/>
          <w:spacing w:val="0"/>
          <w:sz w:val="32"/>
          <w:szCs w:val="32"/>
          <w14:textFill>
            <w14:solidFill>
              <w14:schemeClr w14:val="tx1"/>
            </w14:solidFill>
          </w14:textFill>
        </w:rPr>
        <w:t>事故发生后，现场工人</w:t>
      </w:r>
      <w:r>
        <w:rPr>
          <w:rFonts w:hint="eastAsia" w:ascii="方正仿宋_GBK"/>
          <w:color w:val="000000" w:themeColor="text1"/>
          <w:spacing w:val="0"/>
          <w:sz w:val="32"/>
          <w:szCs w:val="32"/>
          <w:lang w:val="en-US" w:eastAsia="zh-CN"/>
          <w14:textFill>
            <w14:solidFill>
              <w14:schemeClr w14:val="tx1"/>
            </w14:solidFill>
          </w14:textFill>
        </w:rPr>
        <w:t>王</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w:t>
      </w:r>
      <w:r>
        <w:rPr>
          <w:rFonts w:hint="eastAsia" w:ascii="方正仿宋_GBK"/>
          <w:color w:val="000000" w:themeColor="text1"/>
          <w:spacing w:val="0"/>
          <w:sz w:val="32"/>
          <w:szCs w:val="32"/>
          <w14:textFill>
            <w14:solidFill>
              <w14:schemeClr w14:val="tx1"/>
            </w14:solidFill>
          </w14:textFill>
        </w:rPr>
        <w:t>向</w:t>
      </w:r>
      <w:r>
        <w:rPr>
          <w:rFonts w:hint="eastAsia" w:ascii="方正仿宋_GBK"/>
          <w:color w:val="000000" w:themeColor="text1"/>
          <w:spacing w:val="0"/>
          <w:sz w:val="32"/>
          <w:szCs w:val="32"/>
          <w:lang w:val="en-US" w:eastAsia="zh-CN"/>
          <w14:textFill>
            <w14:solidFill>
              <w14:schemeClr w14:val="tx1"/>
            </w14:solidFill>
          </w14:textFill>
        </w:rPr>
        <w:t>南鸿公司现场施工员梁*</w:t>
      </w:r>
      <w:r>
        <w:rPr>
          <w:rFonts w:hint="eastAsia" w:ascii="方正仿宋_GBK"/>
          <w:color w:val="000000" w:themeColor="text1"/>
          <w:spacing w:val="0"/>
          <w:sz w:val="32"/>
          <w:szCs w:val="32"/>
          <w14:textFill>
            <w14:solidFill>
              <w14:schemeClr w14:val="tx1"/>
            </w14:solidFill>
          </w14:textFill>
        </w:rPr>
        <w:t>报告，</w:t>
      </w:r>
      <w:r>
        <w:rPr>
          <w:rFonts w:hint="eastAsia" w:ascii="方正仿宋_GBK"/>
          <w:color w:val="000000" w:themeColor="text1"/>
          <w:spacing w:val="0"/>
          <w:sz w:val="32"/>
          <w:szCs w:val="32"/>
          <w:lang w:val="en-US" w:eastAsia="zh-CN"/>
          <w14:textFill>
            <w14:solidFill>
              <w14:schemeClr w14:val="tx1"/>
            </w14:solidFill>
          </w14:textFill>
        </w:rPr>
        <w:t>梁*和王润江查看现场</w:t>
      </w:r>
      <w:r>
        <w:rPr>
          <w:rFonts w:hint="eastAsia" w:ascii="方正仿宋_GBK"/>
          <w:color w:val="000000" w:themeColor="text1"/>
          <w:spacing w:val="0"/>
          <w:sz w:val="32"/>
          <w:szCs w:val="32"/>
          <w14:textFill>
            <w14:solidFill>
              <w14:schemeClr w14:val="tx1"/>
            </w14:solidFill>
          </w14:textFill>
        </w:rPr>
        <w:t>后</w:t>
      </w:r>
      <w:r>
        <w:rPr>
          <w:rFonts w:hint="eastAsia" w:ascii="方正仿宋_GBK"/>
          <w:color w:val="000000" w:themeColor="text1"/>
          <w:spacing w:val="0"/>
          <w:sz w:val="32"/>
          <w:szCs w:val="32"/>
          <w:lang w:val="en-US" w:eastAsia="zh-CN"/>
          <w14:textFill>
            <w14:solidFill>
              <w14:schemeClr w14:val="tx1"/>
            </w14:solidFill>
          </w14:textFill>
        </w:rPr>
        <w:t>梁*立即报告项目施工员王*，王*立即通知总包单位项目经理唐</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w:t>
      </w:r>
      <w:r>
        <w:rPr>
          <w:rFonts w:hint="eastAsia" w:ascii="方正仿宋_GBK"/>
          <w:color w:val="000000" w:themeColor="text1"/>
          <w:spacing w:val="0"/>
          <w:sz w:val="32"/>
          <w:szCs w:val="32"/>
          <w:lang w:val="en-US" w:eastAsia="zh-CN"/>
          <w14:textFill>
            <w14:solidFill>
              <w14:schemeClr w14:val="tx1"/>
            </w14:solidFill>
          </w14:textFill>
        </w:rPr>
        <w:t>、分包单位锦辉项目经理骆</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w:t>
      </w:r>
      <w:r>
        <w:rPr>
          <w:rFonts w:hint="eastAsia" w:ascii="方正仿宋_GBK"/>
          <w:color w:val="000000" w:themeColor="text1"/>
          <w:spacing w:val="0"/>
          <w:sz w:val="32"/>
          <w:szCs w:val="32"/>
          <w:lang w:val="en-US" w:eastAsia="zh-CN"/>
          <w14:textFill>
            <w14:solidFill>
              <w14:schemeClr w14:val="tx1"/>
            </w14:solidFill>
          </w14:textFill>
        </w:rPr>
        <w:t>和安全经理肖</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w:t>
      </w:r>
      <w:r>
        <w:rPr>
          <w:rFonts w:hint="eastAsia" w:ascii="方正仿宋_GBK"/>
          <w:color w:val="000000" w:themeColor="text1"/>
          <w:spacing w:val="0"/>
          <w:sz w:val="32"/>
          <w:szCs w:val="32"/>
          <w:lang w:val="en-US" w:eastAsia="zh-CN"/>
          <w14:textFill>
            <w14:solidFill>
              <w14:schemeClr w14:val="tx1"/>
            </w14:solidFill>
          </w14:textFill>
        </w:rPr>
        <w:t>，</w:t>
      </w:r>
      <w:r>
        <w:rPr>
          <w:rFonts w:hint="eastAsia" w:ascii="方正仿宋_GBK"/>
          <w:color w:val="000000" w:themeColor="text1"/>
          <w:spacing w:val="0"/>
          <w:sz w:val="32"/>
          <w:szCs w:val="32"/>
          <w14:textFill>
            <w14:solidFill>
              <w14:schemeClr w14:val="tx1"/>
            </w14:solidFill>
          </w14:textFill>
        </w:rPr>
        <w:t>同时拨打</w:t>
      </w:r>
      <w:r>
        <w:rPr>
          <w:rFonts w:hint="eastAsia" w:ascii="方正仿宋_GBK"/>
          <w:color w:val="000000" w:themeColor="text1"/>
          <w:spacing w:val="0"/>
          <w:sz w:val="32"/>
          <w:szCs w:val="32"/>
          <w:lang w:val="en-US" w:eastAsia="zh-CN"/>
          <w14:textFill>
            <w14:solidFill>
              <w14:schemeClr w14:val="tx1"/>
            </w14:solidFill>
          </w14:textFill>
        </w:rPr>
        <w:t>110和</w:t>
      </w:r>
      <w:r>
        <w:rPr>
          <w:rFonts w:hint="default" w:ascii="Times New Roman" w:hAnsi="Times New Roman" w:cs="Times New Roman"/>
          <w:color w:val="000000" w:themeColor="text1"/>
          <w:spacing w:val="0"/>
          <w:sz w:val="32"/>
          <w:szCs w:val="32"/>
          <w14:textFill>
            <w14:solidFill>
              <w14:schemeClr w14:val="tx1"/>
            </w14:solidFill>
          </w14:textFill>
        </w:rPr>
        <w:t>120</w:t>
      </w:r>
      <w:r>
        <w:rPr>
          <w:rFonts w:hint="eastAsia" w:ascii="方正仿宋_GBK"/>
          <w:color w:val="000000" w:themeColor="text1"/>
          <w:spacing w:val="0"/>
          <w:sz w:val="32"/>
          <w:szCs w:val="32"/>
          <w14:textFill>
            <w14:solidFill>
              <w14:schemeClr w14:val="tx1"/>
            </w14:solidFill>
          </w14:textFill>
        </w:rPr>
        <w:t>急救电话。</w:t>
      </w:r>
      <w:r>
        <w:rPr>
          <w:rFonts w:hint="eastAsia" w:ascii="方正仿宋_GBK"/>
          <w:color w:val="000000" w:themeColor="text1"/>
          <w:spacing w:val="0"/>
          <w:sz w:val="32"/>
          <w:szCs w:val="32"/>
          <w:lang w:val="en-US" w:eastAsia="zh-CN"/>
          <w14:textFill>
            <w14:solidFill>
              <w14:schemeClr w14:val="tx1"/>
            </w14:solidFill>
          </w14:textFill>
        </w:rPr>
        <w:t>唐</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w:t>
      </w:r>
      <w:r>
        <w:rPr>
          <w:rFonts w:hint="eastAsia" w:ascii="方正仿宋_GBK"/>
          <w:color w:val="000000" w:themeColor="text1"/>
          <w:spacing w:val="0"/>
          <w:sz w:val="32"/>
          <w:szCs w:val="32"/>
          <w14:textFill>
            <w14:solidFill>
              <w14:schemeClr w14:val="tx1"/>
            </w14:solidFill>
          </w14:textFill>
        </w:rPr>
        <w:t>接报后立即向重庆市南鸿建筑工程有限责任公司安全总监简</w:t>
      </w:r>
      <w:r>
        <w:rPr>
          <w:rFonts w:hint="eastAsia" w:ascii="方正仿宋_GBK"/>
          <w:color w:val="000000" w:themeColor="text1"/>
          <w:spacing w:val="0"/>
          <w:sz w:val="32"/>
          <w:szCs w:val="32"/>
          <w:lang w:val="en-US" w:eastAsia="zh-CN"/>
          <w14:textFill>
            <w14:solidFill>
              <w14:schemeClr w14:val="tx1"/>
            </w14:solidFill>
          </w14:textFill>
        </w:rPr>
        <w:t>*</w:t>
      </w:r>
      <w:r>
        <w:rPr>
          <w:rFonts w:hint="eastAsia" w:ascii="方正仿宋_GBK"/>
          <w:color w:val="000000" w:themeColor="text1"/>
          <w:spacing w:val="0"/>
          <w:sz w:val="32"/>
          <w:szCs w:val="32"/>
          <w14:textFill>
            <w14:solidFill>
              <w14:schemeClr w14:val="tx1"/>
            </w14:solidFill>
          </w14:textFill>
        </w:rPr>
        <w:t>报告事故信息</w:t>
      </w:r>
      <w:r>
        <w:rPr>
          <w:rFonts w:hint="eastAsia" w:ascii="方正仿宋_GBK"/>
          <w:color w:val="000000" w:themeColor="text1"/>
          <w:spacing w:val="0"/>
          <w:sz w:val="32"/>
          <w:szCs w:val="32"/>
          <w:lang w:eastAsia="zh-CN"/>
          <w14:textFill>
            <w14:solidFill>
              <w14:schemeClr w14:val="tx1"/>
            </w14:solidFill>
          </w14:textFill>
        </w:rPr>
        <w:t>，</w:t>
      </w:r>
      <w:r>
        <w:rPr>
          <w:rFonts w:hint="eastAsia" w:ascii="方正仿宋_GBK"/>
          <w:color w:val="000000" w:themeColor="text1"/>
          <w:spacing w:val="0"/>
          <w:sz w:val="32"/>
          <w:szCs w:val="32"/>
          <w:lang w:val="en-US" w:eastAsia="zh-CN"/>
          <w14:textFill>
            <w14:solidFill>
              <w14:schemeClr w14:val="tx1"/>
            </w14:solidFill>
          </w14:textFill>
        </w:rPr>
        <w:t>简*立即向公司总经理蔡*汇报事故信息</w:t>
      </w:r>
      <w:r>
        <w:rPr>
          <w:rFonts w:hint="eastAsia" w:ascii="方正仿宋_GBK"/>
          <w:color w:val="000000" w:themeColor="text1"/>
          <w:spacing w:val="0"/>
          <w:sz w:val="32"/>
          <w:szCs w:val="32"/>
          <w14:textFill>
            <w14:solidFill>
              <w14:schemeClr w14:val="tx1"/>
            </w14:solidFill>
          </w14:textFill>
        </w:rPr>
        <w:t>。随后，我局接到区公安局指挥中心事故信息，立即组织区住建委、区公安局、东城街道办事处等单位工作人员相继赶赴事故现场进行处置。</w:t>
      </w:r>
    </w:p>
    <w:p w14:paraId="4C6EBA60">
      <w:pPr>
        <w:keepNext w:val="0"/>
        <w:keepLines w:val="0"/>
        <w:pageBreakBefore w:val="0"/>
        <w:widowControl w:val="0"/>
        <w:shd w:val="clear"/>
        <w:kinsoku/>
        <w:wordWrap/>
        <w:overflowPunct/>
        <w:topLinePunct w:val="0"/>
        <w:bidi w:val="0"/>
        <w:spacing w:line="594" w:lineRule="exact"/>
        <w:ind w:firstLine="632" w:firstLineChars="200"/>
        <w:jc w:val="both"/>
        <w:outlineLvl w:val="1"/>
        <w:rPr>
          <w:color w:val="000000" w:themeColor="text1"/>
          <w:spacing w:val="0"/>
          <w:sz w:val="32"/>
          <w:szCs w:val="32"/>
          <w14:textFill>
            <w14:solidFill>
              <w14:schemeClr w14:val="tx1"/>
            </w14:solidFill>
          </w14:textFill>
        </w:rPr>
      </w:pPr>
      <w:bookmarkStart w:id="13" w:name="_Toc182836949"/>
      <w:r>
        <w:rPr>
          <w:rFonts w:hint="eastAsia" w:eastAsia="方正楷体_GBK" w:cs="方正楷体_GBK"/>
          <w:color w:val="000000" w:themeColor="text1"/>
          <w:spacing w:val="0"/>
          <w:sz w:val="32"/>
          <w:szCs w:val="32"/>
          <w14:textFill>
            <w14:solidFill>
              <w14:schemeClr w14:val="tx1"/>
            </w14:solidFill>
          </w14:textFill>
        </w:rPr>
        <w:t>（二）</w:t>
      </w:r>
      <w:r>
        <w:rPr>
          <w:rFonts w:eastAsia="方正楷体_GBK"/>
          <w:color w:val="000000" w:themeColor="text1"/>
          <w:spacing w:val="0"/>
          <w:sz w:val="32"/>
          <w:szCs w:val="32"/>
          <w14:textFill>
            <w14:solidFill>
              <w14:schemeClr w14:val="tx1"/>
            </w14:solidFill>
          </w14:textFill>
        </w:rPr>
        <w:t>事故</w:t>
      </w:r>
      <w:r>
        <w:rPr>
          <w:rFonts w:hint="eastAsia" w:eastAsia="方正楷体_GBK"/>
          <w:color w:val="000000" w:themeColor="text1"/>
          <w:spacing w:val="0"/>
          <w:sz w:val="32"/>
          <w:szCs w:val="32"/>
          <w14:textFill>
            <w14:solidFill>
              <w14:schemeClr w14:val="tx1"/>
            </w14:solidFill>
          </w14:textFill>
        </w:rPr>
        <w:t>现场应急处置情况</w:t>
      </w:r>
      <w:bookmarkEnd w:id="13"/>
    </w:p>
    <w:p w14:paraId="761D119E">
      <w:pPr>
        <w:keepNext w:val="0"/>
        <w:keepLines w:val="0"/>
        <w:pageBreakBefore w:val="0"/>
        <w:widowControl w:val="0"/>
        <w:shd w:val="clear"/>
        <w:kinsoku/>
        <w:wordWrap/>
        <w:overflowPunct/>
        <w:topLinePunct w:val="0"/>
        <w:bidi w:val="0"/>
        <w:spacing w:line="594" w:lineRule="exact"/>
        <w:ind w:firstLine="632" w:firstLineChars="200"/>
        <w:jc w:val="both"/>
        <w:rPr>
          <w:rFonts w:ascii="方正仿宋_GBK"/>
          <w:color w:val="000000" w:themeColor="text1"/>
          <w:spacing w:val="0"/>
          <w:sz w:val="32"/>
          <w:szCs w:val="32"/>
          <w14:textFill>
            <w14:solidFill>
              <w14:schemeClr w14:val="tx1"/>
            </w14:solidFill>
          </w14:textFill>
        </w:rPr>
      </w:pPr>
      <w:r>
        <w:rPr>
          <w:rFonts w:hint="eastAsia" w:ascii="方正仿宋_GBK"/>
          <w:color w:val="000000" w:themeColor="text1"/>
          <w:spacing w:val="0"/>
          <w:sz w:val="32"/>
          <w:szCs w:val="32"/>
          <w:lang w:val="en-US" w:eastAsia="zh-CN"/>
          <w14:textFill>
            <w14:solidFill>
              <w14:schemeClr w14:val="tx1"/>
            </w14:solidFill>
          </w14:textFill>
        </w:rPr>
        <w:t>接到工人报告情况</w:t>
      </w:r>
      <w:r>
        <w:rPr>
          <w:rFonts w:hint="eastAsia" w:ascii="方正仿宋_GBK"/>
          <w:color w:val="000000" w:themeColor="text1"/>
          <w:spacing w:val="0"/>
          <w:sz w:val="32"/>
          <w:szCs w:val="32"/>
          <w14:textFill>
            <w14:solidFill>
              <w14:schemeClr w14:val="tx1"/>
            </w14:solidFill>
          </w14:textFill>
        </w:rPr>
        <w:t>后，</w:t>
      </w:r>
      <w:r>
        <w:rPr>
          <w:rFonts w:hint="eastAsia" w:ascii="方正仿宋_GBK"/>
          <w:color w:val="000000" w:themeColor="text1"/>
          <w:spacing w:val="0"/>
          <w:sz w:val="32"/>
          <w:szCs w:val="32"/>
          <w:lang w:val="en-US" w:eastAsia="zh-CN"/>
          <w14:textFill>
            <w14:solidFill>
              <w14:schemeClr w14:val="tx1"/>
            </w14:solidFill>
          </w14:textFill>
        </w:rPr>
        <w:t>南鸿公司现场施工员梁*立即对施工现场进行巡查并发现事故现场，南鸿公司施工员王*</w:t>
      </w:r>
      <w:r>
        <w:rPr>
          <w:rFonts w:hint="eastAsia" w:ascii="方正仿宋_GBK"/>
          <w:color w:val="000000" w:themeColor="text1"/>
          <w:spacing w:val="0"/>
          <w:sz w:val="32"/>
          <w:szCs w:val="32"/>
          <w14:textFill>
            <w14:solidFill>
              <w14:schemeClr w14:val="tx1"/>
            </w14:solidFill>
          </w14:textFill>
        </w:rPr>
        <w:t>拨打了</w:t>
      </w:r>
      <w:r>
        <w:rPr>
          <w:rFonts w:hint="eastAsia" w:ascii="方正仿宋_GBK"/>
          <w:color w:val="000000" w:themeColor="text1"/>
          <w:spacing w:val="0"/>
          <w:sz w:val="32"/>
          <w:szCs w:val="32"/>
          <w:lang w:val="en-US" w:eastAsia="zh-CN"/>
          <w14:textFill>
            <w14:solidFill>
              <w14:schemeClr w14:val="tx1"/>
            </w14:solidFill>
          </w14:textFill>
        </w:rPr>
        <w:t>110和</w:t>
      </w:r>
      <w:r>
        <w:rPr>
          <w:rFonts w:hint="default" w:ascii="Times New Roman" w:hAnsi="Times New Roman" w:cs="Times New Roman"/>
          <w:color w:val="000000" w:themeColor="text1"/>
          <w:spacing w:val="0"/>
          <w:sz w:val="32"/>
          <w:szCs w:val="32"/>
          <w14:textFill>
            <w14:solidFill>
              <w14:schemeClr w14:val="tx1"/>
            </w14:solidFill>
          </w14:textFill>
        </w:rPr>
        <w:t>120</w:t>
      </w:r>
      <w:r>
        <w:rPr>
          <w:rFonts w:hint="eastAsia" w:ascii="方正仿宋_GBK"/>
          <w:color w:val="000000" w:themeColor="text1"/>
          <w:spacing w:val="0"/>
          <w:sz w:val="32"/>
          <w:szCs w:val="32"/>
          <w14:textFill>
            <w14:solidFill>
              <w14:schemeClr w14:val="tx1"/>
            </w14:solidFill>
          </w14:textFill>
        </w:rPr>
        <w:t>急救电话。</w:t>
      </w:r>
      <w:r>
        <w:rPr>
          <w:rFonts w:hint="eastAsia" w:cs="Times New Roman"/>
          <w:color w:val="000000" w:themeColor="text1"/>
          <w:spacing w:val="0"/>
          <w:sz w:val="32"/>
          <w:szCs w:val="32"/>
          <w:lang w:val="en-US" w:eastAsia="zh-CN"/>
          <w14:textFill>
            <w14:solidFill>
              <w14:schemeClr w14:val="tx1"/>
            </w14:solidFill>
          </w14:textFill>
        </w:rPr>
        <w:t>17</w:t>
      </w:r>
      <w:r>
        <w:rPr>
          <w:rFonts w:hint="eastAsia" w:ascii="方正仿宋_GBK"/>
          <w:color w:val="000000" w:themeColor="text1"/>
          <w:spacing w:val="0"/>
          <w:sz w:val="32"/>
          <w:szCs w:val="32"/>
          <w14:textFill>
            <w14:solidFill>
              <w14:schemeClr w14:val="tx1"/>
            </w14:solidFill>
          </w14:textFill>
        </w:rPr>
        <w:t>时</w:t>
      </w:r>
      <w:r>
        <w:rPr>
          <w:rFonts w:hint="eastAsia" w:cs="Times New Roman"/>
          <w:color w:val="000000" w:themeColor="text1"/>
          <w:spacing w:val="0"/>
          <w:sz w:val="32"/>
          <w:szCs w:val="32"/>
          <w:lang w:val="en-US" w:eastAsia="zh-CN"/>
          <w14:textFill>
            <w14:solidFill>
              <w14:schemeClr w14:val="tx1"/>
            </w14:solidFill>
          </w14:textFill>
        </w:rPr>
        <w:t>30</w:t>
      </w:r>
      <w:r>
        <w:rPr>
          <w:rFonts w:hint="eastAsia" w:ascii="方正仿宋_GBK"/>
          <w:color w:val="000000" w:themeColor="text1"/>
          <w:spacing w:val="0"/>
          <w:sz w:val="32"/>
          <w:szCs w:val="32"/>
          <w14:textFill>
            <w14:solidFill>
              <w14:schemeClr w14:val="tx1"/>
            </w14:solidFill>
          </w14:textFill>
        </w:rPr>
        <w:t>分许，</w:t>
      </w:r>
      <w:r>
        <w:rPr>
          <w:rFonts w:hint="eastAsia" w:ascii="方正仿宋_GBK"/>
          <w:color w:val="000000" w:themeColor="text1"/>
          <w:spacing w:val="0"/>
          <w:sz w:val="32"/>
          <w:szCs w:val="32"/>
          <w:lang w:val="en-US" w:eastAsia="zh-CN"/>
          <w14:textFill>
            <w14:solidFill>
              <w14:schemeClr w14:val="tx1"/>
            </w14:solidFill>
          </w14:textFill>
        </w:rPr>
        <w:t>消防救援局人员将刘**救下，</w:t>
      </w:r>
      <w:r>
        <w:rPr>
          <w:rFonts w:hint="default" w:ascii="Times New Roman" w:hAnsi="Times New Roman" w:cs="Times New Roman"/>
          <w:color w:val="000000" w:themeColor="text1"/>
          <w:spacing w:val="0"/>
          <w:sz w:val="32"/>
          <w:szCs w:val="32"/>
          <w14:textFill>
            <w14:solidFill>
              <w14:schemeClr w14:val="tx1"/>
            </w14:solidFill>
          </w14:textFill>
        </w:rPr>
        <w:t>120</w:t>
      </w:r>
      <w:r>
        <w:rPr>
          <w:rFonts w:hint="eastAsia" w:ascii="方正仿宋_GBK"/>
          <w:color w:val="000000" w:themeColor="text1"/>
          <w:spacing w:val="0"/>
          <w:sz w:val="32"/>
          <w:szCs w:val="32"/>
          <w14:textFill>
            <w14:solidFill>
              <w14:schemeClr w14:val="tx1"/>
            </w14:solidFill>
          </w14:textFill>
        </w:rPr>
        <w:t>急救</w:t>
      </w:r>
      <w:r>
        <w:rPr>
          <w:rFonts w:hint="eastAsia" w:ascii="方正仿宋_GBK"/>
          <w:color w:val="000000" w:themeColor="text1"/>
          <w:spacing w:val="0"/>
          <w:sz w:val="32"/>
          <w:szCs w:val="32"/>
          <w:lang w:val="en-US" w:eastAsia="zh-CN"/>
          <w14:textFill>
            <w14:solidFill>
              <w14:schemeClr w14:val="tx1"/>
            </w14:solidFill>
          </w14:textFill>
        </w:rPr>
        <w:t>医生现场确认人已死亡</w:t>
      </w:r>
      <w:r>
        <w:rPr>
          <w:rFonts w:hint="eastAsia" w:ascii="方正仿宋_GBK"/>
          <w:color w:val="000000" w:themeColor="text1"/>
          <w:spacing w:val="0"/>
          <w:sz w:val="32"/>
          <w:szCs w:val="32"/>
          <w14:textFill>
            <w14:solidFill>
              <w14:schemeClr w14:val="tx1"/>
            </w14:solidFill>
          </w14:textFill>
        </w:rPr>
        <w:t>。</w:t>
      </w:r>
    </w:p>
    <w:p w14:paraId="17E6E327">
      <w:pPr>
        <w:keepNext w:val="0"/>
        <w:keepLines w:val="0"/>
        <w:pageBreakBefore w:val="0"/>
        <w:widowControl w:val="0"/>
        <w:shd w:val="clear"/>
        <w:kinsoku/>
        <w:wordWrap/>
        <w:overflowPunct/>
        <w:topLinePunct w:val="0"/>
        <w:bidi w:val="0"/>
        <w:spacing w:line="594" w:lineRule="exact"/>
        <w:ind w:firstLine="632" w:firstLineChars="200"/>
        <w:jc w:val="both"/>
        <w:outlineLvl w:val="1"/>
        <w:rPr>
          <w:rFonts w:eastAsia="方正楷体_GBK"/>
          <w:color w:val="000000" w:themeColor="text1"/>
          <w:spacing w:val="0"/>
          <w:sz w:val="32"/>
          <w:szCs w:val="32"/>
          <w14:textFill>
            <w14:solidFill>
              <w14:schemeClr w14:val="tx1"/>
            </w14:solidFill>
          </w14:textFill>
        </w:rPr>
      </w:pPr>
      <w:bookmarkStart w:id="14" w:name="_Toc182836950"/>
      <w:r>
        <w:rPr>
          <w:rFonts w:hint="eastAsia" w:eastAsia="方正楷体_GBK" w:cs="方正楷体_GBK"/>
          <w:color w:val="000000" w:themeColor="text1"/>
          <w:spacing w:val="0"/>
          <w:sz w:val="32"/>
          <w:szCs w:val="32"/>
          <w14:textFill>
            <w14:solidFill>
              <w14:schemeClr w14:val="tx1"/>
            </w14:solidFill>
          </w14:textFill>
        </w:rPr>
        <w:t>（三）</w:t>
      </w:r>
      <w:r>
        <w:rPr>
          <w:rFonts w:hint="eastAsia" w:eastAsia="方正楷体_GBK"/>
          <w:color w:val="000000" w:themeColor="text1"/>
          <w:spacing w:val="0"/>
          <w:sz w:val="32"/>
          <w:szCs w:val="32"/>
          <w14:textFill>
            <w14:solidFill>
              <w14:schemeClr w14:val="tx1"/>
            </w14:solidFill>
          </w14:textFill>
        </w:rPr>
        <w:t>事故善后处置情况</w:t>
      </w:r>
      <w:bookmarkEnd w:id="14"/>
    </w:p>
    <w:p w14:paraId="726F6F8D">
      <w:pPr>
        <w:keepNext w:val="0"/>
        <w:keepLines w:val="0"/>
        <w:pageBreakBefore w:val="0"/>
        <w:widowControl w:val="0"/>
        <w:shd w:val="clear"/>
        <w:kinsoku/>
        <w:wordWrap/>
        <w:overflowPunct/>
        <w:topLinePunct w:val="0"/>
        <w:bidi w:val="0"/>
        <w:spacing w:line="594" w:lineRule="exact"/>
        <w:ind w:firstLine="632" w:firstLineChars="200"/>
        <w:jc w:val="both"/>
        <w:rPr>
          <w:rFonts w:ascii="方正仿宋_GBK"/>
          <w:color w:val="000000" w:themeColor="text1"/>
          <w:spacing w:val="0"/>
          <w:sz w:val="32"/>
          <w:szCs w:val="32"/>
          <w14:textFill>
            <w14:solidFill>
              <w14:schemeClr w14:val="tx1"/>
            </w14:solidFill>
          </w14:textFill>
        </w:rPr>
      </w:pPr>
      <w:r>
        <w:rPr>
          <w:rFonts w:hint="eastAsia" w:ascii="方正仿宋_GBK"/>
          <w:color w:val="000000" w:themeColor="text1"/>
          <w:spacing w:val="0"/>
          <w:sz w:val="32"/>
          <w:szCs w:val="32"/>
          <w14:textFill>
            <w14:solidFill>
              <w14:schemeClr w14:val="tx1"/>
            </w14:solidFill>
          </w14:textFill>
        </w:rPr>
        <w:t>事故发生后，</w:t>
      </w:r>
      <w:r>
        <w:rPr>
          <w:rFonts w:hint="eastAsia" w:ascii="方正仿宋_GBK"/>
          <w:color w:val="000000" w:themeColor="text1"/>
          <w:spacing w:val="0"/>
          <w:sz w:val="32"/>
          <w:szCs w:val="32"/>
          <w:lang w:val="en-US" w:eastAsia="zh-CN"/>
          <w14:textFill>
            <w14:solidFill>
              <w14:schemeClr w14:val="tx1"/>
            </w14:solidFill>
          </w14:textFill>
        </w:rPr>
        <w:t>重庆锦辉建筑集团有限公司</w:t>
      </w:r>
      <w:r>
        <w:rPr>
          <w:rFonts w:hint="eastAsia" w:ascii="方正仿宋_GBK"/>
          <w:color w:val="000000" w:themeColor="text1"/>
          <w:spacing w:val="0"/>
          <w:sz w:val="32"/>
          <w:szCs w:val="32"/>
          <w14:textFill>
            <w14:solidFill>
              <w14:schemeClr w14:val="tx1"/>
            </w14:solidFill>
          </w14:textFill>
        </w:rPr>
        <w:t>法</w:t>
      </w:r>
      <w:r>
        <w:rPr>
          <w:rFonts w:hint="eastAsia" w:ascii="方正仿宋_GBK"/>
          <w:color w:val="000000" w:themeColor="text1"/>
          <w:spacing w:val="0"/>
          <w:sz w:val="32"/>
          <w:szCs w:val="32"/>
          <w:lang w:val="en-US" w:eastAsia="zh-CN"/>
          <w14:textFill>
            <w14:solidFill>
              <w14:schemeClr w14:val="tx1"/>
            </w14:solidFill>
          </w14:textFill>
        </w:rPr>
        <w:t>定代表</w:t>
      </w:r>
      <w:r>
        <w:rPr>
          <w:rFonts w:hint="eastAsia" w:ascii="方正仿宋_GBK"/>
          <w:color w:val="000000" w:themeColor="text1"/>
          <w:spacing w:val="0"/>
          <w:sz w:val="32"/>
          <w:szCs w:val="32"/>
          <w14:textFill>
            <w14:solidFill>
              <w14:schemeClr w14:val="tx1"/>
            </w14:solidFill>
          </w14:textFill>
        </w:rPr>
        <w:t>人</w:t>
      </w:r>
      <w:r>
        <w:rPr>
          <w:rFonts w:hint="eastAsia" w:ascii="方正仿宋_GBK"/>
          <w:color w:val="000000" w:themeColor="text1"/>
          <w:spacing w:val="0"/>
          <w:sz w:val="32"/>
          <w:szCs w:val="32"/>
          <w:lang w:val="en-US" w:eastAsia="zh-CN"/>
          <w14:textFill>
            <w14:solidFill>
              <w14:schemeClr w14:val="tx1"/>
            </w14:solidFill>
          </w14:textFill>
        </w:rPr>
        <w:t>唐</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w:t>
      </w:r>
      <w:r>
        <w:rPr>
          <w:rFonts w:hint="eastAsia" w:ascii="方正仿宋_GBK"/>
          <w:color w:val="000000" w:themeColor="text1"/>
          <w:spacing w:val="0"/>
          <w:sz w:val="32"/>
          <w:szCs w:val="32"/>
          <w14:textFill>
            <w14:solidFill>
              <w14:schemeClr w14:val="tx1"/>
            </w14:solidFill>
          </w14:textFill>
        </w:rPr>
        <w:t>同</w:t>
      </w:r>
      <w:r>
        <w:rPr>
          <w:rFonts w:hint="eastAsia" w:ascii="方正仿宋_GBK"/>
          <w:color w:val="000000" w:themeColor="text1"/>
          <w:spacing w:val="0"/>
          <w:kern w:val="2"/>
          <w:sz w:val="32"/>
          <w:szCs w:val="32"/>
          <w:lang w:val="en-US" w:eastAsia="zh-CN"/>
          <w14:textFill>
            <w14:solidFill>
              <w14:schemeClr w14:val="tx1"/>
            </w14:solidFill>
          </w14:textFill>
        </w:rPr>
        <w:t>刘**</w:t>
      </w:r>
      <w:r>
        <w:rPr>
          <w:rFonts w:hint="eastAsia" w:ascii="方正仿宋_GBK"/>
          <w:color w:val="000000" w:themeColor="text1"/>
          <w:spacing w:val="0"/>
          <w:sz w:val="32"/>
          <w:szCs w:val="32"/>
          <w14:textFill>
            <w14:solidFill>
              <w14:schemeClr w14:val="tx1"/>
            </w14:solidFill>
          </w14:textFill>
        </w:rPr>
        <w:t>家属就善后赔偿进行协商，最终达成一致，</w:t>
      </w:r>
      <w:r>
        <w:rPr>
          <w:rFonts w:hint="eastAsia" w:ascii="方正仿宋_GBK"/>
          <w:color w:val="000000" w:themeColor="text1"/>
          <w:spacing w:val="0"/>
          <w:sz w:val="32"/>
          <w:szCs w:val="32"/>
          <w:lang w:val="en-US" w:eastAsia="zh-CN"/>
          <w14:textFill>
            <w14:solidFill>
              <w14:schemeClr w14:val="tx1"/>
            </w14:solidFill>
          </w14:textFill>
        </w:rPr>
        <w:t>除工伤保险赔偿金额外，</w:t>
      </w:r>
      <w:r>
        <w:rPr>
          <w:rFonts w:hint="eastAsia" w:ascii="方正仿宋_GBK"/>
          <w:color w:val="000000" w:themeColor="text1"/>
          <w:spacing w:val="0"/>
          <w:sz w:val="32"/>
          <w:szCs w:val="32"/>
          <w14:textFill>
            <w14:solidFill>
              <w14:schemeClr w14:val="tx1"/>
            </w14:solidFill>
          </w14:textFill>
        </w:rPr>
        <w:t>赔偿死者家属</w:t>
      </w:r>
      <w:r>
        <w:rPr>
          <w:rFonts w:hint="eastAsia" w:cs="Times New Roman"/>
          <w:color w:val="000000" w:themeColor="text1"/>
          <w:spacing w:val="0"/>
          <w:sz w:val="32"/>
          <w:szCs w:val="32"/>
          <w:lang w:val="en-US" w:eastAsia="zh-CN"/>
          <w14:textFill>
            <w14:solidFill>
              <w14:schemeClr w14:val="tx1"/>
            </w14:solidFill>
          </w14:textFill>
        </w:rPr>
        <w:t>15</w:t>
      </w:r>
      <w:r>
        <w:rPr>
          <w:rFonts w:hint="eastAsia" w:ascii="方正仿宋_GBK"/>
          <w:color w:val="000000" w:themeColor="text1"/>
          <w:spacing w:val="0"/>
          <w:sz w:val="32"/>
          <w:szCs w:val="32"/>
          <w14:textFill>
            <w14:solidFill>
              <w14:schemeClr w14:val="tx1"/>
            </w14:solidFill>
          </w14:textFill>
        </w:rPr>
        <w:t>万元，并签订了</w:t>
      </w:r>
      <w:r>
        <w:rPr>
          <w:rFonts w:hint="eastAsia" w:ascii="方正仿宋_GBK"/>
          <w:color w:val="000000" w:themeColor="text1"/>
          <w:spacing w:val="0"/>
          <w:sz w:val="32"/>
          <w:szCs w:val="32"/>
          <w:lang w:val="en-US" w:eastAsia="zh-CN"/>
          <w14:textFill>
            <w14:solidFill>
              <w14:schemeClr w14:val="tx1"/>
            </w14:solidFill>
          </w14:textFill>
        </w:rPr>
        <w:t>一次性终结处理协议书</w:t>
      </w:r>
      <w:r>
        <w:rPr>
          <w:rFonts w:hint="eastAsia" w:ascii="方正仿宋_GBK"/>
          <w:color w:val="000000" w:themeColor="text1"/>
          <w:spacing w:val="0"/>
          <w:sz w:val="32"/>
          <w:szCs w:val="32"/>
          <w14:textFill>
            <w14:solidFill>
              <w14:schemeClr w14:val="tx1"/>
            </w14:solidFill>
          </w14:textFill>
        </w:rPr>
        <w:t>。</w:t>
      </w:r>
    </w:p>
    <w:p w14:paraId="2321D41D">
      <w:pPr>
        <w:keepNext w:val="0"/>
        <w:keepLines w:val="0"/>
        <w:pageBreakBefore w:val="0"/>
        <w:widowControl w:val="0"/>
        <w:shd w:val="clear"/>
        <w:kinsoku/>
        <w:wordWrap/>
        <w:overflowPunct/>
        <w:topLinePunct w:val="0"/>
        <w:bidi w:val="0"/>
        <w:spacing w:line="594" w:lineRule="exact"/>
        <w:ind w:firstLine="632" w:firstLineChars="200"/>
        <w:jc w:val="both"/>
        <w:textAlignment w:val="baseline"/>
        <w:outlineLvl w:val="1"/>
        <w:rPr>
          <w:rFonts w:eastAsia="方正楷体_GBK"/>
          <w:color w:val="000000" w:themeColor="text1"/>
          <w:spacing w:val="0"/>
          <w:sz w:val="32"/>
          <w:szCs w:val="32"/>
          <w14:textFill>
            <w14:solidFill>
              <w14:schemeClr w14:val="tx1"/>
            </w14:solidFill>
          </w14:textFill>
        </w:rPr>
      </w:pPr>
      <w:bookmarkStart w:id="15" w:name="_Toc182836951"/>
      <w:r>
        <w:rPr>
          <w:rFonts w:hint="eastAsia" w:eastAsia="方正楷体_GBK" w:cs="方正楷体_GBK"/>
          <w:color w:val="000000" w:themeColor="text1"/>
          <w:spacing w:val="0"/>
          <w:sz w:val="32"/>
          <w:szCs w:val="32"/>
          <w14:textFill>
            <w14:solidFill>
              <w14:schemeClr w14:val="tx1"/>
            </w14:solidFill>
          </w14:textFill>
        </w:rPr>
        <w:t>（四）事故应急处置评估</w:t>
      </w:r>
      <w:bookmarkEnd w:id="15"/>
    </w:p>
    <w:p w14:paraId="0E6ED7E9">
      <w:pPr>
        <w:pStyle w:val="24"/>
        <w:keepNext w:val="0"/>
        <w:keepLines w:val="0"/>
        <w:pageBreakBefore w:val="0"/>
        <w:widowControl w:val="0"/>
        <w:shd w:val="clear"/>
        <w:kinsoku/>
        <w:wordWrap/>
        <w:overflowPunct/>
        <w:topLinePunct w:val="0"/>
        <w:bidi w:val="0"/>
        <w:spacing w:line="594" w:lineRule="exact"/>
        <w:ind w:firstLine="857" w:firstLineChars="271"/>
        <w:jc w:val="both"/>
        <w:rPr>
          <w:rFonts w:hint="default" w:ascii="Times New Roman"/>
          <w:color w:val="000000" w:themeColor="text1"/>
          <w:spacing w:val="0"/>
          <w:sz w:val="32"/>
          <w:szCs w:val="32"/>
          <w14:textFill>
            <w14:solidFill>
              <w14:schemeClr w14:val="tx1"/>
            </w14:solidFill>
          </w14:textFill>
        </w:rPr>
      </w:pPr>
      <w:r>
        <w:rPr>
          <w:rFonts w:ascii="Times New Roman" w:eastAsia="方正仿宋_GBK"/>
          <w:color w:val="000000" w:themeColor="text1"/>
          <w:spacing w:val="0"/>
          <w:kern w:val="2"/>
          <w:sz w:val="32"/>
          <w:szCs w:val="32"/>
          <w14:textFill>
            <w14:solidFill>
              <w14:schemeClr w14:val="tx1"/>
            </w14:solidFill>
          </w14:textFill>
        </w:rPr>
        <w:t>事故发生后，各参建单位项目管理人员及时赶赴现场，积极组织开展救援，事故应急处置得当。区应急管理局、区公安局、</w:t>
      </w:r>
      <w:r>
        <w:rPr>
          <w:rFonts w:hint="eastAsia" w:ascii="Times New Roman" w:eastAsia="方正仿宋_GBK"/>
          <w:color w:val="000000" w:themeColor="text1"/>
          <w:spacing w:val="0"/>
          <w:kern w:val="2"/>
          <w:sz w:val="32"/>
          <w:szCs w:val="32"/>
          <w:lang w:val="en-US" w:eastAsia="zh-CN"/>
          <w14:textFill>
            <w14:solidFill>
              <w14:schemeClr w14:val="tx1"/>
            </w14:solidFill>
          </w14:textFill>
        </w:rPr>
        <w:t>消防救援局、</w:t>
      </w:r>
      <w:r>
        <w:rPr>
          <w:rFonts w:ascii="Times New Roman" w:eastAsia="方正仿宋_GBK"/>
          <w:color w:val="000000" w:themeColor="text1"/>
          <w:spacing w:val="0"/>
          <w:kern w:val="2"/>
          <w:sz w:val="32"/>
          <w:szCs w:val="32"/>
          <w14:textFill>
            <w14:solidFill>
              <w14:schemeClr w14:val="tx1"/>
            </w14:solidFill>
          </w14:textFill>
        </w:rPr>
        <w:t>区住建委、东城街道办事处等单位接报后立即派员赶赴现场，开展事故调查工作。</w:t>
      </w:r>
      <w:r>
        <w:rPr>
          <w:rFonts w:hint="eastAsia" w:ascii="Times New Roman" w:eastAsia="方正仿宋_GBK"/>
          <w:color w:val="000000" w:themeColor="text1"/>
          <w:spacing w:val="0"/>
          <w:kern w:val="2"/>
          <w:sz w:val="32"/>
          <w:szCs w:val="32"/>
          <w:lang w:val="en-US" w:eastAsia="zh-CN"/>
          <w14:textFill>
            <w14:solidFill>
              <w14:schemeClr w14:val="tx1"/>
            </w14:solidFill>
          </w14:textFill>
        </w:rPr>
        <w:t>经评估，事故发生后，各部门事故救援先期响应迅速，现场处置得当，未发生次生事故和重大舆情，符合相关法律法规及事故处理工作规范的要求，本次事故应急处置及时、有效。</w:t>
      </w:r>
    </w:p>
    <w:p w14:paraId="255A5C03">
      <w:pPr>
        <w:keepNext w:val="0"/>
        <w:keepLines w:val="0"/>
        <w:pageBreakBefore w:val="0"/>
        <w:widowControl w:val="0"/>
        <w:shd w:val="clear"/>
        <w:kinsoku/>
        <w:wordWrap/>
        <w:overflowPunct/>
        <w:topLinePunct w:val="0"/>
        <w:bidi w:val="0"/>
        <w:spacing w:line="594" w:lineRule="exact"/>
        <w:ind w:firstLine="632" w:firstLineChars="200"/>
        <w:jc w:val="both"/>
        <w:outlineLvl w:val="0"/>
        <w:rPr>
          <w:rFonts w:eastAsia="方正黑体_GBK"/>
          <w:color w:val="000000" w:themeColor="text1"/>
          <w:spacing w:val="0"/>
          <w:sz w:val="32"/>
          <w:szCs w:val="32"/>
          <w14:textFill>
            <w14:solidFill>
              <w14:schemeClr w14:val="tx1"/>
            </w14:solidFill>
          </w14:textFill>
        </w:rPr>
      </w:pPr>
      <w:bookmarkStart w:id="16" w:name="_Toc182836952"/>
      <w:r>
        <w:rPr>
          <w:rFonts w:hint="eastAsia" w:eastAsia="方正黑体_GBK"/>
          <w:color w:val="000000" w:themeColor="text1"/>
          <w:spacing w:val="0"/>
          <w:sz w:val="32"/>
          <w:szCs w:val="32"/>
          <w14:textFill>
            <w14:solidFill>
              <w14:schemeClr w14:val="tx1"/>
            </w14:solidFill>
          </w14:textFill>
        </w:rPr>
        <w:t>三、事故原因分析</w:t>
      </w:r>
      <w:bookmarkEnd w:id="16"/>
    </w:p>
    <w:p w14:paraId="7886CCA1">
      <w:pPr>
        <w:keepNext w:val="0"/>
        <w:keepLines w:val="0"/>
        <w:pageBreakBefore w:val="0"/>
        <w:widowControl w:val="0"/>
        <w:shd w:val="clear"/>
        <w:kinsoku/>
        <w:wordWrap/>
        <w:overflowPunct/>
        <w:topLinePunct w:val="0"/>
        <w:bidi w:val="0"/>
        <w:spacing w:line="594" w:lineRule="exact"/>
        <w:ind w:firstLine="632" w:firstLineChars="200"/>
        <w:jc w:val="both"/>
        <w:outlineLvl w:val="1"/>
        <w:rPr>
          <w:color w:val="000000" w:themeColor="text1"/>
          <w:spacing w:val="0"/>
          <w:sz w:val="32"/>
          <w:szCs w:val="32"/>
          <w14:textFill>
            <w14:solidFill>
              <w14:schemeClr w14:val="tx1"/>
            </w14:solidFill>
          </w14:textFill>
        </w:rPr>
      </w:pPr>
      <w:bookmarkStart w:id="17" w:name="_Toc182836953"/>
      <w:r>
        <w:rPr>
          <w:rFonts w:hint="eastAsia" w:eastAsia="方正楷体_GBK"/>
          <w:color w:val="000000" w:themeColor="text1"/>
          <w:spacing w:val="0"/>
          <w:sz w:val="32"/>
          <w:szCs w:val="32"/>
          <w14:textFill>
            <w14:solidFill>
              <w14:schemeClr w14:val="tx1"/>
            </w14:solidFill>
          </w14:textFill>
        </w:rPr>
        <w:t>（一）直接</w:t>
      </w:r>
      <w:r>
        <w:rPr>
          <w:rFonts w:eastAsia="方正楷体_GBK"/>
          <w:color w:val="000000" w:themeColor="text1"/>
          <w:spacing w:val="0"/>
          <w:sz w:val="32"/>
          <w:szCs w:val="32"/>
          <w14:textFill>
            <w14:solidFill>
              <w14:schemeClr w14:val="tx1"/>
            </w14:solidFill>
          </w14:textFill>
        </w:rPr>
        <w:t>原因</w:t>
      </w:r>
      <w:bookmarkEnd w:id="17"/>
    </w:p>
    <w:p w14:paraId="39172F8D">
      <w:pPr>
        <w:keepNext w:val="0"/>
        <w:keepLines w:val="0"/>
        <w:pageBreakBefore w:val="0"/>
        <w:widowControl w:val="0"/>
        <w:shd w:val="clear"/>
        <w:kinsoku/>
        <w:wordWrap/>
        <w:overflowPunct/>
        <w:topLinePunct w:val="0"/>
        <w:bidi w:val="0"/>
        <w:spacing w:line="594" w:lineRule="exact"/>
        <w:ind w:firstLine="632" w:firstLineChars="200"/>
        <w:jc w:val="both"/>
        <w:rPr>
          <w:rFonts w:hint="eastAsia" w:ascii="方正仿宋_GBK"/>
          <w:color w:val="000000" w:themeColor="text1"/>
          <w:spacing w:val="0"/>
          <w:sz w:val="32"/>
          <w:szCs w:val="32"/>
          <w:lang w:val="en-US" w:eastAsia="zh-CN"/>
          <w14:textFill>
            <w14:solidFill>
              <w14:schemeClr w14:val="tx1"/>
            </w14:solidFill>
          </w14:textFill>
        </w:rPr>
      </w:pPr>
      <w:bookmarkStart w:id="18" w:name="_Toc182836954"/>
      <w:r>
        <w:rPr>
          <w:rFonts w:hint="eastAsia" w:ascii="方正仿宋_GBK"/>
          <w:color w:val="000000" w:themeColor="text1"/>
          <w:spacing w:val="0"/>
          <w:sz w:val="32"/>
          <w:szCs w:val="32"/>
          <w:lang w:val="en-US" w:eastAsia="zh-CN"/>
          <w14:textFill>
            <w14:solidFill>
              <w14:schemeClr w14:val="tx1"/>
            </w14:solidFill>
          </w14:textFill>
        </w:rPr>
        <w:t>重庆锦辉建筑集团有限公司工人刘**安全意识不强，对高处作业的危险性认识不足，在城投学府里安居工程三标7号楼楼顶</w:t>
      </w:r>
      <w:bookmarkStart w:id="19" w:name="OLE_LINK1"/>
      <w:r>
        <w:rPr>
          <w:rFonts w:hint="eastAsia" w:ascii="方正仿宋_GBK"/>
          <w:color w:val="000000" w:themeColor="text1"/>
          <w:spacing w:val="0"/>
          <w:sz w:val="32"/>
          <w:szCs w:val="32"/>
          <w:lang w:val="en-US" w:eastAsia="zh-CN"/>
          <w14:textFill>
            <w14:solidFill>
              <w14:schemeClr w14:val="tx1"/>
            </w14:solidFill>
          </w14:textFill>
        </w:rPr>
        <w:t>对吊篮支架后支座进行移位作业时，因前方女儿墙上外墙作业使用的安全绳挡住后支座前移，在未佩戴安全带的情况下登上女儿墙</w:t>
      </w:r>
      <w:bookmarkEnd w:id="19"/>
      <w:r>
        <w:rPr>
          <w:rFonts w:hint="eastAsia" w:ascii="方正仿宋_GBK"/>
          <w:color w:val="000000" w:themeColor="text1"/>
          <w:spacing w:val="0"/>
          <w:sz w:val="32"/>
          <w:szCs w:val="32"/>
          <w:lang w:val="en-US" w:eastAsia="zh-CN"/>
          <w14:textFill>
            <w14:solidFill>
              <w14:schemeClr w14:val="tx1"/>
            </w14:solidFill>
          </w14:textFill>
        </w:rPr>
        <w:t>冒险作业，致其高处坠落，系本次事故的直接原因。</w:t>
      </w:r>
    </w:p>
    <w:p w14:paraId="63AC6610">
      <w:pPr>
        <w:keepNext w:val="0"/>
        <w:keepLines w:val="0"/>
        <w:pageBreakBefore w:val="0"/>
        <w:widowControl w:val="0"/>
        <w:shd w:val="clear"/>
        <w:kinsoku/>
        <w:wordWrap/>
        <w:overflowPunct/>
        <w:topLinePunct w:val="0"/>
        <w:bidi w:val="0"/>
        <w:spacing w:line="594" w:lineRule="exact"/>
        <w:ind w:firstLine="632" w:firstLineChars="200"/>
        <w:jc w:val="both"/>
        <w:outlineLvl w:val="1"/>
        <w:rPr>
          <w:rFonts w:eastAsia="方正楷体_GBK"/>
          <w:color w:val="000000" w:themeColor="text1"/>
          <w:spacing w:val="0"/>
          <w:sz w:val="32"/>
          <w:szCs w:val="32"/>
          <w14:textFill>
            <w14:solidFill>
              <w14:schemeClr w14:val="tx1"/>
            </w14:solidFill>
          </w14:textFill>
        </w:rPr>
      </w:pPr>
      <w:r>
        <w:rPr>
          <w:rFonts w:hint="eastAsia" w:eastAsia="方正楷体_GBK"/>
          <w:color w:val="000000" w:themeColor="text1"/>
          <w:spacing w:val="0"/>
          <w:sz w:val="32"/>
          <w:szCs w:val="32"/>
          <w14:textFill>
            <w14:solidFill>
              <w14:schemeClr w14:val="tx1"/>
            </w14:solidFill>
          </w14:textFill>
        </w:rPr>
        <w:t>（二）间接原因</w:t>
      </w:r>
      <w:bookmarkEnd w:id="18"/>
    </w:p>
    <w:p w14:paraId="167095A4">
      <w:pPr>
        <w:keepNext w:val="0"/>
        <w:keepLines w:val="0"/>
        <w:pageBreakBefore w:val="0"/>
        <w:widowControl w:val="0"/>
        <w:shd w:val="clear"/>
        <w:kinsoku/>
        <w:wordWrap/>
        <w:overflowPunct/>
        <w:topLinePunct w:val="0"/>
        <w:bidi w:val="0"/>
        <w:spacing w:line="594" w:lineRule="exact"/>
        <w:ind w:firstLine="632" w:firstLineChars="200"/>
        <w:jc w:val="both"/>
        <w:rPr>
          <w:rFonts w:hint="eastAsia"/>
          <w:color w:val="000000" w:themeColor="text1"/>
          <w:spacing w:val="0"/>
          <w:sz w:val="32"/>
          <w:szCs w:val="32"/>
          <w14:textFill>
            <w14:solidFill>
              <w14:schemeClr w14:val="tx1"/>
            </w14:solidFill>
          </w14:textFill>
        </w:rPr>
      </w:pP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重庆锦辉建筑集团有限公司，南川区城投学府里安居工程三标段外墙装饰及门窗栏杆专业分包单位</w:t>
      </w:r>
      <w:r>
        <w:rPr>
          <w:rFonts w:hint="eastAsia"/>
          <w:color w:val="000000" w:themeColor="text1"/>
          <w:spacing w:val="0"/>
          <w:sz w:val="32"/>
          <w:szCs w:val="32"/>
          <w14:textFill>
            <w14:solidFill>
              <w14:schemeClr w14:val="tx1"/>
            </w14:solidFill>
          </w14:textFill>
        </w:rPr>
        <w:t>，</w:t>
      </w:r>
      <w:r>
        <w:rPr>
          <w:rFonts w:hint="eastAsia"/>
          <w:color w:val="000000" w:themeColor="text1"/>
          <w:spacing w:val="0"/>
          <w:sz w:val="32"/>
          <w:szCs w:val="32"/>
          <w:lang w:val="en-US" w:eastAsia="zh-CN"/>
          <w14:textFill>
            <w14:solidFill>
              <w14:schemeClr w14:val="tx1"/>
            </w14:solidFill>
          </w14:textFill>
        </w:rPr>
        <w:t>吊篮安拆实际施工单位，</w:t>
      </w:r>
      <w:r>
        <w:rPr>
          <w:rFonts w:hint="eastAsia"/>
          <w:color w:val="000000" w:themeColor="text1"/>
          <w:spacing w:val="0"/>
          <w:sz w:val="32"/>
          <w:szCs w:val="32"/>
          <w14:textFill>
            <w14:solidFill>
              <w14:schemeClr w14:val="tx1"/>
            </w14:solidFill>
          </w14:textFill>
        </w:rPr>
        <w:t>未严格落实安全生产主体责任：</w:t>
      </w:r>
    </w:p>
    <w:p w14:paraId="50EE9F7B">
      <w:pPr>
        <w:keepNext w:val="0"/>
        <w:keepLines w:val="0"/>
        <w:pageBreakBefore w:val="0"/>
        <w:widowControl w:val="0"/>
        <w:shd w:val="clear"/>
        <w:kinsoku/>
        <w:wordWrap/>
        <w:overflowPunct/>
        <w:topLinePunct w:val="0"/>
        <w:bidi w:val="0"/>
        <w:spacing w:line="594" w:lineRule="exact"/>
        <w:ind w:firstLine="632"/>
        <w:jc w:val="both"/>
        <w:rPr>
          <w:rFonts w:hint="eastAsia" w:cs="Times New Roman"/>
          <w:color w:val="000000" w:themeColor="text1"/>
          <w:spacing w:val="0"/>
          <w:sz w:val="32"/>
          <w:szCs w:val="32"/>
          <w:lang w:val="en-US" w:eastAsia="zh-CN"/>
          <w14:textFill>
            <w14:solidFill>
              <w14:schemeClr w14:val="tx1"/>
            </w14:solidFill>
          </w14:textFill>
        </w:rPr>
      </w:pPr>
      <w:r>
        <w:rPr>
          <w:rFonts w:hint="eastAsia" w:cs="Times New Roman"/>
          <w:color w:val="000000" w:themeColor="text1"/>
          <w:spacing w:val="0"/>
          <w:sz w:val="32"/>
          <w:szCs w:val="32"/>
          <w:lang w:val="en-US" w:eastAsia="zh-CN"/>
          <w14:textFill>
            <w14:solidFill>
              <w14:schemeClr w14:val="tx1"/>
            </w14:solidFill>
          </w14:textFill>
        </w:rPr>
        <w:t>（1）</w:t>
      </w:r>
      <w:bookmarkStart w:id="20" w:name="_Toc182836955"/>
      <w:r>
        <w:rPr>
          <w:rFonts w:hint="eastAsia" w:ascii="Times New Roman" w:hAnsi="Times New Roman"/>
          <w:color w:val="000000" w:themeColor="text1"/>
          <w14:textFill>
            <w14:solidFill>
              <w14:schemeClr w14:val="tx1"/>
            </w14:solidFill>
          </w14:textFill>
        </w:rPr>
        <w:t>未对施工现场</w:t>
      </w:r>
      <w:r>
        <w:rPr>
          <w:rFonts w:hint="eastAsia"/>
          <w:color w:val="000000" w:themeColor="text1"/>
          <w:lang w:val="en-US" w:eastAsia="zh-CN"/>
          <w14:textFill>
            <w14:solidFill>
              <w14:schemeClr w14:val="tx1"/>
            </w14:solidFill>
          </w14:textFill>
        </w:rPr>
        <w:t>严格</w:t>
      </w:r>
      <w:r>
        <w:rPr>
          <w:rFonts w:hint="eastAsia" w:ascii="Times New Roman" w:hAnsi="Times New Roman"/>
          <w:color w:val="000000" w:themeColor="text1"/>
          <w14:textFill>
            <w14:solidFill>
              <w14:schemeClr w14:val="tx1"/>
            </w14:solidFill>
          </w14:textFill>
        </w:rPr>
        <w:t>管理</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吊篮二次移位作业</w:t>
      </w:r>
      <w:r>
        <w:rPr>
          <w:rFonts w:hint="eastAsia" w:cs="Times New Roman"/>
          <w:color w:val="000000" w:themeColor="text1"/>
          <w:spacing w:val="0"/>
          <w:sz w:val="32"/>
          <w:szCs w:val="32"/>
          <w:lang w:val="en-US" w:eastAsia="zh-CN"/>
          <w14:textFill>
            <w14:solidFill>
              <w14:schemeClr w14:val="tx1"/>
            </w14:solidFill>
          </w14:textFill>
        </w:rPr>
        <w:t>未安排专门人员进行现场安全管理，确保操作规程的遵守和安全措施的落实。</w:t>
      </w:r>
    </w:p>
    <w:p w14:paraId="5CDD1E35">
      <w:pPr>
        <w:keepNext w:val="0"/>
        <w:keepLines w:val="0"/>
        <w:pageBreakBefore w:val="0"/>
        <w:widowControl w:val="0"/>
        <w:shd w:val="clear"/>
        <w:kinsoku/>
        <w:wordWrap/>
        <w:overflowPunct/>
        <w:topLinePunct w:val="0"/>
        <w:bidi w:val="0"/>
        <w:spacing w:line="594" w:lineRule="exact"/>
        <w:ind w:firstLine="632"/>
        <w:jc w:val="both"/>
        <w:rPr>
          <w:rFonts w:hint="eastAsia" w:ascii="方正仿宋_GBK" w:eastAsia="方正仿宋_GBK"/>
          <w:color w:val="000000" w:themeColor="text1"/>
          <w:spacing w:val="0"/>
          <w:sz w:val="32"/>
          <w:szCs w:val="32"/>
          <w:shd w:val="clear" w:color="auto" w:fill="FFFFFF" w:themeFill="background1"/>
          <w:lang w:val="en-US" w:eastAsia="zh"/>
          <w14:textFill>
            <w14:solidFill>
              <w14:schemeClr w14:val="tx1"/>
            </w14:solidFill>
          </w14:textFill>
        </w:rPr>
      </w:pPr>
      <w:r>
        <w:rPr>
          <w:rFonts w:hint="eastAsia" w:cs="Times New Roman"/>
          <w:color w:val="000000" w:themeColor="text1"/>
          <w:spacing w:val="0"/>
          <w:sz w:val="32"/>
          <w:szCs w:val="32"/>
          <w:lang w:val="en-US" w:eastAsia="zh-CN"/>
          <w14:textFill>
            <w14:solidFill>
              <w14:schemeClr w14:val="tx1"/>
            </w14:solidFill>
          </w14:textFill>
        </w:rPr>
        <w:t>（2）</w:t>
      </w:r>
      <w:r>
        <w:rPr>
          <w:rFonts w:hint="eastAsia" w:ascii="Times New Roman" w:hAnsi="Times New Roman"/>
          <w:color w:val="000000" w:themeColor="text1"/>
          <w14:textFill>
            <w14:solidFill>
              <w14:schemeClr w14:val="tx1"/>
            </w14:solidFill>
          </w14:textFill>
        </w:rPr>
        <w:t>未</w:t>
      </w:r>
      <w:r>
        <w:rPr>
          <w:rFonts w:hint="eastAsia"/>
          <w:color w:val="000000" w:themeColor="text1"/>
          <w:lang w:val="en-US" w:eastAsia="zh-CN"/>
          <w14:textFill>
            <w14:solidFill>
              <w14:schemeClr w14:val="tx1"/>
            </w14:solidFill>
          </w14:textFill>
        </w:rPr>
        <w:t>督促从业人员严格</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执行本单位的</w:t>
      </w:r>
      <w:r>
        <w:rPr>
          <w:rFonts w:hint="eastAsia" w:cs="Times New Roman"/>
          <w:color w:val="000000" w:themeColor="text1"/>
          <w:spacing w:val="0"/>
          <w:sz w:val="32"/>
          <w:szCs w:val="32"/>
          <w:lang w:val="en-US" w:eastAsia="zh-CN"/>
          <w14:textFill>
            <w14:solidFill>
              <w14:schemeClr w14:val="tx1"/>
            </w14:solidFill>
          </w14:textFill>
        </w:rPr>
        <w:t>安全生产规章制度和</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安全操作规程，刘**违反安全操作规程，在未佩戴安全带</w:t>
      </w:r>
      <w:r>
        <w:rPr>
          <w:rStyle w:val="23"/>
          <w:rFonts w:hint="eastAsia" w:ascii="方正仿宋_GBK" w:cs="Times New Roman"/>
          <w:color w:val="000000" w:themeColor="text1"/>
          <w:spacing w:val="0"/>
          <w:kern w:val="2"/>
          <w:sz w:val="32"/>
          <w:szCs w:val="32"/>
          <w:lang w:val="en-US" w:eastAsia="zh-CN" w:bidi="ar-SA"/>
          <w14:textFill>
            <w14:solidFill>
              <w14:schemeClr w14:val="tx1"/>
            </w14:solidFill>
          </w14:textFill>
        </w:rPr>
        <w:footnoteReference w:id="0"/>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的情况下登上采光井女儿墙冒险作业。</w:t>
      </w:r>
    </w:p>
    <w:p w14:paraId="684D8E09">
      <w:pPr>
        <w:keepNext w:val="0"/>
        <w:keepLines w:val="0"/>
        <w:pageBreakBefore w:val="0"/>
        <w:widowControl w:val="0"/>
        <w:shd w:val="clear"/>
        <w:kinsoku/>
        <w:wordWrap/>
        <w:overflowPunct/>
        <w:topLinePunct w:val="0"/>
        <w:bidi w:val="0"/>
        <w:spacing w:line="594" w:lineRule="exact"/>
        <w:ind w:firstLine="632" w:firstLineChars="200"/>
        <w:jc w:val="both"/>
        <w:rPr>
          <w:rFonts w:hint="default" w:ascii="方正仿宋_GBK"/>
          <w:color w:val="000000" w:themeColor="text1"/>
          <w:spacing w:val="0"/>
          <w:sz w:val="32"/>
          <w:szCs w:val="32"/>
          <w:shd w:val="clear" w:color="auto" w:fill="FFFFFF" w:themeFill="background1"/>
          <w:lang w:val="en-US" w:eastAsia="zh-CN"/>
          <w14:textFill>
            <w14:solidFill>
              <w14:schemeClr w14:val="tx1"/>
            </w14:solidFill>
          </w14:textFill>
        </w:rPr>
      </w:pPr>
      <w:r>
        <w:rPr>
          <w:rFonts w:hint="eastAsia" w:ascii="方正仿宋_GBK"/>
          <w:color w:val="000000" w:themeColor="text1"/>
          <w:spacing w:val="0"/>
          <w:sz w:val="32"/>
          <w:szCs w:val="32"/>
          <w:shd w:val="clear" w:color="auto" w:fill="FFFFFF" w:themeFill="background1"/>
          <w:lang w:val="en-US" w:eastAsia="zh-CN"/>
          <w14:textFill>
            <w14:solidFill>
              <w14:schemeClr w14:val="tx1"/>
            </w14:solidFill>
          </w14:textFill>
        </w:rPr>
        <w:t>（3）更换吊篮安拆单位未向建设单位、总承包单位、监理单位报批，</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未严格按照</w:t>
      </w:r>
      <w:r>
        <w:rPr>
          <w:rFonts w:hint="eastAsia" w:ascii="Times New Roman" w:eastAsia="方正仿宋_GBK" w:cs="Times New Roman"/>
          <w:color w:val="000000" w:themeColor="text1"/>
          <w:spacing w:val="0"/>
          <w:sz w:val="32"/>
          <w:szCs w:val="32"/>
          <w:lang w:val="en-US" w:eastAsia="zh-CN"/>
          <w14:textFill>
            <w14:solidFill>
              <w14:schemeClr w14:val="tx1"/>
            </w14:solidFill>
          </w14:textFill>
        </w:rPr>
        <w:t>《南川区城投学府里安居工程三标高处作业吊篮安拆专项施工方案》</w:t>
      </w:r>
      <w:r>
        <w:rPr>
          <w:rFonts w:hint="eastAsia" w:cs="Times New Roman"/>
          <w:color w:val="000000" w:themeColor="text1"/>
          <w:spacing w:val="0"/>
          <w:sz w:val="32"/>
          <w:szCs w:val="32"/>
          <w:lang w:val="en-US" w:eastAsia="zh-CN"/>
          <w14:textFill>
            <w14:solidFill>
              <w14:schemeClr w14:val="tx1"/>
            </w14:solidFill>
          </w14:textFill>
        </w:rPr>
        <w:t>的要求组织相关管理人员和安拆人员施工。</w:t>
      </w:r>
    </w:p>
    <w:p w14:paraId="7ED356B2">
      <w:pPr>
        <w:keepNext w:val="0"/>
        <w:keepLines w:val="0"/>
        <w:pageBreakBefore w:val="0"/>
        <w:widowControl w:val="0"/>
        <w:shd w:val="clear"/>
        <w:kinsoku/>
        <w:wordWrap/>
        <w:overflowPunct/>
        <w:topLinePunct w:val="0"/>
        <w:bidi w:val="0"/>
        <w:spacing w:line="594" w:lineRule="exact"/>
        <w:ind w:firstLine="632" w:firstLineChars="200"/>
        <w:jc w:val="both"/>
        <w:outlineLvl w:val="0"/>
        <w:rPr>
          <w:rFonts w:hint="eastAsia" w:ascii="Times New Roman" w:hAnsi="Times New Roman" w:eastAsia="方正黑体_GBK"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方正黑体_GBK" w:cs="Times New Roman"/>
          <w:color w:val="000000" w:themeColor="text1"/>
          <w:spacing w:val="0"/>
          <w:sz w:val="32"/>
          <w:szCs w:val="32"/>
          <w:lang w:val="en-US" w:eastAsia="zh-CN"/>
          <w14:textFill>
            <w14:solidFill>
              <w14:schemeClr w14:val="tx1"/>
            </w14:solidFill>
          </w14:textFill>
        </w:rPr>
        <w:t>四、调查中发现的其他问题</w:t>
      </w:r>
    </w:p>
    <w:p w14:paraId="5A2E756C">
      <w:pPr>
        <w:keepNext w:val="0"/>
        <w:keepLines w:val="0"/>
        <w:pageBreakBefore w:val="0"/>
        <w:widowControl w:val="0"/>
        <w:shd w:val="clear"/>
        <w:kinsoku/>
        <w:wordWrap/>
        <w:overflowPunct/>
        <w:topLinePunct w:val="0"/>
        <w:bidi w:val="0"/>
        <w:spacing w:line="594" w:lineRule="exact"/>
        <w:ind w:firstLine="632" w:firstLineChars="200"/>
        <w:jc w:val="both"/>
        <w:rPr>
          <w:rFonts w:hint="eastAsia" w:ascii="方正仿宋_GBK" w:cs="Times New Roman"/>
          <w:color w:val="000000" w:themeColor="text1"/>
          <w:spacing w:val="0"/>
          <w:kern w:val="2"/>
          <w:sz w:val="32"/>
          <w:szCs w:val="32"/>
          <w:lang w:val="en-US" w:eastAsia="zh-CN" w:bidi="ar-SA"/>
          <w14:textFill>
            <w14:solidFill>
              <w14:schemeClr w14:val="tx1"/>
            </w14:solidFill>
          </w14:textFill>
        </w:rPr>
      </w:pPr>
      <w:r>
        <w:rPr>
          <w:rFonts w:hint="eastAsia" w:ascii="方正仿宋_GBK" w:cs="Times New Roman"/>
          <w:color w:val="000000" w:themeColor="text1"/>
          <w:spacing w:val="0"/>
          <w:kern w:val="2"/>
          <w:sz w:val="32"/>
          <w:szCs w:val="32"/>
          <w:lang w:val="en-US" w:eastAsia="zh-CN" w:bidi="ar-SA"/>
          <w14:textFill>
            <w14:solidFill>
              <w14:schemeClr w14:val="tx1"/>
            </w14:solidFill>
          </w14:textFill>
        </w:rPr>
        <w:t>1.重庆市隆安建筑劳务有限公司，系南川区城投学府里安居工程三标段吊篮专项施工方案安拆单位，收取费用出借公司资质证书给重庆锦辉建筑集团有限公司，允许重庆锦辉建筑集团有限公司以其公司的名义对南川区城投学府里安居工程三标段吊篮安拆工作进行施工。</w:t>
      </w:r>
    </w:p>
    <w:p w14:paraId="3B1AEA9F">
      <w:pPr>
        <w:keepNext w:val="0"/>
        <w:keepLines w:val="0"/>
        <w:pageBreakBefore w:val="0"/>
        <w:widowControl w:val="0"/>
        <w:shd w:val="clear"/>
        <w:kinsoku/>
        <w:wordWrap/>
        <w:overflowPunct/>
        <w:topLinePunct w:val="0"/>
        <w:bidi w:val="0"/>
        <w:spacing w:line="594" w:lineRule="exact"/>
        <w:ind w:firstLine="632"/>
        <w:jc w:val="both"/>
        <w:rPr>
          <w:rFonts w:hint="default" w:eastAsia="方正黑体_GBK"/>
          <w:color w:val="000000" w:themeColor="text1"/>
          <w:spacing w:val="0"/>
          <w:sz w:val="32"/>
          <w:szCs w:val="32"/>
          <w:lang w:val="en-US" w:eastAsia="zh-CN"/>
          <w14:textFill>
            <w14:solidFill>
              <w14:schemeClr w14:val="tx1"/>
            </w14:solidFill>
          </w14:textFill>
        </w:rPr>
      </w:pPr>
      <w:r>
        <w:rPr>
          <w:rFonts w:hint="eastAsia" w:eastAsia="方正黑体_GBK"/>
          <w:color w:val="000000" w:themeColor="text1"/>
          <w:spacing w:val="0"/>
          <w:sz w:val="32"/>
          <w:szCs w:val="32"/>
          <w:lang w:val="en-US" w:eastAsia="zh-CN"/>
          <w14:textFill>
            <w14:solidFill>
              <w14:schemeClr w14:val="tx1"/>
            </w14:solidFill>
          </w14:textFill>
        </w:rPr>
        <w:t>2.</w:t>
      </w:r>
      <w:r>
        <w:rPr>
          <w:rFonts w:hint="eastAsia" w:ascii="方正仿宋_GBK"/>
          <w:color w:val="000000" w:themeColor="text1"/>
          <w:spacing w:val="0"/>
          <w:sz w:val="32"/>
          <w:szCs w:val="32"/>
          <w:lang w:val="en-US" w:eastAsia="zh-CN"/>
          <w14:textFill>
            <w14:solidFill>
              <w14:schemeClr w14:val="tx1"/>
            </w14:solidFill>
          </w14:textFill>
        </w:rPr>
        <w:t>重庆锦辉建筑集团有限公司工人</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刘**</w:t>
      </w:r>
      <w:r>
        <w:rPr>
          <w:rFonts w:hint="eastAsia" w:cs="Times New Roman"/>
          <w:color w:val="000000" w:themeColor="text1"/>
          <w:spacing w:val="0"/>
          <w:sz w:val="32"/>
          <w:szCs w:val="32"/>
          <w:lang w:val="en-US" w:eastAsia="zh-CN"/>
          <w14:textFill>
            <w14:solidFill>
              <w14:schemeClr w14:val="tx1"/>
            </w14:solidFill>
          </w14:textFill>
        </w:rPr>
        <w:t>违反单位安全生产规章制度</w:t>
      </w:r>
      <w:r>
        <w:rPr>
          <w:rStyle w:val="23"/>
          <w:rFonts w:hint="eastAsia" w:cs="Times New Roman"/>
          <w:color w:val="000000" w:themeColor="text1"/>
          <w:spacing w:val="0"/>
          <w:sz w:val="32"/>
          <w:szCs w:val="32"/>
          <w:lang w:val="en-US" w:eastAsia="zh-CN"/>
          <w14:textFill>
            <w14:solidFill>
              <w14:schemeClr w14:val="tx1"/>
            </w14:solidFill>
          </w14:textFill>
        </w:rPr>
        <w:footnoteReference w:id="1"/>
      </w:r>
      <w:r>
        <w:rPr>
          <w:rFonts w:hint="eastAsia" w:cs="Times New Roman"/>
          <w:color w:val="000000" w:themeColor="text1"/>
          <w:spacing w:val="0"/>
          <w:sz w:val="32"/>
          <w:szCs w:val="32"/>
          <w:lang w:val="en-US" w:eastAsia="zh-CN"/>
          <w14:textFill>
            <w14:solidFill>
              <w14:schemeClr w14:val="tx1"/>
            </w14:solidFill>
          </w14:textFill>
        </w:rPr>
        <w:t>，</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无</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高空作业吊篮安拆</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资质从事吊篮安装、拆卸（二次移位）工作</w:t>
      </w:r>
      <w:r>
        <w:rPr>
          <w:rFonts w:hint="eastAsia" w:ascii="方正仿宋_GBK" w:cs="Times New Roman"/>
          <w:color w:val="000000" w:themeColor="text1"/>
          <w:spacing w:val="0"/>
          <w:kern w:val="2"/>
          <w:sz w:val="32"/>
          <w:szCs w:val="32"/>
          <w:lang w:val="en-US" w:eastAsia="zh" w:bidi="ar-SA"/>
          <w14:textFill>
            <w14:solidFill>
              <w14:schemeClr w14:val="tx1"/>
            </w14:solidFill>
          </w14:textFill>
        </w:rPr>
        <w:t>。</w:t>
      </w:r>
    </w:p>
    <w:p w14:paraId="1A93EC3D">
      <w:pPr>
        <w:keepNext w:val="0"/>
        <w:keepLines w:val="0"/>
        <w:pageBreakBefore w:val="0"/>
        <w:widowControl w:val="0"/>
        <w:shd w:val="clear"/>
        <w:kinsoku/>
        <w:wordWrap/>
        <w:overflowPunct/>
        <w:topLinePunct w:val="0"/>
        <w:bidi w:val="0"/>
        <w:spacing w:line="594" w:lineRule="exact"/>
        <w:ind w:firstLine="632" w:firstLineChars="200"/>
        <w:jc w:val="both"/>
        <w:outlineLvl w:val="0"/>
        <w:rPr>
          <w:color w:val="000000" w:themeColor="text1"/>
          <w:spacing w:val="0"/>
          <w:sz w:val="32"/>
          <w:szCs w:val="32"/>
          <w:highlight w:val="yellow"/>
          <w14:textFill>
            <w14:solidFill>
              <w14:schemeClr w14:val="tx1"/>
            </w14:solidFill>
          </w14:textFill>
        </w:rPr>
      </w:pPr>
      <w:r>
        <w:rPr>
          <w:rFonts w:hint="eastAsia" w:eastAsia="方正黑体_GBK"/>
          <w:color w:val="000000" w:themeColor="text1"/>
          <w:spacing w:val="0"/>
          <w:sz w:val="32"/>
          <w:szCs w:val="32"/>
          <w:lang w:val="en-US" w:eastAsia="zh-CN"/>
          <w14:textFill>
            <w14:solidFill>
              <w14:schemeClr w14:val="tx1"/>
            </w14:solidFill>
          </w14:textFill>
        </w:rPr>
        <w:t>五</w:t>
      </w:r>
      <w:r>
        <w:rPr>
          <w:rFonts w:eastAsia="方正黑体_GBK"/>
          <w:color w:val="000000" w:themeColor="text1"/>
          <w:spacing w:val="0"/>
          <w:sz w:val="32"/>
          <w:szCs w:val="32"/>
          <w14:textFill>
            <w14:solidFill>
              <w14:schemeClr w14:val="tx1"/>
            </w14:solidFill>
          </w14:textFill>
        </w:rPr>
        <w:t>、</w:t>
      </w:r>
      <w:r>
        <w:rPr>
          <w:rFonts w:hint="eastAsia" w:eastAsia="方正黑体_GBK"/>
          <w:color w:val="000000" w:themeColor="text1"/>
          <w:spacing w:val="0"/>
          <w:sz w:val="32"/>
          <w:szCs w:val="32"/>
          <w14:textFill>
            <w14:solidFill>
              <w14:schemeClr w14:val="tx1"/>
            </w14:solidFill>
          </w14:textFill>
        </w:rPr>
        <w:t>相关参建单位安全管理情况</w:t>
      </w:r>
      <w:bookmarkEnd w:id="20"/>
    </w:p>
    <w:p w14:paraId="4D6762C5">
      <w:pPr>
        <w:keepNext w:val="0"/>
        <w:keepLines w:val="0"/>
        <w:pageBreakBefore w:val="0"/>
        <w:widowControl w:val="0"/>
        <w:shd w:val="clear"/>
        <w:kinsoku/>
        <w:wordWrap/>
        <w:overflowPunct/>
        <w:topLinePunct w:val="0"/>
        <w:bidi w:val="0"/>
        <w:spacing w:line="594" w:lineRule="exact"/>
        <w:ind w:firstLine="632" w:firstLineChars="200"/>
        <w:jc w:val="both"/>
        <w:rPr>
          <w:rFonts w:hint="eastAsia" w:ascii="方正仿宋_GBK" w:hAnsi="微软雅黑"/>
          <w:color w:val="000000" w:themeColor="text1"/>
          <w:spacing w:val="0"/>
          <w:sz w:val="32"/>
          <w:szCs w:val="32"/>
          <w:shd w:val="clear" w:color="auto" w:fill="FFFFFF"/>
          <w14:textFill>
            <w14:solidFill>
              <w14:schemeClr w14:val="tx1"/>
            </w14:solidFill>
          </w14:textFill>
        </w:rPr>
      </w:pPr>
      <w:r>
        <w:rPr>
          <w:rFonts w:hint="eastAsia" w:eastAsia="方正楷体_GBK"/>
          <w:color w:val="000000" w:themeColor="text1"/>
          <w:spacing w:val="0"/>
          <w:sz w:val="32"/>
          <w:szCs w:val="32"/>
          <w14:textFill>
            <w14:solidFill>
              <w14:schemeClr w14:val="tx1"/>
            </w14:solidFill>
          </w14:textFill>
        </w:rPr>
        <w:t>（一）</w:t>
      </w:r>
      <w:r>
        <w:rPr>
          <w:rFonts w:hint="eastAsia" w:ascii="方正仿宋_GBK"/>
          <w:color w:val="000000" w:themeColor="text1"/>
          <w:spacing w:val="0"/>
          <w:sz w:val="32"/>
          <w:szCs w:val="32"/>
          <w14:textFill>
            <w14:solidFill>
              <w14:schemeClr w14:val="tx1"/>
            </w14:solidFill>
          </w14:textFill>
        </w:rPr>
        <w:t>重庆市南川区博顺置业有限公司，系</w:t>
      </w:r>
      <w:r>
        <w:rPr>
          <w:rFonts w:hint="eastAsia" w:ascii="方正仿宋_GBK" w:hAnsi="Times New Roman" w:cs="Times New Roman"/>
          <w:color w:val="000000" w:themeColor="text1"/>
          <w:spacing w:val="0"/>
          <w:sz w:val="32"/>
          <w:szCs w:val="32"/>
          <w:shd w:val="clear" w:color="auto" w:fill="FFFFFF" w:themeFill="background1"/>
          <w:lang w:val="en-US" w:eastAsia="zh-CN"/>
          <w14:textFill>
            <w14:solidFill>
              <w14:schemeClr w14:val="tx1"/>
            </w14:solidFill>
          </w14:textFill>
        </w:rPr>
        <w:t>南川区城投学府里安居工程三标</w:t>
      </w:r>
      <w:r>
        <w:rPr>
          <w:rFonts w:hint="eastAsia" w:ascii="方正仿宋_GBK"/>
          <w:color w:val="000000" w:themeColor="text1"/>
          <w:spacing w:val="0"/>
          <w:sz w:val="32"/>
          <w:szCs w:val="32"/>
          <w14:textFill>
            <w14:solidFill>
              <w14:schemeClr w14:val="tx1"/>
            </w14:solidFill>
          </w14:textFill>
        </w:rPr>
        <w:t>项目建设单位。</w:t>
      </w:r>
      <w:r>
        <w:rPr>
          <w:rFonts w:hint="eastAsia" w:ascii="方正仿宋_GBK" w:hAnsi="微软雅黑"/>
          <w:color w:val="000000" w:themeColor="text1"/>
          <w:spacing w:val="0"/>
          <w:sz w:val="32"/>
          <w:szCs w:val="32"/>
          <w:shd w:val="clear" w:color="auto" w:fill="FFFFFF"/>
          <w14:textFill>
            <w14:solidFill>
              <w14:schemeClr w14:val="tx1"/>
            </w14:solidFill>
          </w14:textFill>
        </w:rPr>
        <w:t>该公司取得了建筑工程施工许可证和中华人民共和国房地产开发企业二级资质，</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建立了安全生产组织机构，</w:t>
      </w:r>
      <w:r>
        <w:rPr>
          <w:rFonts w:hint="eastAsia" w:ascii="方正仿宋_GBK" w:hAnsi="微软雅黑"/>
          <w:color w:val="000000" w:themeColor="text1"/>
          <w:spacing w:val="0"/>
          <w:sz w:val="32"/>
          <w:szCs w:val="32"/>
          <w:shd w:val="clear" w:color="auto" w:fill="FFFFFF"/>
          <w14:textFill>
            <w14:solidFill>
              <w14:schemeClr w14:val="tx1"/>
            </w14:solidFill>
          </w14:textFill>
        </w:rPr>
        <w:t>制定了《</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安全生产方针与目标管理制度</w:t>
      </w:r>
      <w:r>
        <w:rPr>
          <w:rFonts w:hint="eastAsia" w:ascii="方正仿宋_GBK" w:hAnsi="微软雅黑"/>
          <w:color w:val="000000" w:themeColor="text1"/>
          <w:spacing w:val="0"/>
          <w:sz w:val="32"/>
          <w:szCs w:val="32"/>
          <w:shd w:val="clear" w:color="auto" w:fill="FFFFFF"/>
          <w14:textFill>
            <w14:solidFill>
              <w14:schemeClr w14:val="tx1"/>
            </w14:solidFill>
          </w14:textFill>
        </w:rPr>
        <w:t>》等</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安全管理制度，对施工单位南鸿建筑工程有限责任公司报送的专项施工方案进行了审查。</w:t>
      </w:r>
      <w:r>
        <w:rPr>
          <w:rFonts w:hint="default" w:ascii="方正仿宋_GBK" w:hAnsi="微软雅黑"/>
          <w:color w:val="000000" w:themeColor="text1"/>
          <w:spacing w:val="0"/>
          <w:sz w:val="32"/>
          <w:szCs w:val="32"/>
          <w:shd w:val="clear" w:color="auto" w:fill="FFFFFF"/>
          <w:lang w:val="en-US" w:eastAsia="zh-CN"/>
          <w14:textFill>
            <w14:solidFill>
              <w14:schemeClr w14:val="tx1"/>
            </w14:solidFill>
          </w14:textFill>
        </w:rPr>
        <w:t>202</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5年</w:t>
      </w:r>
      <w:r>
        <w:rPr>
          <w:rFonts w:hint="default" w:ascii="方正仿宋_GBK" w:hAnsi="微软雅黑"/>
          <w:color w:val="000000" w:themeColor="text1"/>
          <w:spacing w:val="0"/>
          <w:sz w:val="32"/>
          <w:szCs w:val="32"/>
          <w:shd w:val="clear" w:color="auto" w:fill="FFFFFF"/>
          <w:lang w:val="en-US" w:eastAsia="zh-CN"/>
          <w14:textFill>
            <w14:solidFill>
              <w14:schemeClr w14:val="tx1"/>
            </w14:solidFill>
          </w14:textFill>
        </w:rPr>
        <w:t>1</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月至</w:t>
      </w:r>
      <w:r>
        <w:rPr>
          <w:rFonts w:hint="default" w:ascii="方正仿宋_GBK" w:hAnsi="微软雅黑"/>
          <w:color w:val="000000" w:themeColor="text1"/>
          <w:spacing w:val="0"/>
          <w:sz w:val="32"/>
          <w:szCs w:val="32"/>
          <w:shd w:val="clear" w:color="auto" w:fill="FFFFFF"/>
          <w:lang w:val="en-US" w:eastAsia="zh-CN"/>
          <w14:textFill>
            <w14:solidFill>
              <w14:schemeClr w14:val="tx1"/>
            </w14:solidFill>
          </w14:textFill>
        </w:rPr>
        <w:t>202</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5年6月，每日对施工现场进行检查并填写建设单位安全日志</w:t>
      </w:r>
      <w:r>
        <w:rPr>
          <w:rFonts w:hint="eastAsia" w:ascii="方正仿宋_GBK" w:hAnsi="微软雅黑"/>
          <w:color w:val="000000" w:themeColor="text1"/>
          <w:spacing w:val="0"/>
          <w:sz w:val="32"/>
          <w:szCs w:val="32"/>
          <w:shd w:val="clear" w:color="auto" w:fill="FFFFFF"/>
          <w14:textFill>
            <w14:solidFill>
              <w14:schemeClr w14:val="tx1"/>
            </w14:solidFill>
          </w14:textFill>
        </w:rPr>
        <w:t>，</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每月召开安全检查会议。</w:t>
      </w:r>
      <w:r>
        <w:rPr>
          <w:rFonts w:hint="default" w:ascii="方正仿宋_GBK" w:hAnsi="微软雅黑"/>
          <w:color w:val="000000" w:themeColor="text1"/>
          <w:spacing w:val="0"/>
          <w:sz w:val="32"/>
          <w:szCs w:val="32"/>
          <w:shd w:val="clear" w:color="auto" w:fill="FFFFFF"/>
          <w14:textFill>
            <w14:solidFill>
              <w14:schemeClr w14:val="tx1"/>
            </w14:solidFill>
          </w14:textFill>
        </w:rPr>
        <w:t>202</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5</w:t>
      </w:r>
      <w:r>
        <w:rPr>
          <w:rFonts w:hint="eastAsia" w:ascii="方正仿宋_GBK" w:hAnsi="微软雅黑"/>
          <w:color w:val="000000" w:themeColor="text1"/>
          <w:spacing w:val="0"/>
          <w:sz w:val="32"/>
          <w:szCs w:val="32"/>
          <w:shd w:val="clear" w:color="auto" w:fill="FFFFFF"/>
          <w14:textFill>
            <w14:solidFill>
              <w14:schemeClr w14:val="tx1"/>
            </w14:solidFill>
          </w14:textFill>
        </w:rPr>
        <w:t>年</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5</w:t>
      </w:r>
      <w:r>
        <w:rPr>
          <w:rFonts w:hint="eastAsia" w:ascii="方正仿宋_GBK" w:hAnsi="微软雅黑"/>
          <w:color w:val="000000" w:themeColor="text1"/>
          <w:spacing w:val="0"/>
          <w:sz w:val="32"/>
          <w:szCs w:val="32"/>
          <w:shd w:val="clear" w:color="auto" w:fill="FFFFFF"/>
          <w14:textFill>
            <w14:solidFill>
              <w14:schemeClr w14:val="tx1"/>
            </w14:solidFill>
          </w14:textFill>
        </w:rPr>
        <w:t>月至</w:t>
      </w:r>
      <w:r>
        <w:rPr>
          <w:rFonts w:hint="default" w:ascii="方正仿宋_GBK" w:hAnsi="微软雅黑"/>
          <w:color w:val="000000" w:themeColor="text1"/>
          <w:spacing w:val="0"/>
          <w:sz w:val="32"/>
          <w:szCs w:val="32"/>
          <w:shd w:val="clear" w:color="auto" w:fill="FFFFFF"/>
          <w14:textFill>
            <w14:solidFill>
              <w14:schemeClr w14:val="tx1"/>
            </w14:solidFill>
          </w14:textFill>
        </w:rPr>
        <w:t>202</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5</w:t>
      </w:r>
      <w:r>
        <w:rPr>
          <w:rFonts w:hint="eastAsia" w:ascii="方正仿宋_GBK" w:hAnsi="微软雅黑"/>
          <w:color w:val="000000" w:themeColor="text1"/>
          <w:spacing w:val="0"/>
          <w:sz w:val="32"/>
          <w:szCs w:val="32"/>
          <w:shd w:val="clear" w:color="auto" w:fill="FFFFFF"/>
          <w14:textFill>
            <w14:solidFill>
              <w14:schemeClr w14:val="tx1"/>
            </w14:solidFill>
          </w14:textFill>
        </w:rPr>
        <w:t>年</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6</w:t>
      </w:r>
      <w:r>
        <w:rPr>
          <w:rFonts w:hint="eastAsia" w:ascii="方正仿宋_GBK" w:hAnsi="微软雅黑"/>
          <w:color w:val="000000" w:themeColor="text1"/>
          <w:spacing w:val="0"/>
          <w:sz w:val="32"/>
          <w:szCs w:val="32"/>
          <w:shd w:val="clear" w:color="auto" w:fill="FFFFFF"/>
          <w14:textFill>
            <w14:solidFill>
              <w14:schemeClr w14:val="tx1"/>
            </w14:solidFill>
          </w14:textFill>
        </w:rPr>
        <w:t>月，</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每周开展隐患排查整治</w:t>
      </w:r>
      <w:r>
        <w:rPr>
          <w:rFonts w:hint="eastAsia" w:ascii="方正仿宋_GBK" w:hAnsi="微软雅黑"/>
          <w:color w:val="000000" w:themeColor="text1"/>
          <w:spacing w:val="0"/>
          <w:sz w:val="32"/>
          <w:szCs w:val="32"/>
          <w:shd w:val="clear" w:color="auto" w:fill="FFFFFF"/>
          <w14:textFill>
            <w14:solidFill>
              <w14:schemeClr w14:val="tx1"/>
            </w14:solidFill>
          </w14:textFill>
        </w:rPr>
        <w:t>，查出安全隐患</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7</w:t>
      </w:r>
      <w:r>
        <w:rPr>
          <w:rFonts w:hint="eastAsia" w:ascii="方正仿宋_GBK" w:hAnsi="微软雅黑"/>
          <w:color w:val="000000" w:themeColor="text1"/>
          <w:spacing w:val="0"/>
          <w:sz w:val="32"/>
          <w:szCs w:val="32"/>
          <w:shd w:val="clear" w:color="auto" w:fill="FFFFFF"/>
          <w14:textFill>
            <w14:solidFill>
              <w14:schemeClr w14:val="tx1"/>
            </w14:solidFill>
          </w14:textFill>
        </w:rPr>
        <w:t>条，均督促施工单位整改完毕。</w:t>
      </w:r>
    </w:p>
    <w:p w14:paraId="313DD8EB">
      <w:pPr>
        <w:keepNext w:val="0"/>
        <w:keepLines w:val="0"/>
        <w:pageBreakBefore w:val="0"/>
        <w:widowControl w:val="0"/>
        <w:shd w:val="clear"/>
        <w:kinsoku/>
        <w:wordWrap/>
        <w:overflowPunct/>
        <w:topLinePunct w:val="0"/>
        <w:bidi w:val="0"/>
        <w:spacing w:line="594" w:lineRule="exact"/>
        <w:ind w:firstLine="632" w:firstLineChars="200"/>
        <w:jc w:val="both"/>
        <w:rPr>
          <w:rFonts w:ascii="方正仿宋_GBK"/>
          <w:color w:val="000000" w:themeColor="text1"/>
          <w:spacing w:val="0"/>
          <w:sz w:val="32"/>
          <w:szCs w:val="32"/>
          <w14:textFill>
            <w14:solidFill>
              <w14:schemeClr w14:val="tx1"/>
            </w14:solidFill>
          </w14:textFill>
        </w:rPr>
      </w:pPr>
      <w:r>
        <w:rPr>
          <w:rFonts w:hint="eastAsia" w:ascii="方正仿宋_GBK" w:hAnsi="微软雅黑"/>
          <w:color w:val="000000" w:themeColor="text1"/>
          <w:spacing w:val="0"/>
          <w:sz w:val="32"/>
          <w:szCs w:val="32"/>
          <w:shd w:val="clear" w:color="auto" w:fill="FFFFFF"/>
          <w14:textFill>
            <w14:solidFill>
              <w14:schemeClr w14:val="tx1"/>
            </w14:solidFill>
          </w14:textFill>
        </w:rPr>
        <w:t>经调查，</w:t>
      </w:r>
      <w:r>
        <w:rPr>
          <w:rFonts w:ascii="方正仿宋_GBK"/>
          <w:color w:val="000000" w:themeColor="text1"/>
          <w:spacing w:val="0"/>
          <w:sz w:val="32"/>
          <w:szCs w:val="32"/>
          <w14:textFill>
            <w14:solidFill>
              <w14:schemeClr w14:val="tx1"/>
            </w14:solidFill>
          </w14:textFill>
        </w:rPr>
        <w:t>针对此次事故，</w:t>
      </w:r>
      <w:r>
        <w:rPr>
          <w:rFonts w:hint="eastAsia" w:ascii="方正仿宋_GBK" w:hAnsi="微软雅黑"/>
          <w:color w:val="000000" w:themeColor="text1"/>
          <w:spacing w:val="0"/>
          <w:sz w:val="32"/>
          <w:szCs w:val="32"/>
          <w:shd w:val="clear" w:color="auto" w:fill="FFFFFF"/>
          <w14:textFill>
            <w14:solidFill>
              <w14:schemeClr w14:val="tx1"/>
            </w14:solidFill>
          </w14:textFill>
        </w:rPr>
        <w:t>未发现重庆市南川区博顺置业有限公司及相关工作人员安全履职不到位的情况，建议不予责任追究。</w:t>
      </w:r>
    </w:p>
    <w:p w14:paraId="4F561541">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outlineLvl w:val="1"/>
        <w:rPr>
          <w:rFonts w:hint="default" w:ascii="Times New Roman" w:hAnsi="Times New Roman" w:eastAsia="方正仿宋_GBK" w:cs="Times New Roman"/>
          <w:color w:val="000000" w:themeColor="text1"/>
          <w:sz w:val="32"/>
          <w:szCs w:val="32"/>
          <w:lang w:eastAsia="zh-CN"/>
          <w14:textFill>
            <w14:solidFill>
              <w14:schemeClr w14:val="tx1"/>
            </w14:solidFill>
          </w14:textFill>
        </w:rPr>
      </w:pPr>
      <w:bookmarkStart w:id="21" w:name="_Toc182836956"/>
      <w:r>
        <w:rPr>
          <w:rFonts w:hint="eastAsia" w:eastAsia="方正楷体_GBK"/>
          <w:color w:val="000000" w:themeColor="text1"/>
          <w:spacing w:val="0"/>
          <w:sz w:val="32"/>
          <w:szCs w:val="32"/>
          <w:lang w:val="en-US" w:eastAsia="zh-CN"/>
          <w14:textFill>
            <w14:solidFill>
              <w14:schemeClr w14:val="tx1"/>
            </w14:solidFill>
          </w14:textFill>
        </w:rPr>
        <w:t>（二）</w:t>
      </w:r>
      <w:r>
        <w:rPr>
          <w:rFonts w:hint="eastAsia" w:ascii="方正仿宋_GBK"/>
          <w:color w:val="000000" w:themeColor="text1"/>
          <w:spacing w:val="0"/>
          <w:sz w:val="32"/>
          <w:szCs w:val="32"/>
          <w:shd w:val="clear" w:color="auto" w:fill="FFFFFF" w:themeFill="background1"/>
          <w:lang w:val="en-US" w:eastAsia="zh-CN"/>
          <w14:textFill>
            <w14:solidFill>
              <w14:schemeClr w14:val="tx1"/>
            </w14:solidFill>
          </w14:textFill>
        </w:rPr>
        <w:t>广西中信恒泰工程顾问有限公司作为该项目</w:t>
      </w:r>
      <w:r>
        <w:rPr>
          <w:rFonts w:hint="eastAsia" w:ascii="方正仿宋_GBK"/>
          <w:color w:val="000000" w:themeColor="text1"/>
          <w:spacing w:val="0"/>
          <w:sz w:val="32"/>
          <w:szCs w:val="32"/>
          <w:lang w:val="en-US" w:eastAsia="zh-CN"/>
          <w14:textFill>
            <w14:solidFill>
              <w14:schemeClr w14:val="tx1"/>
            </w14:solidFill>
          </w14:textFill>
        </w:rPr>
        <w:t>监理单位，</w:t>
      </w:r>
      <w:r>
        <w:rPr>
          <w:rFonts w:hint="eastAsia" w:ascii="方正仿宋_GBK" w:hAnsi="Times New Roman" w:cs="Times New Roman"/>
          <w:color w:val="000000" w:themeColor="text1"/>
          <w:spacing w:val="0"/>
          <w:sz w:val="32"/>
          <w:szCs w:val="32"/>
          <w:shd w:val="clear" w:color="auto" w:fill="FFFFFF" w:themeFill="background1"/>
          <w:lang w:val="en-US" w:eastAsia="zh-CN"/>
          <w14:textFill>
            <w14:solidFill>
              <w14:schemeClr w14:val="tx1"/>
            </w14:solidFill>
          </w14:textFill>
        </w:rPr>
        <w:t>南川区城投学府里安居工程</w:t>
      </w:r>
      <w:r>
        <w:rPr>
          <w:rFonts w:hint="eastAsia" w:ascii="方正仿宋_GBK" w:cs="Times New Roman"/>
          <w:color w:val="000000" w:themeColor="text1"/>
          <w:spacing w:val="0"/>
          <w:sz w:val="32"/>
          <w:szCs w:val="32"/>
          <w:shd w:val="clear" w:color="auto" w:fill="FFFFFF" w:themeFill="background1"/>
          <w:lang w:val="en-US" w:eastAsia="zh-CN"/>
          <w14:textFill>
            <w14:solidFill>
              <w14:schemeClr w14:val="tx1"/>
            </w14:solidFill>
          </w14:textFill>
        </w:rPr>
        <w:t>项目监理部制定了监理总实施细则、监理规划、安全监理工作责任制度，每月定期召开监理会议，每周召开安全检查排查会议，每日进行“防高坠三检”检查。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专业监理工程师</w:t>
      </w:r>
      <w:r>
        <w:rPr>
          <w:rFonts w:hint="eastAsia" w:ascii="方正仿宋_GBK" w:cs="Times New Roman"/>
          <w:color w:val="000000" w:themeColor="text1"/>
          <w:spacing w:val="0"/>
          <w:sz w:val="32"/>
          <w:szCs w:val="32"/>
          <w:shd w:val="clear" w:color="auto" w:fill="FFFFFF" w:themeFill="background1"/>
          <w:lang w:val="en-US" w:eastAsia="zh-CN"/>
          <w14:textFill>
            <w14:solidFill>
              <w14:schemeClr w14:val="tx1"/>
            </w14:solidFill>
          </w14:textFill>
        </w:rPr>
        <w:t>严格按照监理细则对项目质量、安全、进行检查和危大工程进行旁站，并如实记录旁站记录，每日填写监理日志并报总监理工程师审查，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发现隐患及时制止、通报并直接交由项目部管理人员及时整改</w:t>
      </w:r>
      <w:r>
        <w:rPr>
          <w:rFonts w:hint="eastAsia" w:cs="Times New Roman"/>
          <w:color w:val="000000" w:themeColor="text1"/>
          <w:sz w:val="32"/>
          <w:szCs w:val="32"/>
          <w:lang w:val="en-US" w:eastAsia="zh-CN"/>
          <w14:textFill>
            <w14:solidFill>
              <w14:schemeClr w14:val="tx1"/>
            </w14:solidFill>
          </w14:textFill>
        </w:rPr>
        <w:t>，2025年1月至6月下达了3份监理通知令单，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每周</w:t>
      </w:r>
      <w:r>
        <w:rPr>
          <w:rFonts w:hint="eastAsia" w:cs="Times New Roman"/>
          <w:color w:val="000000" w:themeColor="text1"/>
          <w:sz w:val="32"/>
          <w:szCs w:val="32"/>
          <w:lang w:val="en-US" w:eastAsia="zh-CN"/>
          <w14:textFill>
            <w14:solidFill>
              <w14:schemeClr w14:val="tx1"/>
            </w14:solidFill>
          </w14:textFill>
        </w:rPr>
        <w:t>项目监理部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开展安全检查</w:t>
      </w:r>
      <w:r>
        <w:rPr>
          <w:rFonts w:hint="eastAsia" w:cs="Times New Roman"/>
          <w:color w:val="000000" w:themeColor="text1"/>
          <w:sz w:val="32"/>
          <w:szCs w:val="32"/>
          <w:lang w:val="en-US" w:eastAsia="zh-CN"/>
          <w14:textFill>
            <w14:solidFill>
              <w14:schemeClr w14:val="tx1"/>
            </w14:solidFill>
          </w14:textFill>
        </w:rPr>
        <w:t>。</w:t>
      </w:r>
    </w:p>
    <w:p w14:paraId="5034006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outlineLvl w:val="1"/>
        <w:rPr>
          <w:rFonts w:hint="default" w:eastAsia="方正仿宋_GBK"/>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经调查，未发现</w:t>
      </w:r>
      <w:r>
        <w:rPr>
          <w:rFonts w:hint="eastAsia" w:ascii="方正仿宋_GBK"/>
          <w:color w:val="000000" w:themeColor="text1"/>
          <w:spacing w:val="0"/>
          <w:sz w:val="32"/>
          <w:szCs w:val="32"/>
          <w:shd w:val="clear" w:color="auto" w:fill="FFFFFF" w:themeFill="background1"/>
          <w:lang w:val="en-US" w:eastAsia="zh-CN"/>
          <w14:textFill>
            <w14:solidFill>
              <w14:schemeClr w14:val="tx1"/>
            </w14:solidFill>
          </w14:textFill>
        </w:rPr>
        <w:t>广西中信恒泰工程顾问有限公司</w:t>
      </w:r>
      <w:r>
        <w:rPr>
          <w:rFonts w:hint="default" w:ascii="Times New Roman" w:hAnsi="Times New Roman" w:eastAsia="方正仿宋_GBK" w:cs="Times New Roman"/>
          <w:color w:val="000000" w:themeColor="text1"/>
          <w:sz w:val="32"/>
          <w:szCs w:val="32"/>
          <w14:textFill>
            <w14:solidFill>
              <w14:schemeClr w14:val="tx1"/>
            </w14:solidFill>
          </w14:textFill>
        </w:rPr>
        <w:t>及相关工作人员安全履职不到位的情况，建议不予责任追究。</w:t>
      </w:r>
    </w:p>
    <w:p w14:paraId="039919EB">
      <w:pPr>
        <w:keepNext w:val="0"/>
        <w:keepLines w:val="0"/>
        <w:pageBreakBefore w:val="0"/>
        <w:widowControl w:val="0"/>
        <w:shd w:val="clear"/>
        <w:kinsoku/>
        <w:wordWrap/>
        <w:overflowPunct/>
        <w:topLinePunct w:val="0"/>
        <w:bidi w:val="0"/>
        <w:spacing w:line="594" w:lineRule="exact"/>
        <w:ind w:firstLine="632" w:firstLineChars="200"/>
        <w:jc w:val="both"/>
        <w:rPr>
          <w:rFonts w:hint="default" w:eastAsia="方正仿宋_GBK"/>
          <w:color w:val="000000" w:themeColor="text1"/>
          <w:spacing w:val="0"/>
          <w:sz w:val="32"/>
          <w:szCs w:val="32"/>
          <w:lang w:val="en-US" w:eastAsia="zh-CN"/>
          <w14:textFill>
            <w14:solidFill>
              <w14:schemeClr w14:val="tx1"/>
            </w14:solidFill>
          </w14:textFill>
        </w:rPr>
      </w:pPr>
      <w:r>
        <w:rPr>
          <w:rFonts w:hint="eastAsia" w:eastAsia="方正楷体_GBK"/>
          <w:color w:val="000000" w:themeColor="text1"/>
          <w:spacing w:val="0"/>
          <w:sz w:val="32"/>
          <w:szCs w:val="32"/>
          <w:lang w:val="en-US" w:eastAsia="zh-CN"/>
          <w14:textFill>
            <w14:solidFill>
              <w14:schemeClr w14:val="tx1"/>
            </w14:solidFill>
          </w14:textFill>
        </w:rPr>
        <w:t>（三）</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重庆市南鸿建筑工程有限责任公司</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w:t>
      </w:r>
      <w:r>
        <w:rPr>
          <w:rFonts w:hint="eastAsia" w:ascii="方正仿宋_GBK"/>
          <w:color w:val="000000" w:themeColor="text1"/>
          <w:spacing w:val="0"/>
          <w:sz w:val="32"/>
          <w:szCs w:val="32"/>
          <w14:textFill>
            <w14:solidFill>
              <w14:schemeClr w14:val="tx1"/>
            </w14:solidFill>
          </w14:textFill>
        </w:rPr>
        <w:t>系</w:t>
      </w:r>
      <w:r>
        <w:rPr>
          <w:rFonts w:hint="eastAsia" w:ascii="方正仿宋_GBK" w:hAnsi="Times New Roman" w:cs="Times New Roman"/>
          <w:color w:val="000000" w:themeColor="text1"/>
          <w:spacing w:val="0"/>
          <w:sz w:val="32"/>
          <w:szCs w:val="32"/>
          <w:shd w:val="clear" w:color="auto" w:fill="FFFFFF" w:themeFill="background1"/>
          <w:lang w:val="en-US" w:eastAsia="zh-CN"/>
          <w14:textFill>
            <w14:solidFill>
              <w14:schemeClr w14:val="tx1"/>
            </w14:solidFill>
          </w14:textFill>
        </w:rPr>
        <w:t>南川区城投学府里安居工程三标</w:t>
      </w:r>
      <w:r>
        <w:rPr>
          <w:rFonts w:hint="eastAsia" w:ascii="方正仿宋_GBK"/>
          <w:color w:val="000000" w:themeColor="text1"/>
          <w:spacing w:val="0"/>
          <w:sz w:val="32"/>
          <w:szCs w:val="32"/>
          <w14:textFill>
            <w14:solidFill>
              <w14:schemeClr w14:val="tx1"/>
            </w14:solidFill>
          </w14:textFill>
        </w:rPr>
        <w:t>项目</w:t>
      </w:r>
      <w:r>
        <w:rPr>
          <w:rFonts w:hint="eastAsia" w:ascii="方正仿宋_GBK"/>
          <w:color w:val="000000" w:themeColor="text1"/>
          <w:spacing w:val="0"/>
          <w:sz w:val="32"/>
          <w:szCs w:val="32"/>
          <w:lang w:val="en-US" w:eastAsia="zh-CN"/>
          <w14:textFill>
            <w14:solidFill>
              <w14:schemeClr w14:val="tx1"/>
            </w14:solidFill>
          </w14:textFill>
        </w:rPr>
        <w:t>总承包</w:t>
      </w:r>
      <w:r>
        <w:rPr>
          <w:rFonts w:hint="eastAsia" w:ascii="方正仿宋_GBK"/>
          <w:color w:val="000000" w:themeColor="text1"/>
          <w:spacing w:val="0"/>
          <w:sz w:val="32"/>
          <w:szCs w:val="32"/>
          <w14:textFill>
            <w14:solidFill>
              <w14:schemeClr w14:val="tx1"/>
            </w14:solidFill>
          </w14:textFill>
        </w:rPr>
        <w:t>单位</w:t>
      </w:r>
      <w:r>
        <w:rPr>
          <w:rFonts w:hint="eastAsia" w:ascii="方正仿宋_GBK"/>
          <w:color w:val="000000" w:themeColor="text1"/>
          <w:spacing w:val="0"/>
          <w:sz w:val="32"/>
          <w:szCs w:val="32"/>
          <w:lang w:eastAsia="zh-CN"/>
          <w14:textFill>
            <w14:solidFill>
              <w14:schemeClr w14:val="tx1"/>
            </w14:solidFill>
          </w14:textFill>
        </w:rPr>
        <w:t>，</w:t>
      </w:r>
      <w:r>
        <w:rPr>
          <w:rFonts w:hint="eastAsia" w:ascii="方正仿宋_GBK"/>
          <w:color w:val="000000" w:themeColor="text1"/>
          <w:spacing w:val="0"/>
          <w:sz w:val="32"/>
          <w:szCs w:val="32"/>
          <w:lang w:val="en-US" w:eastAsia="zh-CN"/>
          <w14:textFill>
            <w14:solidFill>
              <w14:schemeClr w14:val="tx1"/>
            </w14:solidFill>
          </w14:textFill>
        </w:rPr>
        <w:t>该公司取得了建筑企业资质证书和建筑工程施工总承包壹级资质。</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建立了安全生产组织机构，</w:t>
      </w:r>
      <w:r>
        <w:rPr>
          <w:rFonts w:hint="eastAsia" w:ascii="方正仿宋_GBK" w:hAnsi="微软雅黑"/>
          <w:color w:val="000000" w:themeColor="text1"/>
          <w:spacing w:val="0"/>
          <w:sz w:val="32"/>
          <w:szCs w:val="32"/>
          <w:shd w:val="clear" w:color="auto" w:fill="FFFFFF"/>
          <w14:textFill>
            <w14:solidFill>
              <w14:schemeClr w14:val="tx1"/>
            </w14:solidFill>
          </w14:textFill>
        </w:rPr>
        <w:t>制定了《</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全员安全生产责任制度</w:t>
      </w:r>
      <w:r>
        <w:rPr>
          <w:rFonts w:hint="eastAsia" w:ascii="方正仿宋_GBK" w:hAnsi="微软雅黑"/>
          <w:color w:val="000000" w:themeColor="text1"/>
          <w:spacing w:val="0"/>
          <w:sz w:val="32"/>
          <w:szCs w:val="32"/>
          <w:shd w:val="clear" w:color="auto" w:fill="FFFFFF"/>
          <w14:textFill>
            <w14:solidFill>
              <w14:schemeClr w14:val="tx1"/>
            </w14:solidFill>
          </w14:textFill>
        </w:rPr>
        <w:t>》</w:t>
      </w:r>
      <w:r>
        <w:rPr>
          <w:rFonts w:hint="eastAsia" w:ascii="方正仿宋_GBK" w:hAnsi="微软雅黑"/>
          <w:color w:val="000000" w:themeColor="text1"/>
          <w:spacing w:val="0"/>
          <w:sz w:val="32"/>
          <w:szCs w:val="32"/>
          <w:shd w:val="clear" w:color="auto" w:fill="FFFFFF"/>
          <w:lang w:eastAsia="zh-CN"/>
          <w14:textFill>
            <w14:solidFill>
              <w14:schemeClr w14:val="tx1"/>
            </w14:solidFill>
          </w14:textFill>
        </w:rPr>
        <w:t>、《</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安全生产管理制度手册</w:t>
      </w:r>
      <w:r>
        <w:rPr>
          <w:rFonts w:hint="eastAsia" w:ascii="方正仿宋_GBK" w:hAnsi="微软雅黑"/>
          <w:color w:val="000000" w:themeColor="text1"/>
          <w:spacing w:val="0"/>
          <w:sz w:val="32"/>
          <w:szCs w:val="32"/>
          <w:shd w:val="clear" w:color="auto" w:fill="FFFFFF"/>
          <w:lang w:eastAsia="zh-CN"/>
          <w14:textFill>
            <w14:solidFill>
              <w14:schemeClr w14:val="tx1"/>
            </w14:solidFill>
          </w14:textFill>
        </w:rPr>
        <w:t>》、《</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两单两卡手册</w:t>
      </w:r>
      <w:r>
        <w:rPr>
          <w:rFonts w:hint="eastAsia" w:ascii="方正仿宋_GBK" w:hAnsi="微软雅黑"/>
          <w:color w:val="000000" w:themeColor="text1"/>
          <w:spacing w:val="0"/>
          <w:sz w:val="32"/>
          <w:szCs w:val="32"/>
          <w:shd w:val="clear" w:color="auto" w:fill="FFFFFF"/>
          <w:lang w:eastAsia="zh-CN"/>
          <w14:textFill>
            <w14:solidFill>
              <w14:schemeClr w14:val="tx1"/>
            </w14:solidFill>
          </w14:textFill>
        </w:rPr>
        <w:t>》</w:t>
      </w:r>
      <w:r>
        <w:rPr>
          <w:rFonts w:hint="eastAsia" w:ascii="方正仿宋_GBK" w:hAnsi="微软雅黑"/>
          <w:color w:val="000000" w:themeColor="text1"/>
          <w:spacing w:val="0"/>
          <w:sz w:val="32"/>
          <w:szCs w:val="32"/>
          <w:shd w:val="clear" w:color="auto" w:fill="FFFFFF"/>
          <w14:textFill>
            <w14:solidFill>
              <w14:schemeClr w14:val="tx1"/>
            </w14:solidFill>
          </w14:textFill>
        </w:rPr>
        <w:t>等</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安全管理制度，对吊篮安拆单位</w:t>
      </w:r>
      <w:r>
        <w:rPr>
          <w:rFonts w:hint="eastAsia" w:cs="Times New Roman"/>
          <w:color w:val="000000" w:themeColor="text1"/>
          <w:sz w:val="32"/>
          <w:szCs w:val="32"/>
          <w:lang w:val="en-US" w:eastAsia="zh-CN"/>
          <w14:textFill>
            <w14:solidFill>
              <w14:schemeClr w14:val="tx1"/>
            </w14:solidFill>
          </w14:textFill>
        </w:rPr>
        <w:t>隆安公司报送的安装单位资质、安全生产许可证、专项施工方案、安装合同、安装人员资格证书、安装工程专职安全生产管理人员及安全生产考试合格证书进行了审核。</w:t>
      </w:r>
      <w:r>
        <w:rPr>
          <w:rFonts w:hint="default" w:ascii="方正仿宋_GBK" w:hAnsi="微软雅黑"/>
          <w:color w:val="000000" w:themeColor="text1"/>
          <w:spacing w:val="0"/>
          <w:sz w:val="32"/>
          <w:szCs w:val="32"/>
          <w:shd w:val="clear" w:color="auto" w:fill="FFFFFF"/>
          <w:lang w:val="en-US" w:eastAsia="zh-CN"/>
          <w14:textFill>
            <w14:solidFill>
              <w14:schemeClr w14:val="tx1"/>
            </w14:solidFill>
          </w14:textFill>
        </w:rPr>
        <w:t>202</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5年</w:t>
      </w:r>
      <w:r>
        <w:rPr>
          <w:rFonts w:hint="default" w:ascii="方正仿宋_GBK" w:hAnsi="微软雅黑"/>
          <w:color w:val="000000" w:themeColor="text1"/>
          <w:spacing w:val="0"/>
          <w:sz w:val="32"/>
          <w:szCs w:val="32"/>
          <w:shd w:val="clear" w:color="auto" w:fill="FFFFFF"/>
          <w:lang w:val="en-US" w:eastAsia="zh-CN"/>
          <w14:textFill>
            <w14:solidFill>
              <w14:schemeClr w14:val="tx1"/>
            </w14:solidFill>
          </w14:textFill>
        </w:rPr>
        <w:t>1</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月至</w:t>
      </w:r>
      <w:r>
        <w:rPr>
          <w:rFonts w:hint="default" w:ascii="方正仿宋_GBK" w:hAnsi="微软雅黑"/>
          <w:color w:val="000000" w:themeColor="text1"/>
          <w:spacing w:val="0"/>
          <w:sz w:val="32"/>
          <w:szCs w:val="32"/>
          <w:shd w:val="clear" w:color="auto" w:fill="FFFFFF"/>
          <w:lang w:val="en-US" w:eastAsia="zh-CN"/>
          <w14:textFill>
            <w14:solidFill>
              <w14:schemeClr w14:val="tx1"/>
            </w14:solidFill>
          </w14:textFill>
        </w:rPr>
        <w:t>202</w:t>
      </w:r>
      <w:r>
        <w:rPr>
          <w:rFonts w:hint="eastAsia" w:ascii="方正仿宋_GBK" w:hAnsi="微软雅黑"/>
          <w:color w:val="000000" w:themeColor="text1"/>
          <w:spacing w:val="0"/>
          <w:sz w:val="32"/>
          <w:szCs w:val="32"/>
          <w:shd w:val="clear" w:color="auto" w:fill="FFFFFF"/>
          <w:lang w:val="en-US" w:eastAsia="zh-CN"/>
          <w14:textFill>
            <w14:solidFill>
              <w14:schemeClr w14:val="tx1"/>
            </w14:solidFill>
          </w14:textFill>
        </w:rPr>
        <w:t>5年6月，每月召开安全会议，定期进行日周月隐患排查，每日填写施工安全日志，对城投学府里安居工程项目部下达安全隐患整改通知书6份共47个隐患均已督促整改，对工人违章情况下达违章处罚通知单两份，对外墙专业分包工程下达罚款单4份，其中吊篮班组罚款单1份。</w:t>
      </w:r>
    </w:p>
    <w:p w14:paraId="3DEE49A5">
      <w:pPr>
        <w:keepNext w:val="0"/>
        <w:keepLines w:val="0"/>
        <w:pageBreakBefore w:val="0"/>
        <w:widowControl w:val="0"/>
        <w:shd w:val="clear"/>
        <w:kinsoku/>
        <w:wordWrap/>
        <w:overflowPunct/>
        <w:topLinePunct w:val="0"/>
        <w:bidi w:val="0"/>
        <w:spacing w:line="594" w:lineRule="exact"/>
        <w:ind w:firstLine="632" w:firstLineChars="200"/>
        <w:jc w:val="both"/>
        <w:rPr>
          <w:rFonts w:hint="default" w:eastAsia="方正仿宋_GBK"/>
          <w:color w:val="000000" w:themeColor="text1"/>
          <w:spacing w:val="0"/>
          <w:sz w:val="32"/>
          <w:szCs w:val="32"/>
          <w:lang w:val="en-US" w:eastAsia="zh-CN"/>
          <w14:textFill>
            <w14:solidFill>
              <w14:schemeClr w14:val="tx1"/>
            </w14:solidFill>
          </w14:textFill>
        </w:rPr>
      </w:pPr>
      <w:r>
        <w:rPr>
          <w:rFonts w:hint="eastAsia" w:ascii="方正仿宋_GBK" w:hAnsi="微软雅黑"/>
          <w:color w:val="000000" w:themeColor="text1"/>
          <w:spacing w:val="0"/>
          <w:sz w:val="32"/>
          <w:szCs w:val="32"/>
          <w:shd w:val="clear" w:color="auto" w:fill="FFFFFF"/>
          <w14:textFill>
            <w14:solidFill>
              <w14:schemeClr w14:val="tx1"/>
            </w14:solidFill>
          </w14:textFill>
        </w:rPr>
        <w:t>经调查，</w:t>
      </w:r>
      <w:r>
        <w:rPr>
          <w:rFonts w:ascii="方正仿宋_GBK"/>
          <w:color w:val="000000" w:themeColor="text1"/>
          <w:spacing w:val="0"/>
          <w:sz w:val="32"/>
          <w:szCs w:val="32"/>
          <w14:textFill>
            <w14:solidFill>
              <w14:schemeClr w14:val="tx1"/>
            </w14:solidFill>
          </w14:textFill>
        </w:rPr>
        <w:t>针对此次事故，</w:t>
      </w:r>
      <w:r>
        <w:rPr>
          <w:rFonts w:hint="eastAsia" w:ascii="方正仿宋_GBK" w:hAnsi="微软雅黑"/>
          <w:color w:val="000000" w:themeColor="text1"/>
          <w:spacing w:val="0"/>
          <w:sz w:val="32"/>
          <w:szCs w:val="32"/>
          <w:shd w:val="clear" w:color="auto" w:fill="FFFFFF"/>
          <w14:textFill>
            <w14:solidFill>
              <w14:schemeClr w14:val="tx1"/>
            </w14:solidFill>
          </w14:textFill>
        </w:rPr>
        <w:t>未发现</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重庆市南鸿建筑工程有限责任公司</w:t>
      </w:r>
      <w:r>
        <w:rPr>
          <w:rFonts w:hint="eastAsia" w:ascii="方正仿宋_GBK" w:hAnsi="微软雅黑"/>
          <w:color w:val="000000" w:themeColor="text1"/>
          <w:spacing w:val="0"/>
          <w:sz w:val="32"/>
          <w:szCs w:val="32"/>
          <w:shd w:val="clear" w:color="auto" w:fill="FFFFFF"/>
          <w14:textFill>
            <w14:solidFill>
              <w14:schemeClr w14:val="tx1"/>
            </w14:solidFill>
          </w14:textFill>
        </w:rPr>
        <w:t>及相关工作人员安全履职不到位的情况，建议不予责任追究。</w:t>
      </w:r>
    </w:p>
    <w:p w14:paraId="565EB5AA">
      <w:pPr>
        <w:keepNext w:val="0"/>
        <w:keepLines w:val="0"/>
        <w:pageBreakBefore w:val="0"/>
        <w:widowControl w:val="0"/>
        <w:shd w:val="clear"/>
        <w:kinsoku/>
        <w:wordWrap/>
        <w:overflowPunct/>
        <w:topLinePunct w:val="0"/>
        <w:bidi w:val="0"/>
        <w:spacing w:line="594" w:lineRule="exact"/>
        <w:ind w:firstLine="632" w:firstLineChars="200"/>
        <w:jc w:val="both"/>
        <w:outlineLvl w:val="0"/>
        <w:rPr>
          <w:rFonts w:eastAsia="方正黑体_GBK"/>
          <w:color w:val="000000" w:themeColor="text1"/>
          <w:spacing w:val="0"/>
          <w:sz w:val="32"/>
          <w:szCs w:val="32"/>
          <w14:textFill>
            <w14:solidFill>
              <w14:schemeClr w14:val="tx1"/>
            </w14:solidFill>
          </w14:textFill>
        </w:rPr>
      </w:pPr>
      <w:r>
        <w:rPr>
          <w:rFonts w:hint="eastAsia" w:eastAsia="方正黑体_GBK"/>
          <w:color w:val="000000" w:themeColor="text1"/>
          <w:spacing w:val="0"/>
          <w:sz w:val="32"/>
          <w:szCs w:val="32"/>
          <w:lang w:val="en-US" w:eastAsia="zh-CN"/>
          <w14:textFill>
            <w14:solidFill>
              <w14:schemeClr w14:val="tx1"/>
            </w14:solidFill>
          </w14:textFill>
        </w:rPr>
        <w:t>六</w:t>
      </w:r>
      <w:r>
        <w:rPr>
          <w:rFonts w:eastAsia="方正黑体_GBK"/>
          <w:color w:val="000000" w:themeColor="text1"/>
          <w:spacing w:val="0"/>
          <w:sz w:val="32"/>
          <w:szCs w:val="32"/>
          <w14:textFill>
            <w14:solidFill>
              <w14:schemeClr w14:val="tx1"/>
            </w14:solidFill>
          </w14:textFill>
        </w:rPr>
        <w:t>、相关监管单位安全履职调查情况</w:t>
      </w:r>
      <w:bookmarkEnd w:id="21"/>
    </w:p>
    <w:p w14:paraId="5AE406D5">
      <w:pPr>
        <w:pStyle w:val="24"/>
        <w:keepNext w:val="0"/>
        <w:keepLines w:val="0"/>
        <w:pageBreakBefore w:val="0"/>
        <w:widowControl w:val="0"/>
        <w:shd w:val="clear"/>
        <w:kinsoku/>
        <w:wordWrap/>
        <w:overflowPunct/>
        <w:topLinePunct w:val="0"/>
        <w:bidi w:val="0"/>
        <w:spacing w:line="594" w:lineRule="exact"/>
        <w:ind w:firstLine="632" w:firstLineChars="200"/>
        <w:jc w:val="both"/>
        <w:rPr>
          <w:rFonts w:ascii="方正仿宋_GBK" w:eastAsia="方正仿宋_GBK"/>
          <w:color w:val="000000" w:themeColor="text1"/>
          <w:spacing w:val="0"/>
          <w:sz w:val="32"/>
          <w:szCs w:val="32"/>
          <w14:textFill>
            <w14:solidFill>
              <w14:schemeClr w14:val="tx1"/>
            </w14:solidFill>
          </w14:textFill>
        </w:rPr>
      </w:pPr>
      <w:r>
        <w:rPr>
          <w:rFonts w:ascii="方正仿宋_GBK" w:eastAsia="方正仿宋_GBK"/>
          <w:color w:val="000000" w:themeColor="text1"/>
          <w:spacing w:val="0"/>
          <w:sz w:val="32"/>
          <w:szCs w:val="32"/>
          <w14:textFill>
            <w14:solidFill>
              <w14:schemeClr w14:val="tx1"/>
            </w14:solidFill>
          </w14:textFill>
        </w:rPr>
        <w:t>事故调查组按照相关规定，开展了“一案双查”“三责同追”的相关调查工作。</w:t>
      </w:r>
    </w:p>
    <w:p w14:paraId="72E6F68B">
      <w:pPr>
        <w:pStyle w:val="24"/>
        <w:keepNext w:val="0"/>
        <w:keepLines w:val="0"/>
        <w:pageBreakBefore w:val="0"/>
        <w:widowControl w:val="0"/>
        <w:shd w:val="clear"/>
        <w:kinsoku/>
        <w:wordWrap/>
        <w:overflowPunct/>
        <w:topLinePunct w:val="0"/>
        <w:bidi w:val="0"/>
        <w:spacing w:line="594" w:lineRule="exact"/>
        <w:ind w:firstLine="632" w:firstLineChars="200"/>
        <w:jc w:val="both"/>
        <w:rPr>
          <w:rFonts w:hint="default" w:ascii="方正仿宋_GBK" w:eastAsia="方正仿宋_GBK"/>
          <w:color w:val="000000" w:themeColor="text1"/>
          <w:spacing w:val="0"/>
          <w:sz w:val="32"/>
          <w:szCs w:val="32"/>
          <w14:textFill>
            <w14:solidFill>
              <w14:schemeClr w14:val="tx1"/>
            </w14:solidFill>
          </w14:textFill>
        </w:rPr>
      </w:pPr>
      <w:r>
        <w:rPr>
          <w:rFonts w:hint="eastAsia" w:ascii="方正仿宋_GBK" w:eastAsia="方正仿宋_GBK"/>
          <w:color w:val="000000" w:themeColor="text1"/>
          <w:spacing w:val="0"/>
          <w:sz w:val="32"/>
          <w:szCs w:val="32"/>
          <w:lang w:eastAsia="zh-CN"/>
          <w14:textFill>
            <w14:solidFill>
              <w14:schemeClr w14:val="tx1"/>
            </w14:solidFill>
          </w14:textFill>
        </w:rPr>
        <w:t>（</w:t>
      </w:r>
      <w:r>
        <w:rPr>
          <w:rFonts w:hint="eastAsia" w:ascii="方正仿宋_GBK" w:eastAsia="方正仿宋_GBK"/>
          <w:color w:val="000000" w:themeColor="text1"/>
          <w:spacing w:val="0"/>
          <w:sz w:val="32"/>
          <w:szCs w:val="32"/>
          <w:lang w:val="en-US" w:eastAsia="zh-CN"/>
          <w14:textFill>
            <w14:solidFill>
              <w14:schemeClr w14:val="tx1"/>
            </w14:solidFill>
          </w14:textFill>
        </w:rPr>
        <w:t>一</w:t>
      </w:r>
      <w:r>
        <w:rPr>
          <w:rFonts w:hint="eastAsia" w:ascii="方正仿宋_GBK" w:eastAsia="方正仿宋_GBK"/>
          <w:color w:val="000000" w:themeColor="text1"/>
          <w:spacing w:val="0"/>
          <w:sz w:val="32"/>
          <w:szCs w:val="32"/>
          <w:lang w:eastAsia="zh-CN"/>
          <w14:textFill>
            <w14:solidFill>
              <w14:schemeClr w14:val="tx1"/>
            </w14:solidFill>
          </w14:textFill>
        </w:rPr>
        <w:t>）</w:t>
      </w:r>
      <w:r>
        <w:rPr>
          <w:rFonts w:hint="eastAsia" w:ascii="方正仿宋_GBK" w:eastAsia="方正仿宋_GBK"/>
          <w:color w:val="000000" w:themeColor="text1"/>
          <w:spacing w:val="0"/>
          <w:sz w:val="32"/>
          <w:szCs w:val="32"/>
          <w:lang w:val="en-US" w:eastAsia="zh-CN"/>
          <w14:textFill>
            <w14:solidFill>
              <w14:schemeClr w14:val="tx1"/>
            </w14:solidFill>
          </w14:textFill>
        </w:rPr>
        <w:t>南川区住房和城乡建设委员会，制定了建筑施工安全生产监督检查计划，监督检查方式主要分为日常监督检查、综合监督检查和专项监督检查，采取计划检查和随机抽查相结合等方式开展工作。定期召开了安全会议安排部署住建领域安全工作相关事宜，每月召开住建领域安全风险研判会议进行风险研判。建设工程综合技术中心针对南川区城投学府里安居工程制定了安全监督工作计划，按计划每月对该项目进行检查并制作监督检查记录，2024年6月至2025年6月期间共下达建设工程安全隐患限期整改通知书两份并督促整改，对</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南鸿建筑工程有限责任公司</w:t>
      </w:r>
      <w:r>
        <w:rPr>
          <w:rFonts w:hint="eastAsia" w:ascii="方正仿宋_GBK" w:eastAsia="方正仿宋_GBK"/>
          <w:color w:val="000000" w:themeColor="text1"/>
          <w:spacing w:val="0"/>
          <w:sz w:val="32"/>
          <w:szCs w:val="32"/>
          <w:lang w:val="en-US" w:eastAsia="zh-CN"/>
          <w14:textFill>
            <w14:solidFill>
              <w14:schemeClr w14:val="tx1"/>
            </w14:solidFill>
          </w14:textFill>
        </w:rPr>
        <w:t>城投学府里安居工程项目</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作出行政处罚两次。</w:t>
      </w:r>
      <w:r>
        <w:rPr>
          <w:rFonts w:ascii="方正仿宋_GBK" w:eastAsia="方正仿宋_GBK"/>
          <w:color w:val="000000" w:themeColor="text1"/>
          <w:spacing w:val="0"/>
          <w:sz w:val="32"/>
          <w:szCs w:val="32"/>
          <w14:textFill>
            <w14:solidFill>
              <w14:schemeClr w14:val="tx1"/>
            </w14:solidFill>
          </w14:textFill>
        </w:rPr>
        <w:t>经查阅相关资料，事故调查组认为南川区住房和城乡建设委员会按照计划开展了检查，排查消除安全隐患并落实整改。未发现南川区住房和城乡建设委员会以及相关监管人员存在履职不到位的情况，建议不予责任追究。</w:t>
      </w:r>
    </w:p>
    <w:p w14:paraId="6EE125FA">
      <w:pPr>
        <w:pStyle w:val="24"/>
        <w:keepNext w:val="0"/>
        <w:keepLines w:val="0"/>
        <w:pageBreakBefore w:val="0"/>
        <w:widowControl w:val="0"/>
        <w:shd w:val="clear"/>
        <w:kinsoku/>
        <w:wordWrap/>
        <w:overflowPunct/>
        <w:topLinePunct w:val="0"/>
        <w:bidi w:val="0"/>
        <w:spacing w:line="594" w:lineRule="exact"/>
        <w:ind w:firstLine="632" w:firstLineChars="200"/>
        <w:jc w:val="both"/>
        <w:rPr>
          <w:rFonts w:hint="default" w:ascii="方正仿宋_GBK" w:hAnsi="Times New Roman" w:eastAsia="方正仿宋_GBK" w:cs="Times New Roman"/>
          <w:color w:val="000000" w:themeColor="text1"/>
          <w:spacing w:val="0"/>
          <w:kern w:val="0"/>
          <w:sz w:val="32"/>
          <w:szCs w:val="32"/>
          <w:lang w:val="en-US" w:eastAsia="zh-CN" w:bidi="ar-SA"/>
          <w14:textFill>
            <w14:solidFill>
              <w14:schemeClr w14:val="tx1"/>
            </w14:solidFill>
          </w14:textFill>
        </w:rPr>
      </w:pPr>
      <w:bookmarkStart w:id="22" w:name="_Toc182836957"/>
      <w:r>
        <w:rPr>
          <w:rFonts w:hint="eastAsia" w:ascii="方正仿宋_GBK" w:eastAsia="方正仿宋_GBK"/>
          <w:color w:val="000000" w:themeColor="text1"/>
          <w:spacing w:val="0"/>
          <w:sz w:val="32"/>
          <w:szCs w:val="32"/>
          <w:lang w:val="en-US" w:eastAsia="zh-CN"/>
          <w14:textFill>
            <w14:solidFill>
              <w14:schemeClr w14:val="tx1"/>
            </w14:solidFill>
          </w14:textFill>
        </w:rPr>
        <w:t>（二）东城街道办事处，制定了安全生产年度监督检查计划，建立了辖区建设项目台账，开展了辖区建设施工领域风险研判，按照计划每月对辖区建设施工项目进行了检查不少于2家次，排</w:t>
      </w:r>
      <w:r>
        <w:rPr>
          <w:rFonts w:ascii="方正仿宋_GBK" w:eastAsia="方正仿宋_GBK"/>
          <w:color w:val="000000" w:themeColor="text1"/>
          <w:spacing w:val="0"/>
          <w:sz w:val="32"/>
          <w:szCs w:val="32"/>
          <w14:textFill>
            <w14:solidFill>
              <w14:schemeClr w14:val="tx1"/>
            </w14:solidFill>
          </w14:textFill>
        </w:rPr>
        <w:t>查消除安全隐患并落实整改。未发现</w:t>
      </w:r>
      <w:r>
        <w:rPr>
          <w:rFonts w:hint="eastAsia" w:ascii="方正仿宋_GBK" w:eastAsia="方正仿宋_GBK"/>
          <w:color w:val="000000" w:themeColor="text1"/>
          <w:spacing w:val="0"/>
          <w:sz w:val="32"/>
          <w:szCs w:val="32"/>
          <w:lang w:val="en-US" w:eastAsia="zh-CN"/>
          <w14:textFill>
            <w14:solidFill>
              <w14:schemeClr w14:val="tx1"/>
            </w14:solidFill>
          </w14:textFill>
        </w:rPr>
        <w:t>东城街道办事处</w:t>
      </w:r>
      <w:r>
        <w:rPr>
          <w:rFonts w:ascii="方正仿宋_GBK" w:eastAsia="方正仿宋_GBK"/>
          <w:color w:val="000000" w:themeColor="text1"/>
          <w:spacing w:val="0"/>
          <w:sz w:val="32"/>
          <w:szCs w:val="32"/>
          <w14:textFill>
            <w14:solidFill>
              <w14:schemeClr w14:val="tx1"/>
            </w14:solidFill>
          </w14:textFill>
        </w:rPr>
        <w:t>以及相关监管人员存在履职不到位的情况，建议不予责任追究。</w:t>
      </w:r>
    </w:p>
    <w:p w14:paraId="46DB8BE1">
      <w:pPr>
        <w:keepNext w:val="0"/>
        <w:keepLines w:val="0"/>
        <w:pageBreakBefore w:val="0"/>
        <w:widowControl w:val="0"/>
        <w:shd w:val="clear"/>
        <w:kinsoku/>
        <w:wordWrap/>
        <w:overflowPunct/>
        <w:topLinePunct w:val="0"/>
        <w:bidi w:val="0"/>
        <w:spacing w:line="594" w:lineRule="exact"/>
        <w:ind w:firstLine="632" w:firstLineChars="200"/>
        <w:jc w:val="both"/>
        <w:outlineLvl w:val="0"/>
        <w:rPr>
          <w:rFonts w:eastAsia="方正黑体_GBK"/>
          <w:color w:val="000000" w:themeColor="text1"/>
          <w:spacing w:val="0"/>
          <w:sz w:val="32"/>
          <w:szCs w:val="32"/>
          <w14:textFill>
            <w14:solidFill>
              <w14:schemeClr w14:val="tx1"/>
            </w14:solidFill>
          </w14:textFill>
        </w:rPr>
      </w:pPr>
      <w:r>
        <w:rPr>
          <w:rFonts w:hint="eastAsia" w:eastAsia="方正黑体_GBK"/>
          <w:color w:val="000000" w:themeColor="text1"/>
          <w:spacing w:val="0"/>
          <w:sz w:val="32"/>
          <w:szCs w:val="32"/>
          <w:lang w:val="en-US" w:eastAsia="zh-CN"/>
          <w14:textFill>
            <w14:solidFill>
              <w14:schemeClr w14:val="tx1"/>
            </w14:solidFill>
          </w14:textFill>
        </w:rPr>
        <w:t>七</w:t>
      </w:r>
      <w:r>
        <w:rPr>
          <w:rFonts w:eastAsia="方正黑体_GBK"/>
          <w:color w:val="000000" w:themeColor="text1"/>
          <w:spacing w:val="0"/>
          <w:sz w:val="32"/>
          <w:szCs w:val="32"/>
          <w14:textFill>
            <w14:solidFill>
              <w14:schemeClr w14:val="tx1"/>
            </w14:solidFill>
          </w14:textFill>
        </w:rPr>
        <w:t>、对有关责任人员和责任单位的处理建议</w:t>
      </w:r>
      <w:bookmarkEnd w:id="22"/>
    </w:p>
    <w:p w14:paraId="5E6A0150">
      <w:pPr>
        <w:keepNext w:val="0"/>
        <w:keepLines w:val="0"/>
        <w:pageBreakBefore w:val="0"/>
        <w:widowControl w:val="0"/>
        <w:shd w:val="clear"/>
        <w:kinsoku/>
        <w:wordWrap/>
        <w:overflowPunct/>
        <w:topLinePunct w:val="0"/>
        <w:bidi w:val="0"/>
        <w:spacing w:line="594" w:lineRule="exact"/>
        <w:ind w:firstLine="632" w:firstLineChars="200"/>
        <w:jc w:val="both"/>
        <w:outlineLvl w:val="1"/>
        <w:rPr>
          <w:rFonts w:eastAsia="方正楷体_GBK"/>
          <w:color w:val="000000" w:themeColor="text1"/>
          <w:spacing w:val="0"/>
          <w:sz w:val="32"/>
          <w:szCs w:val="32"/>
          <w14:textFill>
            <w14:solidFill>
              <w14:schemeClr w14:val="tx1"/>
            </w14:solidFill>
          </w14:textFill>
        </w:rPr>
      </w:pPr>
      <w:bookmarkStart w:id="23" w:name="_Toc182836958"/>
      <w:r>
        <w:rPr>
          <w:rFonts w:eastAsia="方正楷体_GBK"/>
          <w:color w:val="000000" w:themeColor="text1"/>
          <w:spacing w:val="0"/>
          <w:sz w:val="32"/>
          <w:szCs w:val="32"/>
          <w14:textFill>
            <w14:solidFill>
              <w14:schemeClr w14:val="tx1"/>
            </w14:solidFill>
          </w14:textFill>
        </w:rPr>
        <w:t>（</w:t>
      </w:r>
      <w:r>
        <w:rPr>
          <w:rFonts w:hint="eastAsia" w:eastAsia="方正楷体_GBK"/>
          <w:color w:val="000000" w:themeColor="text1"/>
          <w:spacing w:val="0"/>
          <w:sz w:val="32"/>
          <w:szCs w:val="32"/>
          <w:lang w:val="en-US" w:eastAsia="zh-CN"/>
          <w14:textFill>
            <w14:solidFill>
              <w14:schemeClr w14:val="tx1"/>
            </w14:solidFill>
          </w14:textFill>
        </w:rPr>
        <w:t>一</w:t>
      </w:r>
      <w:r>
        <w:rPr>
          <w:rFonts w:eastAsia="方正楷体_GBK"/>
          <w:color w:val="000000" w:themeColor="text1"/>
          <w:spacing w:val="0"/>
          <w:sz w:val="32"/>
          <w:szCs w:val="32"/>
          <w14:textFill>
            <w14:solidFill>
              <w14:schemeClr w14:val="tx1"/>
            </w14:solidFill>
          </w14:textFill>
        </w:rPr>
        <w:t>）建议</w:t>
      </w:r>
      <w:r>
        <w:rPr>
          <w:rFonts w:hint="eastAsia" w:eastAsia="方正楷体_GBK"/>
          <w:color w:val="000000" w:themeColor="text1"/>
          <w:spacing w:val="0"/>
          <w:sz w:val="32"/>
          <w:szCs w:val="32"/>
          <w14:textFill>
            <w14:solidFill>
              <w14:schemeClr w14:val="tx1"/>
            </w14:solidFill>
          </w14:textFill>
        </w:rPr>
        <w:t>免于</w:t>
      </w:r>
      <w:r>
        <w:rPr>
          <w:rFonts w:eastAsia="方正楷体_GBK"/>
          <w:color w:val="000000" w:themeColor="text1"/>
          <w:spacing w:val="0"/>
          <w:sz w:val="32"/>
          <w:szCs w:val="32"/>
          <w14:textFill>
            <w14:solidFill>
              <w14:schemeClr w14:val="tx1"/>
            </w14:solidFill>
          </w14:textFill>
        </w:rPr>
        <w:t>追究责任的人员</w:t>
      </w:r>
      <w:bookmarkEnd w:id="23"/>
    </w:p>
    <w:p w14:paraId="5B035A15">
      <w:pPr>
        <w:keepNext w:val="0"/>
        <w:keepLines w:val="0"/>
        <w:pageBreakBefore w:val="0"/>
        <w:widowControl w:val="0"/>
        <w:shd w:val="clear"/>
        <w:kinsoku/>
        <w:wordWrap/>
        <w:overflowPunct/>
        <w:topLinePunct w:val="0"/>
        <w:bidi w:val="0"/>
        <w:spacing w:line="594" w:lineRule="exact"/>
        <w:ind w:firstLine="632" w:firstLineChars="200"/>
        <w:jc w:val="both"/>
        <w:rPr>
          <w:color w:val="000000" w:themeColor="text1"/>
          <w:spacing w:val="0"/>
          <w:sz w:val="32"/>
          <w:szCs w:val="32"/>
          <w14:textFill>
            <w14:solidFill>
              <w14:schemeClr w14:val="tx1"/>
            </w14:solidFill>
          </w14:textFill>
        </w:rPr>
      </w:pPr>
      <w:r>
        <w:rPr>
          <w:rFonts w:hint="eastAsia"/>
          <w:color w:val="000000" w:themeColor="text1"/>
          <w:spacing w:val="0"/>
          <w:sz w:val="32"/>
          <w:szCs w:val="32"/>
          <w:lang w:val="en-US" w:eastAsia="zh-CN"/>
          <w14:textFill>
            <w14:solidFill>
              <w14:schemeClr w14:val="tx1"/>
            </w14:solidFill>
          </w14:textFill>
        </w:rPr>
        <w:t>1.刘**</w:t>
      </w:r>
      <w:r>
        <w:rPr>
          <w:color w:val="000000" w:themeColor="text1"/>
          <w:spacing w:val="0"/>
          <w:sz w:val="32"/>
          <w:szCs w:val="32"/>
          <w14:textFill>
            <w14:solidFill>
              <w14:schemeClr w14:val="tx1"/>
            </w14:solidFill>
          </w14:textFill>
        </w:rPr>
        <w:t>，</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重庆锦辉建筑集团有限公司</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普工</w:t>
      </w:r>
      <w:r>
        <w:rPr>
          <w:rFonts w:hint="eastAsia"/>
          <w:color w:val="000000" w:themeColor="text1"/>
          <w:spacing w:val="0"/>
          <w:sz w:val="32"/>
          <w:szCs w:val="32"/>
          <w14:textFill>
            <w14:solidFill>
              <w14:schemeClr w14:val="tx1"/>
            </w14:solidFill>
          </w14:textFill>
        </w:rPr>
        <w:t>，</w:t>
      </w:r>
      <w:r>
        <w:rPr>
          <w:rFonts w:hint="eastAsia" w:ascii="方正仿宋_GBK"/>
          <w:color w:val="000000" w:themeColor="text1"/>
          <w:spacing w:val="0"/>
          <w:sz w:val="32"/>
          <w:szCs w:val="32"/>
          <w:lang w:val="en-US" w:eastAsia="zh-CN"/>
          <w14:textFill>
            <w14:solidFill>
              <w14:schemeClr w14:val="tx1"/>
            </w14:solidFill>
          </w14:textFill>
        </w:rPr>
        <w:t>对高处作业的危险性认识不足，在学府里安居工程三标7号楼对吊篮支架进行二次移位作业时，未按规定佩戴安全带登上采光井女儿墙冒险作业</w:t>
      </w:r>
      <w:r>
        <w:rPr>
          <w:rFonts w:hint="eastAsia"/>
          <w:color w:val="000000" w:themeColor="text1"/>
          <w:spacing w:val="0"/>
          <w:sz w:val="32"/>
          <w:szCs w:val="32"/>
          <w14:textFill>
            <w14:solidFill>
              <w14:schemeClr w14:val="tx1"/>
            </w14:solidFill>
          </w14:textFill>
        </w:rPr>
        <w:t>，</w:t>
      </w:r>
      <w:r>
        <w:rPr>
          <w:rFonts w:hint="eastAsia"/>
          <w:color w:val="000000" w:themeColor="text1"/>
          <w:spacing w:val="0"/>
          <w:sz w:val="32"/>
          <w:szCs w:val="32"/>
          <w:lang w:val="en-US" w:eastAsia="zh-CN"/>
          <w14:textFill>
            <w14:solidFill>
              <w14:schemeClr w14:val="tx1"/>
            </w14:solidFill>
          </w14:textFill>
        </w:rPr>
        <w:t>致其高处坠落</w:t>
      </w:r>
      <w:r>
        <w:rPr>
          <w:rFonts w:hint="eastAsia"/>
          <w:color w:val="000000" w:themeColor="text1"/>
          <w:spacing w:val="0"/>
          <w:sz w:val="32"/>
          <w:szCs w:val="32"/>
          <w14:textFill>
            <w14:solidFill>
              <w14:schemeClr w14:val="tx1"/>
            </w14:solidFill>
          </w14:textFill>
        </w:rPr>
        <w:t>死亡</w:t>
      </w:r>
      <w:r>
        <w:rPr>
          <w:rFonts w:hint="eastAsia"/>
          <w:color w:val="000000" w:themeColor="text1"/>
          <w:spacing w:val="0"/>
          <w:sz w:val="32"/>
          <w:szCs w:val="32"/>
          <w:lang w:eastAsia="zh-CN"/>
          <w14:textFill>
            <w14:solidFill>
              <w14:schemeClr w14:val="tx1"/>
            </w14:solidFill>
          </w14:textFill>
        </w:rPr>
        <w:t>。</w:t>
      </w:r>
      <w:r>
        <w:rPr>
          <w:rFonts w:hint="eastAsia"/>
          <w:color w:val="000000" w:themeColor="text1"/>
          <w:spacing w:val="0"/>
          <w:sz w:val="32"/>
          <w:szCs w:val="32"/>
          <w14:textFill>
            <w14:solidFill>
              <w14:schemeClr w14:val="tx1"/>
            </w14:solidFill>
          </w14:textFill>
        </w:rPr>
        <w:t>本应追究其相应的法律责任，鉴于其已在事故中死亡，建议免予追究责任</w:t>
      </w:r>
      <w:r>
        <w:rPr>
          <w:color w:val="000000" w:themeColor="text1"/>
          <w:spacing w:val="0"/>
          <w:sz w:val="32"/>
          <w:szCs w:val="32"/>
          <w14:textFill>
            <w14:solidFill>
              <w14:schemeClr w14:val="tx1"/>
            </w14:solidFill>
          </w14:textFill>
        </w:rPr>
        <w:t>。</w:t>
      </w:r>
    </w:p>
    <w:p w14:paraId="6141D3ED">
      <w:pPr>
        <w:keepNext w:val="0"/>
        <w:keepLines w:val="0"/>
        <w:pageBreakBefore w:val="0"/>
        <w:widowControl w:val="0"/>
        <w:shd w:val="clear"/>
        <w:kinsoku/>
        <w:wordWrap/>
        <w:overflowPunct/>
        <w:topLinePunct w:val="0"/>
        <w:bidi w:val="0"/>
        <w:spacing w:line="594" w:lineRule="exact"/>
        <w:ind w:firstLine="632" w:firstLineChars="200"/>
        <w:jc w:val="both"/>
        <w:outlineLvl w:val="1"/>
        <w:rPr>
          <w:rFonts w:eastAsia="方正楷体_GBK"/>
          <w:color w:val="000000" w:themeColor="text1"/>
          <w:spacing w:val="0"/>
          <w:sz w:val="32"/>
          <w:szCs w:val="32"/>
          <w14:textFill>
            <w14:solidFill>
              <w14:schemeClr w14:val="tx1"/>
            </w14:solidFill>
          </w14:textFill>
        </w:rPr>
      </w:pPr>
      <w:bookmarkStart w:id="24" w:name="_Toc182836959"/>
      <w:r>
        <w:rPr>
          <w:rFonts w:eastAsia="方正楷体_GBK"/>
          <w:color w:val="000000" w:themeColor="text1"/>
          <w:spacing w:val="0"/>
          <w:sz w:val="32"/>
          <w:szCs w:val="32"/>
          <w14:textFill>
            <w14:solidFill>
              <w14:schemeClr w14:val="tx1"/>
            </w14:solidFill>
          </w14:textFill>
        </w:rPr>
        <w:t>（</w:t>
      </w:r>
      <w:r>
        <w:rPr>
          <w:rFonts w:hint="eastAsia" w:eastAsia="方正楷体_GBK"/>
          <w:color w:val="000000" w:themeColor="text1"/>
          <w:spacing w:val="0"/>
          <w:sz w:val="32"/>
          <w:szCs w:val="32"/>
          <w:lang w:val="en-US" w:eastAsia="zh-CN"/>
          <w14:textFill>
            <w14:solidFill>
              <w14:schemeClr w14:val="tx1"/>
            </w14:solidFill>
          </w14:textFill>
        </w:rPr>
        <w:t>二</w:t>
      </w:r>
      <w:r>
        <w:rPr>
          <w:rFonts w:eastAsia="方正楷体_GBK"/>
          <w:color w:val="000000" w:themeColor="text1"/>
          <w:spacing w:val="0"/>
          <w:sz w:val="32"/>
          <w:szCs w:val="32"/>
          <w14:textFill>
            <w14:solidFill>
              <w14:schemeClr w14:val="tx1"/>
            </w14:solidFill>
          </w14:textFill>
        </w:rPr>
        <w:t>）</w:t>
      </w:r>
      <w:bookmarkEnd w:id="24"/>
      <w:r>
        <w:rPr>
          <w:rFonts w:eastAsia="方正楷体_GBK"/>
          <w:color w:val="000000" w:themeColor="text1"/>
          <w:spacing w:val="0"/>
          <w:sz w:val="32"/>
          <w:szCs w:val="32"/>
          <w14:textFill>
            <w14:solidFill>
              <w14:schemeClr w14:val="tx1"/>
            </w14:solidFill>
          </w14:textFill>
        </w:rPr>
        <w:t>建议给予行政处罚的单位</w:t>
      </w:r>
    </w:p>
    <w:p w14:paraId="569F03F0">
      <w:pPr>
        <w:keepNext w:val="0"/>
        <w:keepLines w:val="0"/>
        <w:pageBreakBefore w:val="0"/>
        <w:widowControl w:val="0"/>
        <w:shd w:val="clear"/>
        <w:kinsoku/>
        <w:wordWrap/>
        <w:overflowPunct/>
        <w:topLinePunct w:val="0"/>
        <w:bidi w:val="0"/>
        <w:spacing w:line="594" w:lineRule="exact"/>
        <w:ind w:firstLine="632"/>
        <w:jc w:val="both"/>
        <w:rPr>
          <w:rFonts w:hint="default" w:eastAsia="方正楷体_GBK"/>
          <w:color w:val="000000" w:themeColor="text1"/>
          <w:spacing w:val="0"/>
          <w:sz w:val="32"/>
          <w:szCs w:val="32"/>
          <w:lang w:val="en-US" w:eastAsia="zh-CN"/>
          <w14:textFill>
            <w14:solidFill>
              <w14:schemeClr w14:val="tx1"/>
            </w14:solidFill>
          </w14:textFill>
        </w:rPr>
      </w:pPr>
      <w:bookmarkStart w:id="25" w:name="_Toc182836960"/>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重庆锦辉建筑集团有限公司</w:t>
      </w:r>
      <w:r>
        <w:rPr>
          <w:rFonts w:hint="eastAsia" w:ascii="Times New Roman" w:hAnsi="Times New Roman"/>
          <w:color w:val="000000" w:themeColor="text1"/>
          <w:szCs w:val="32"/>
          <w14:textFill>
            <w14:solidFill>
              <w14:schemeClr w14:val="tx1"/>
            </w14:solidFill>
          </w14:textFill>
        </w:rPr>
        <w:t>作为</w:t>
      </w:r>
      <w:r>
        <w:rPr>
          <w:rFonts w:hint="eastAsia" w:ascii="Times New Roman" w:hAnsi="Times New Roman"/>
          <w:color w:val="000000" w:themeColor="text1"/>
          <w:szCs w:val="32"/>
          <w:lang w:val="en-US" w:eastAsia="zh-CN"/>
          <w14:textFill>
            <w14:solidFill>
              <w14:schemeClr w14:val="tx1"/>
            </w14:solidFill>
          </w14:textFill>
        </w:rPr>
        <w:t>专业分包</w:t>
      </w:r>
      <w:r>
        <w:rPr>
          <w:rFonts w:hint="eastAsia" w:ascii="Times New Roman" w:hAnsi="Times New Roman"/>
          <w:color w:val="000000" w:themeColor="text1"/>
          <w:szCs w:val="32"/>
          <w14:textFill>
            <w14:solidFill>
              <w14:schemeClr w14:val="tx1"/>
            </w14:solidFill>
          </w14:textFill>
        </w:rPr>
        <w:t>单位，未严格落实安全生产主体责任</w:t>
      </w:r>
      <w:r>
        <w:rPr>
          <w:rFonts w:hint="eastAsia" w:ascii="Times New Roman" w:hAnsi="Times New Roman"/>
          <w:color w:val="000000" w:themeColor="text1"/>
          <w:szCs w:val="32"/>
          <w:lang w:eastAsia="zh-CN"/>
          <w14:textFill>
            <w14:solidFill>
              <w14:schemeClr w14:val="tx1"/>
            </w14:solidFill>
          </w14:textFill>
        </w:rPr>
        <w:t>：</w:t>
      </w:r>
      <w:r>
        <w:rPr>
          <w:rFonts w:hint="eastAsia" w:ascii="Times New Roman" w:hAnsi="Times New Roman"/>
          <w:color w:val="000000" w:themeColor="text1"/>
          <w:szCs w:val="32"/>
          <w:lang w:val="en-US" w:eastAsia="zh-CN"/>
          <w14:textFill>
            <w14:solidFill>
              <w14:schemeClr w14:val="tx1"/>
            </w14:solidFill>
          </w14:textFill>
        </w:rPr>
        <w:t>一是</w:t>
      </w:r>
      <w:r>
        <w:rPr>
          <w:rFonts w:hint="eastAsia" w:ascii="Times New Roman" w:hAnsi="Times New Roman"/>
          <w:color w:val="000000" w:themeColor="text1"/>
          <w14:textFill>
            <w14:solidFill>
              <w14:schemeClr w14:val="tx1"/>
            </w14:solidFill>
          </w14:textFill>
        </w:rPr>
        <w:t>未对施工现场</w:t>
      </w:r>
      <w:r>
        <w:rPr>
          <w:rFonts w:hint="eastAsia"/>
          <w:color w:val="000000" w:themeColor="text1"/>
          <w:lang w:val="en-US" w:eastAsia="zh-CN"/>
          <w14:textFill>
            <w14:solidFill>
              <w14:schemeClr w14:val="tx1"/>
            </w14:solidFill>
          </w14:textFill>
        </w:rPr>
        <w:t>严格</w:t>
      </w:r>
      <w:r>
        <w:rPr>
          <w:rFonts w:hint="eastAsia" w:ascii="Times New Roman" w:hAnsi="Times New Roman"/>
          <w:color w:val="000000" w:themeColor="text1"/>
          <w14:textFill>
            <w14:solidFill>
              <w14:schemeClr w14:val="tx1"/>
            </w14:solidFill>
          </w14:textFill>
        </w:rPr>
        <w:t>管理</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吊篮二次移位作业</w:t>
      </w:r>
      <w:r>
        <w:rPr>
          <w:rFonts w:hint="eastAsia" w:cs="Times New Roman"/>
          <w:color w:val="000000" w:themeColor="text1"/>
          <w:spacing w:val="0"/>
          <w:sz w:val="32"/>
          <w:szCs w:val="32"/>
          <w:lang w:val="en-US" w:eastAsia="zh-CN"/>
          <w14:textFill>
            <w14:solidFill>
              <w14:schemeClr w14:val="tx1"/>
            </w14:solidFill>
          </w14:textFill>
        </w:rPr>
        <w:t>未安排专门人员进行现场安全管理，确保操作规程的遵守和安全措施的落实</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w:t>
      </w:r>
      <w:r>
        <w:rPr>
          <w:rFonts w:hint="eastAsia" w:cs="Times New Roman"/>
          <w:color w:val="000000" w:themeColor="text1"/>
          <w:spacing w:val="0"/>
          <w:sz w:val="32"/>
          <w:szCs w:val="32"/>
          <w:lang w:val="en-US" w:eastAsia="zh-CN"/>
          <w14:textFill>
            <w14:solidFill>
              <w14:schemeClr w14:val="tx1"/>
            </w14:solidFill>
          </w14:textFill>
        </w:rPr>
        <w:t>二</w:t>
      </w:r>
      <w:r>
        <w:rPr>
          <w:rFonts w:hint="eastAsia" w:ascii="Times New Roman" w:hAnsi="Times New Roman" w:cs="Times New Roman"/>
          <w:color w:val="000000" w:themeColor="text1"/>
          <w:spacing w:val="0"/>
          <w:sz w:val="32"/>
          <w:szCs w:val="32"/>
          <w:lang w:val="en-US" w:eastAsia="zh-CN"/>
          <w14:textFill>
            <w14:solidFill>
              <w14:schemeClr w14:val="tx1"/>
            </w14:solidFill>
          </w14:textFill>
        </w:rPr>
        <w:t>是</w:t>
      </w:r>
      <w:r>
        <w:rPr>
          <w:rFonts w:hint="eastAsia" w:ascii="Times New Roman" w:hAnsi="Times New Roman"/>
          <w:color w:val="000000" w:themeColor="text1"/>
          <w14:textFill>
            <w14:solidFill>
              <w14:schemeClr w14:val="tx1"/>
            </w14:solidFill>
          </w14:textFill>
        </w:rPr>
        <w:t>未</w:t>
      </w:r>
      <w:r>
        <w:rPr>
          <w:rFonts w:hint="eastAsia"/>
          <w:color w:val="000000" w:themeColor="text1"/>
          <w:lang w:val="en-US" w:eastAsia="zh-CN"/>
          <w14:textFill>
            <w14:solidFill>
              <w14:schemeClr w14:val="tx1"/>
            </w14:solidFill>
          </w14:textFill>
        </w:rPr>
        <w:t>督促从业人员严格</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执行本单位的</w:t>
      </w:r>
      <w:r>
        <w:rPr>
          <w:rFonts w:hint="eastAsia" w:cs="Times New Roman"/>
          <w:color w:val="000000" w:themeColor="text1"/>
          <w:spacing w:val="0"/>
          <w:sz w:val="32"/>
          <w:szCs w:val="32"/>
          <w:lang w:val="en-US" w:eastAsia="zh-CN"/>
          <w14:textFill>
            <w14:solidFill>
              <w14:schemeClr w14:val="tx1"/>
            </w14:solidFill>
          </w14:textFill>
        </w:rPr>
        <w:t>安全生产规章制度和</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安全操作规程，刘**违反安全操作规程，在未佩戴安全带的情况下登上采光井女儿墙冒险作业</w:t>
      </w:r>
      <w:r>
        <w:rPr>
          <w:rFonts w:hint="eastAsia"/>
          <w:color w:val="000000" w:themeColor="text1"/>
          <w:lang w:eastAsia="zh-CN"/>
          <w14:textFill>
            <w14:solidFill>
              <w14:schemeClr w14:val="tx1"/>
            </w14:solidFill>
          </w14:textFill>
        </w:rPr>
        <w:t>，</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刘**</w:t>
      </w:r>
      <w:r>
        <w:rPr>
          <w:rFonts w:hint="eastAsia" w:cs="Times New Roman"/>
          <w:color w:val="000000" w:themeColor="text1"/>
          <w:spacing w:val="0"/>
          <w:sz w:val="32"/>
          <w:szCs w:val="32"/>
          <w:lang w:val="en-US" w:eastAsia="zh-CN"/>
          <w14:textFill>
            <w14:solidFill>
              <w14:schemeClr w14:val="tx1"/>
            </w14:solidFill>
          </w14:textFill>
        </w:rPr>
        <w:t>违反安全生产规章制度，</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无</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高空作业吊篮安拆</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资质从事吊篮安装、拆卸（二次移位）工作</w:t>
      </w:r>
      <w:r>
        <w:rPr>
          <w:rFonts w:hint="eastAsia" w:cs="Times New Roman"/>
          <w:color w:val="000000" w:themeColor="text1"/>
          <w:spacing w:val="0"/>
          <w:sz w:val="32"/>
          <w:szCs w:val="32"/>
          <w:lang w:val="en-US" w:eastAsia="zh-CN"/>
          <w14:textFill>
            <w14:solidFill>
              <w14:schemeClr w14:val="tx1"/>
            </w14:solidFill>
          </w14:textFill>
        </w:rPr>
        <w:t>；三是</w:t>
      </w:r>
      <w:r>
        <w:rPr>
          <w:rFonts w:hint="eastAsia" w:ascii="方正仿宋_GBK"/>
          <w:color w:val="000000" w:themeColor="text1"/>
          <w:spacing w:val="0"/>
          <w:sz w:val="32"/>
          <w:szCs w:val="32"/>
          <w:shd w:val="clear" w:color="auto" w:fill="FFFFFF" w:themeFill="background1"/>
          <w:lang w:val="en-US" w:eastAsia="zh-CN"/>
          <w14:textFill>
            <w14:solidFill>
              <w14:schemeClr w14:val="tx1"/>
            </w14:solidFill>
          </w14:textFill>
        </w:rPr>
        <w:t>更换吊篮安拆单位未向建设单位、总承包单位、监理单位报批，</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未严格按照</w:t>
      </w:r>
      <w:r>
        <w:rPr>
          <w:rFonts w:hint="eastAsia" w:ascii="Times New Roman" w:eastAsia="方正仿宋_GBK" w:cs="Times New Roman"/>
          <w:color w:val="000000" w:themeColor="text1"/>
          <w:spacing w:val="0"/>
          <w:sz w:val="32"/>
          <w:szCs w:val="32"/>
          <w:lang w:val="en-US" w:eastAsia="zh-CN"/>
          <w14:textFill>
            <w14:solidFill>
              <w14:schemeClr w14:val="tx1"/>
            </w14:solidFill>
          </w14:textFill>
        </w:rPr>
        <w:t>《南川区城投学府里安居工程三标高处作业吊篮安拆专项施工方案》</w:t>
      </w:r>
      <w:r>
        <w:rPr>
          <w:rFonts w:hint="eastAsia" w:cs="Times New Roman"/>
          <w:color w:val="000000" w:themeColor="text1"/>
          <w:spacing w:val="0"/>
          <w:sz w:val="32"/>
          <w:szCs w:val="32"/>
          <w:lang w:val="en-US" w:eastAsia="zh-CN"/>
          <w14:textFill>
            <w14:solidFill>
              <w14:schemeClr w14:val="tx1"/>
            </w14:solidFill>
          </w14:textFill>
        </w:rPr>
        <w:t>的要求组织相关管理人员和安拆人员施工。</w:t>
      </w:r>
      <w:r>
        <w:rPr>
          <w:rFonts w:hint="eastAsia"/>
          <w:color w:val="000000" w:themeColor="text1"/>
          <w:spacing w:val="0"/>
          <w:sz w:val="32"/>
          <w:szCs w:val="32"/>
          <w14:textFill>
            <w14:solidFill>
              <w14:schemeClr w14:val="tx1"/>
            </w14:solidFill>
          </w14:textFill>
        </w:rPr>
        <w:t>其行为</w:t>
      </w:r>
      <w:r>
        <w:rPr>
          <w:color w:val="000000" w:themeColor="text1"/>
          <w:spacing w:val="0"/>
          <w:sz w:val="32"/>
          <w:szCs w:val="32"/>
          <w14:textFill>
            <w14:solidFill>
              <w14:schemeClr w14:val="tx1"/>
            </w14:solidFill>
          </w14:textFill>
        </w:rPr>
        <w:t>违反</w:t>
      </w:r>
      <w:r>
        <w:rPr>
          <w:rFonts w:hint="eastAsia" w:ascii="Times New Roman" w:hAnsi="Times New Roman"/>
          <w:color w:val="000000" w:themeColor="text1"/>
          <w:szCs w:val="32"/>
          <w14:textFill>
            <w14:solidFill>
              <w14:schemeClr w14:val="tx1"/>
            </w14:solidFill>
          </w14:textFill>
        </w:rPr>
        <w:t>《中华人民共和国安全生产法》</w:t>
      </w:r>
      <w:r>
        <w:rPr>
          <w:color w:val="000000" w:themeColor="text1"/>
          <w:spacing w:val="0"/>
          <w:sz w:val="32"/>
          <w:szCs w:val="32"/>
          <w14:textFill>
            <w14:solidFill>
              <w14:schemeClr w14:val="tx1"/>
            </w14:solidFill>
          </w14:textFill>
        </w:rPr>
        <w:t>第</w:t>
      </w:r>
      <w:r>
        <w:rPr>
          <w:rFonts w:hint="eastAsia"/>
          <w:color w:val="000000" w:themeColor="text1"/>
          <w:spacing w:val="0"/>
          <w:sz w:val="32"/>
          <w:szCs w:val="32"/>
          <w:lang w:val="en-US" w:eastAsia="zh-CN"/>
          <w14:textFill>
            <w14:solidFill>
              <w14:schemeClr w14:val="tx1"/>
            </w14:solidFill>
          </w14:textFill>
        </w:rPr>
        <w:t>三十条</w:t>
      </w:r>
      <w:r>
        <w:rPr>
          <w:rStyle w:val="23"/>
          <w:rFonts w:hint="eastAsia"/>
          <w:color w:val="000000" w:themeColor="text1"/>
          <w:spacing w:val="0"/>
          <w:sz w:val="32"/>
          <w:szCs w:val="32"/>
          <w:lang w:val="en-US" w:eastAsia="zh-CN"/>
          <w14:textFill>
            <w14:solidFill>
              <w14:schemeClr w14:val="tx1"/>
            </w14:solidFill>
          </w14:textFill>
        </w:rPr>
        <w:footnoteReference w:id="2"/>
      </w:r>
      <w:r>
        <w:rPr>
          <w:rFonts w:hint="eastAsia" w:ascii="Times New Roman" w:hAnsi="Times New Roman"/>
          <w:color w:val="000000" w:themeColor="text1"/>
          <w:szCs w:val="32"/>
          <w:lang w:eastAsia="zh-CN"/>
          <w14:textFill>
            <w14:solidFill>
              <w14:schemeClr w14:val="tx1"/>
            </w14:solidFill>
          </w14:textFill>
        </w:rPr>
        <w:t>、</w:t>
      </w:r>
      <w:r>
        <w:rPr>
          <w:rFonts w:hint="eastAsia"/>
          <w:color w:val="000000" w:themeColor="text1"/>
          <w:szCs w:val="32"/>
          <w:lang w:val="en-US" w:eastAsia="zh-CN"/>
          <w14:textFill>
            <w14:solidFill>
              <w14:schemeClr w14:val="tx1"/>
            </w14:solidFill>
          </w14:textFill>
        </w:rPr>
        <w:t>第四十三条</w:t>
      </w:r>
      <w:r>
        <w:rPr>
          <w:rStyle w:val="23"/>
          <w:rFonts w:hint="eastAsia"/>
          <w:color w:val="000000" w:themeColor="text1"/>
          <w:szCs w:val="32"/>
          <w:lang w:val="en-US" w:eastAsia="zh-CN"/>
          <w14:textFill>
            <w14:solidFill>
              <w14:schemeClr w14:val="tx1"/>
            </w14:solidFill>
          </w14:textFill>
        </w:rPr>
        <w:footnoteReference w:id="3"/>
      </w:r>
      <w:r>
        <w:rPr>
          <w:rFonts w:hint="eastAsia"/>
          <w:color w:val="000000" w:themeColor="text1"/>
          <w:szCs w:val="32"/>
          <w:lang w:val="en-US" w:eastAsia="zh-CN"/>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第四十四条第一款</w:t>
      </w:r>
      <w:r>
        <w:rPr>
          <w:rStyle w:val="23"/>
          <w:rFonts w:hint="eastAsia" w:ascii="Times New Roman" w:hAnsi="Times New Roman"/>
          <w:color w:val="000000" w:themeColor="text1"/>
          <w:szCs w:val="32"/>
          <w14:textFill>
            <w14:solidFill>
              <w14:schemeClr w14:val="tx1"/>
            </w14:solidFill>
          </w14:textFill>
        </w:rPr>
        <w:footnoteReference w:id="4"/>
      </w:r>
      <w:r>
        <w:rPr>
          <w:rFonts w:hint="eastAsia"/>
          <w:color w:val="000000" w:themeColor="text1"/>
          <w:szCs w:val="32"/>
          <w:lang w:val="en-US" w:eastAsia="zh-CN"/>
          <w14:textFill>
            <w14:solidFill>
              <w14:schemeClr w14:val="tx1"/>
            </w14:solidFill>
          </w14:textFill>
        </w:rPr>
        <w:t>和《</w:t>
      </w:r>
      <w:bookmarkStart w:id="26" w:name="OLE_LINK3"/>
      <w:r>
        <w:rPr>
          <w:rFonts w:hint="eastAsia"/>
          <w:color w:val="000000" w:themeColor="text1"/>
          <w:szCs w:val="32"/>
          <w:lang w:val="en-US" w:eastAsia="zh-CN"/>
          <w14:textFill>
            <w14:solidFill>
              <w14:schemeClr w14:val="tx1"/>
            </w14:solidFill>
          </w14:textFill>
        </w:rPr>
        <w:t>危险性较大的分部分项工程安全管理规定</w:t>
      </w:r>
      <w:bookmarkEnd w:id="26"/>
      <w:r>
        <w:rPr>
          <w:rFonts w:hint="eastAsia"/>
          <w:color w:val="000000" w:themeColor="text1"/>
          <w:szCs w:val="32"/>
          <w:lang w:val="en-US" w:eastAsia="zh-CN"/>
          <w14:textFill>
            <w14:solidFill>
              <w14:schemeClr w14:val="tx1"/>
            </w14:solidFill>
          </w14:textFill>
        </w:rPr>
        <w:t>》第十六条</w:t>
      </w:r>
      <w:r>
        <w:rPr>
          <w:rStyle w:val="23"/>
          <w:rFonts w:hint="eastAsia"/>
          <w:color w:val="000000" w:themeColor="text1"/>
          <w:szCs w:val="32"/>
          <w:lang w:val="en-US" w:eastAsia="zh-CN"/>
          <w14:textFill>
            <w14:solidFill>
              <w14:schemeClr w14:val="tx1"/>
            </w14:solidFill>
          </w14:textFill>
        </w:rPr>
        <w:footnoteReference w:id="5"/>
      </w:r>
      <w:r>
        <w:rPr>
          <w:color w:val="000000" w:themeColor="text1"/>
          <w:spacing w:val="0"/>
          <w:sz w:val="32"/>
          <w:szCs w:val="32"/>
          <w14:textFill>
            <w14:solidFill>
              <w14:schemeClr w14:val="tx1"/>
            </w14:solidFill>
          </w14:textFill>
        </w:rPr>
        <w:t>之规定。依据《安全生产法》第一百</w:t>
      </w:r>
      <w:r>
        <w:rPr>
          <w:rFonts w:hint="eastAsia"/>
          <w:color w:val="000000" w:themeColor="text1"/>
          <w:spacing w:val="0"/>
          <w:sz w:val="32"/>
          <w:szCs w:val="32"/>
          <w14:textFill>
            <w14:solidFill>
              <w14:schemeClr w14:val="tx1"/>
            </w14:solidFill>
          </w14:textFill>
        </w:rPr>
        <w:t>一十四条第一款</w:t>
      </w:r>
      <w:r>
        <w:rPr>
          <w:color w:val="000000" w:themeColor="text1"/>
          <w:spacing w:val="0"/>
          <w:sz w:val="32"/>
          <w:szCs w:val="32"/>
          <w14:textFill>
            <w14:solidFill>
              <w14:schemeClr w14:val="tx1"/>
            </w14:solidFill>
          </w14:textFill>
        </w:rPr>
        <w:t>第</w:t>
      </w:r>
      <w:r>
        <w:rPr>
          <w:rFonts w:hint="eastAsia"/>
          <w:color w:val="000000" w:themeColor="text1"/>
          <w:spacing w:val="0"/>
          <w:sz w:val="32"/>
          <w:szCs w:val="32"/>
          <w14:textFill>
            <w14:solidFill>
              <w14:schemeClr w14:val="tx1"/>
            </w14:solidFill>
          </w14:textFill>
        </w:rPr>
        <w:t>（</w:t>
      </w:r>
      <w:r>
        <w:rPr>
          <w:color w:val="000000" w:themeColor="text1"/>
          <w:spacing w:val="0"/>
          <w:sz w:val="32"/>
          <w:szCs w:val="32"/>
          <w14:textFill>
            <w14:solidFill>
              <w14:schemeClr w14:val="tx1"/>
            </w14:solidFill>
          </w14:textFill>
        </w:rPr>
        <w:t>一</w:t>
      </w:r>
      <w:r>
        <w:rPr>
          <w:rFonts w:hint="eastAsia"/>
          <w:color w:val="000000" w:themeColor="text1"/>
          <w:spacing w:val="0"/>
          <w:sz w:val="32"/>
          <w:szCs w:val="32"/>
          <w14:textFill>
            <w14:solidFill>
              <w14:schemeClr w14:val="tx1"/>
            </w14:solidFill>
          </w14:textFill>
        </w:rPr>
        <w:t>）</w:t>
      </w:r>
      <w:r>
        <w:rPr>
          <w:color w:val="000000" w:themeColor="text1"/>
          <w:spacing w:val="0"/>
          <w:sz w:val="32"/>
          <w:szCs w:val="32"/>
          <w14:textFill>
            <w14:solidFill>
              <w14:schemeClr w14:val="tx1"/>
            </w14:solidFill>
          </w14:textFill>
        </w:rPr>
        <w:t>项</w:t>
      </w:r>
      <w:r>
        <w:rPr>
          <w:rStyle w:val="23"/>
          <w:color w:val="000000" w:themeColor="text1"/>
          <w:spacing w:val="0"/>
          <w:sz w:val="32"/>
          <w:szCs w:val="32"/>
          <w14:textFill>
            <w14:solidFill>
              <w14:schemeClr w14:val="tx1"/>
            </w14:solidFill>
          </w14:textFill>
        </w:rPr>
        <w:footnoteReference w:id="6"/>
      </w:r>
      <w:r>
        <w:rPr>
          <w:color w:val="000000" w:themeColor="text1"/>
          <w:spacing w:val="0"/>
          <w:sz w:val="32"/>
          <w:szCs w:val="32"/>
          <w14:textFill>
            <w14:solidFill>
              <w14:schemeClr w14:val="tx1"/>
            </w14:solidFill>
          </w14:textFill>
        </w:rPr>
        <w:t>，参照</w:t>
      </w:r>
      <w:r>
        <w:rPr>
          <w:rFonts w:hint="eastAsia"/>
          <w:color w:val="000000" w:themeColor="text1"/>
          <w:spacing w:val="0"/>
          <w:sz w:val="32"/>
          <w:szCs w:val="32"/>
          <w14:textFill>
            <w14:solidFill>
              <w14:schemeClr w14:val="tx1"/>
            </w14:solidFill>
          </w14:textFill>
        </w:rPr>
        <w:t>《</w:t>
      </w:r>
      <w:bookmarkStart w:id="27" w:name="OLE_LINK2"/>
      <w:r>
        <w:rPr>
          <w:rFonts w:hint="eastAsia"/>
          <w:color w:val="000000" w:themeColor="text1"/>
          <w:spacing w:val="0"/>
          <w:sz w:val="32"/>
          <w:szCs w:val="32"/>
          <w14:textFill>
            <w14:solidFill>
              <w14:schemeClr w14:val="tx1"/>
            </w14:solidFill>
          </w14:textFill>
        </w:rPr>
        <w:t>重庆市安全生产行政处罚裁量基准</w:t>
      </w:r>
      <w:bookmarkEnd w:id="27"/>
      <w:r>
        <w:rPr>
          <w:rFonts w:hint="eastAsia"/>
          <w:color w:val="000000" w:themeColor="text1"/>
          <w:spacing w:val="0"/>
          <w:sz w:val="32"/>
          <w:szCs w:val="32"/>
          <w14:textFill>
            <w14:solidFill>
              <w14:schemeClr w14:val="tx1"/>
            </w14:solidFill>
          </w14:textFill>
        </w:rPr>
        <w:t>》第</w:t>
      </w:r>
      <w:r>
        <w:rPr>
          <w:rFonts w:hint="default" w:ascii="Times New Roman" w:hAnsi="Times New Roman" w:cs="Times New Roman"/>
          <w:color w:val="000000" w:themeColor="text1"/>
          <w:spacing w:val="0"/>
          <w:sz w:val="32"/>
          <w:szCs w:val="32"/>
          <w14:textFill>
            <w14:solidFill>
              <w14:schemeClr w14:val="tx1"/>
            </w14:solidFill>
          </w14:textFill>
        </w:rPr>
        <w:t>9</w:t>
      </w:r>
      <w:r>
        <w:rPr>
          <w:rFonts w:hint="eastAsia"/>
          <w:color w:val="000000" w:themeColor="text1"/>
          <w:spacing w:val="0"/>
          <w:sz w:val="32"/>
          <w:szCs w:val="32"/>
          <w14:textFill>
            <w14:solidFill>
              <w14:schemeClr w14:val="tx1"/>
            </w14:solidFill>
          </w14:textFill>
        </w:rPr>
        <w:t>.</w:t>
      </w:r>
      <w:r>
        <w:rPr>
          <w:rFonts w:hint="default" w:ascii="Times New Roman" w:hAnsi="Times New Roman" w:cs="Times New Roman"/>
          <w:color w:val="000000" w:themeColor="text1"/>
          <w:spacing w:val="0"/>
          <w:sz w:val="32"/>
          <w:szCs w:val="32"/>
          <w14:textFill>
            <w14:solidFill>
              <w14:schemeClr w14:val="tx1"/>
            </w14:solidFill>
          </w14:textFill>
        </w:rPr>
        <w:t>1</w:t>
      </w:r>
      <w:r>
        <w:rPr>
          <w:rFonts w:hint="eastAsia"/>
          <w:color w:val="000000" w:themeColor="text1"/>
          <w:spacing w:val="0"/>
          <w:sz w:val="32"/>
          <w:szCs w:val="32"/>
          <w14:textFill>
            <w14:solidFill>
              <w14:schemeClr w14:val="tx1"/>
            </w14:solidFill>
          </w14:textFill>
        </w:rPr>
        <w:t>.</w:t>
      </w:r>
      <w:r>
        <w:rPr>
          <w:rFonts w:hint="default" w:ascii="Times New Roman" w:hAnsi="Times New Roman" w:cs="Times New Roman"/>
          <w:color w:val="000000" w:themeColor="text1"/>
          <w:spacing w:val="0"/>
          <w:sz w:val="32"/>
          <w:szCs w:val="32"/>
          <w14:textFill>
            <w14:solidFill>
              <w14:schemeClr w14:val="tx1"/>
            </w14:solidFill>
          </w14:textFill>
        </w:rPr>
        <w:t>10</w:t>
      </w:r>
      <w:r>
        <w:rPr>
          <w:color w:val="000000" w:themeColor="text1"/>
          <w:spacing w:val="0"/>
          <w:sz w:val="32"/>
          <w:szCs w:val="32"/>
          <w14:textFill>
            <w14:solidFill>
              <w14:schemeClr w14:val="tx1"/>
            </w14:solidFill>
          </w14:textFill>
        </w:rPr>
        <w:t>之规定，建议由</w:t>
      </w:r>
      <w:r>
        <w:rPr>
          <w:rFonts w:hint="eastAsia"/>
          <w:color w:val="000000" w:themeColor="text1"/>
          <w:spacing w:val="0"/>
          <w:sz w:val="32"/>
          <w:szCs w:val="32"/>
          <w14:textFill>
            <w14:solidFill>
              <w14:schemeClr w14:val="tx1"/>
            </w14:solidFill>
          </w14:textFill>
        </w:rPr>
        <w:t>南川区</w:t>
      </w:r>
      <w:r>
        <w:rPr>
          <w:color w:val="000000" w:themeColor="text1"/>
          <w:spacing w:val="0"/>
          <w:sz w:val="32"/>
          <w:szCs w:val="32"/>
          <w14:textFill>
            <w14:solidFill>
              <w14:schemeClr w14:val="tx1"/>
            </w14:solidFill>
          </w14:textFill>
        </w:rPr>
        <w:t>应急</w:t>
      </w:r>
      <w:r>
        <w:rPr>
          <w:rFonts w:hint="eastAsia"/>
          <w:color w:val="000000" w:themeColor="text1"/>
          <w:spacing w:val="0"/>
          <w:sz w:val="32"/>
          <w:szCs w:val="32"/>
          <w14:textFill>
            <w14:solidFill>
              <w14:schemeClr w14:val="tx1"/>
            </w14:solidFill>
          </w14:textFill>
        </w:rPr>
        <w:t>管理</w:t>
      </w:r>
      <w:r>
        <w:rPr>
          <w:color w:val="000000" w:themeColor="text1"/>
          <w:spacing w:val="0"/>
          <w:sz w:val="32"/>
          <w:szCs w:val="32"/>
          <w14:textFill>
            <w14:solidFill>
              <w14:schemeClr w14:val="tx1"/>
            </w14:solidFill>
          </w14:textFill>
        </w:rPr>
        <w:t>局对</w:t>
      </w:r>
      <w:r>
        <w:rPr>
          <w:rFonts w:hint="eastAsia"/>
          <w:color w:val="000000" w:themeColor="text1"/>
          <w:spacing w:val="0"/>
          <w:sz w:val="32"/>
          <w:szCs w:val="32"/>
          <w:lang w:val="en-US" w:eastAsia="zh-CN"/>
          <w14:textFill>
            <w14:solidFill>
              <w14:schemeClr w14:val="tx1"/>
            </w14:solidFill>
          </w14:textFill>
        </w:rPr>
        <w:t>重庆锦辉建筑集团有限公司</w:t>
      </w:r>
      <w:r>
        <w:rPr>
          <w:color w:val="000000" w:themeColor="text1"/>
          <w:spacing w:val="0"/>
          <w:sz w:val="32"/>
          <w:szCs w:val="32"/>
          <w14:textFill>
            <w14:solidFill>
              <w14:schemeClr w14:val="tx1"/>
            </w14:solidFill>
          </w14:textFill>
        </w:rPr>
        <w:t>处</w:t>
      </w:r>
      <w:r>
        <w:rPr>
          <w:rFonts w:hint="default" w:ascii="Times New Roman" w:hAnsi="Times New Roman" w:cs="Times New Roman"/>
          <w:color w:val="000000" w:themeColor="text1"/>
          <w:spacing w:val="0"/>
          <w:sz w:val="32"/>
          <w:szCs w:val="32"/>
          <w14:textFill>
            <w14:solidFill>
              <w14:schemeClr w14:val="tx1"/>
            </w14:solidFill>
          </w14:textFill>
        </w:rPr>
        <w:t>50</w:t>
      </w:r>
      <w:r>
        <w:rPr>
          <w:rFonts w:hint="eastAsia"/>
          <w:color w:val="000000" w:themeColor="text1"/>
          <w:spacing w:val="0"/>
          <w:sz w:val="32"/>
          <w:szCs w:val="32"/>
          <w14:textFill>
            <w14:solidFill>
              <w14:schemeClr w14:val="tx1"/>
            </w14:solidFill>
          </w14:textFill>
        </w:rPr>
        <w:t>万元至</w:t>
      </w:r>
      <w:r>
        <w:rPr>
          <w:rFonts w:hint="default" w:ascii="Times New Roman" w:hAnsi="Times New Roman" w:cs="Times New Roman"/>
          <w:color w:val="000000" w:themeColor="text1"/>
          <w:spacing w:val="0"/>
          <w:sz w:val="32"/>
          <w:szCs w:val="32"/>
          <w14:textFill>
            <w14:solidFill>
              <w14:schemeClr w14:val="tx1"/>
            </w14:solidFill>
          </w14:textFill>
        </w:rPr>
        <w:t>55</w:t>
      </w:r>
      <w:r>
        <w:rPr>
          <w:rFonts w:hint="eastAsia"/>
          <w:color w:val="000000" w:themeColor="text1"/>
          <w:spacing w:val="0"/>
          <w:sz w:val="32"/>
          <w:szCs w:val="32"/>
          <w14:textFill>
            <w14:solidFill>
              <w14:schemeClr w14:val="tx1"/>
            </w14:solidFill>
          </w14:textFill>
        </w:rPr>
        <w:t>万元</w:t>
      </w:r>
      <w:r>
        <w:rPr>
          <w:color w:val="000000" w:themeColor="text1"/>
          <w:spacing w:val="0"/>
          <w:sz w:val="32"/>
          <w:szCs w:val="32"/>
          <w14:textFill>
            <w14:solidFill>
              <w14:schemeClr w14:val="tx1"/>
            </w14:solidFill>
          </w14:textFill>
        </w:rPr>
        <w:t>罚款的行政处罚。</w:t>
      </w:r>
    </w:p>
    <w:p w14:paraId="0E934C60">
      <w:pPr>
        <w:keepNext w:val="0"/>
        <w:keepLines w:val="0"/>
        <w:pageBreakBefore w:val="0"/>
        <w:widowControl w:val="0"/>
        <w:shd w:val="clear"/>
        <w:kinsoku/>
        <w:wordWrap/>
        <w:overflowPunct/>
        <w:topLinePunct w:val="0"/>
        <w:bidi w:val="0"/>
        <w:spacing w:line="594" w:lineRule="exact"/>
        <w:ind w:firstLine="632" w:firstLineChars="200"/>
        <w:jc w:val="both"/>
        <w:outlineLvl w:val="1"/>
        <w:rPr>
          <w:rFonts w:eastAsia="方正楷体_GBK"/>
          <w:color w:val="000000" w:themeColor="text1"/>
          <w:spacing w:val="0"/>
          <w:sz w:val="32"/>
          <w:szCs w:val="32"/>
          <w14:textFill>
            <w14:solidFill>
              <w14:schemeClr w14:val="tx1"/>
            </w14:solidFill>
          </w14:textFill>
        </w:rPr>
      </w:pPr>
      <w:r>
        <w:rPr>
          <w:rFonts w:eastAsia="方正楷体_GBK"/>
          <w:color w:val="000000" w:themeColor="text1"/>
          <w:spacing w:val="0"/>
          <w:sz w:val="32"/>
          <w:szCs w:val="32"/>
          <w14:textFill>
            <w14:solidFill>
              <w14:schemeClr w14:val="tx1"/>
            </w14:solidFill>
          </w14:textFill>
        </w:rPr>
        <w:t>（</w:t>
      </w:r>
      <w:r>
        <w:rPr>
          <w:rFonts w:hint="eastAsia" w:eastAsia="方正楷体_GBK"/>
          <w:color w:val="000000" w:themeColor="text1"/>
          <w:spacing w:val="0"/>
          <w:sz w:val="32"/>
          <w:szCs w:val="32"/>
          <w:lang w:val="en-US" w:eastAsia="zh-CN"/>
          <w14:textFill>
            <w14:solidFill>
              <w14:schemeClr w14:val="tx1"/>
            </w14:solidFill>
          </w14:textFill>
        </w:rPr>
        <w:t>三</w:t>
      </w:r>
      <w:r>
        <w:rPr>
          <w:rFonts w:eastAsia="方正楷体_GBK"/>
          <w:color w:val="000000" w:themeColor="text1"/>
          <w:spacing w:val="0"/>
          <w:sz w:val="32"/>
          <w:szCs w:val="32"/>
          <w14:textFill>
            <w14:solidFill>
              <w14:schemeClr w14:val="tx1"/>
            </w14:solidFill>
          </w14:textFill>
        </w:rPr>
        <w:t>）</w:t>
      </w:r>
      <w:r>
        <w:rPr>
          <w:rFonts w:hint="eastAsia" w:eastAsia="方正楷体_GBK"/>
          <w:color w:val="000000" w:themeColor="text1"/>
          <w:spacing w:val="0"/>
          <w:sz w:val="32"/>
          <w:szCs w:val="32"/>
          <w14:textFill>
            <w14:solidFill>
              <w14:schemeClr w14:val="tx1"/>
            </w14:solidFill>
          </w14:textFill>
        </w:rPr>
        <w:t>对事故有关责任人员的行政处罚建议</w:t>
      </w:r>
      <w:bookmarkEnd w:id="25"/>
    </w:p>
    <w:p w14:paraId="33D9C010">
      <w:pPr>
        <w:keepNext w:val="0"/>
        <w:keepLines w:val="0"/>
        <w:pageBreakBefore w:val="0"/>
        <w:widowControl w:val="0"/>
        <w:shd w:val="clear"/>
        <w:kinsoku/>
        <w:wordWrap/>
        <w:overflowPunct/>
        <w:topLinePunct w:val="0"/>
        <w:bidi w:val="0"/>
        <w:spacing w:line="594" w:lineRule="exact"/>
        <w:ind w:firstLine="632" w:firstLineChars="200"/>
        <w:jc w:val="both"/>
        <w:rPr>
          <w:color w:val="000000" w:themeColor="text1"/>
          <w:spacing w:val="0"/>
          <w:sz w:val="32"/>
          <w:szCs w:val="32"/>
          <w14:textFill>
            <w14:solidFill>
              <w14:schemeClr w14:val="tx1"/>
            </w14:solidFill>
          </w14:textFill>
        </w:rPr>
      </w:pPr>
      <w:r>
        <w:rPr>
          <w:rFonts w:hint="eastAsia"/>
          <w:color w:val="000000" w:themeColor="text1"/>
          <w:spacing w:val="0"/>
          <w:sz w:val="32"/>
          <w:szCs w:val="32"/>
          <w:lang w:val="en-US" w:eastAsia="zh-CN"/>
          <w14:textFill>
            <w14:solidFill>
              <w14:schemeClr w14:val="tx1"/>
            </w14:solidFill>
          </w14:textFill>
        </w:rPr>
        <w:t>1.唐</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w:t>
      </w:r>
      <w:r>
        <w:rPr>
          <w:rFonts w:hint="eastAsia"/>
          <w:color w:val="000000" w:themeColor="text1"/>
          <w:spacing w:val="0"/>
          <w:sz w:val="32"/>
          <w:szCs w:val="32"/>
          <w14:textFill>
            <w14:solidFill>
              <w14:schemeClr w14:val="tx1"/>
            </w14:solidFill>
          </w14:textFill>
        </w:rPr>
        <w:t>，</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重庆锦辉建筑集团有限公司</w:t>
      </w:r>
      <w:r>
        <w:rPr>
          <w:rFonts w:hint="eastAsia" w:ascii="方正仿宋_GBK"/>
          <w:color w:val="000000" w:themeColor="text1"/>
          <w:spacing w:val="0"/>
          <w:sz w:val="32"/>
          <w:szCs w:val="32"/>
          <w14:textFill>
            <w14:solidFill>
              <w14:schemeClr w14:val="tx1"/>
            </w14:solidFill>
          </w14:textFill>
        </w:rPr>
        <w:t>法定代表人兼总经理</w:t>
      </w:r>
      <w:r>
        <w:rPr>
          <w:rFonts w:hint="eastAsia"/>
          <w:color w:val="000000" w:themeColor="text1"/>
          <w:spacing w:val="0"/>
          <w:sz w:val="32"/>
          <w:szCs w:val="32"/>
          <w14:textFill>
            <w14:solidFill>
              <w14:schemeClr w14:val="tx1"/>
            </w14:solidFill>
          </w14:textFill>
        </w:rPr>
        <w:t>，</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未落实本单位的安全生产</w:t>
      </w:r>
      <w:r>
        <w:rPr>
          <w:rFonts w:hint="eastAsia"/>
          <w:color w:val="000000" w:themeColor="text1"/>
          <w:spacing w:val="0"/>
          <w:sz w:val="32"/>
          <w:szCs w:val="32"/>
          <w:lang w:val="en-US" w:eastAsia="zh-CN"/>
          <w14:textFill>
            <w14:solidFill>
              <w14:schemeClr w14:val="tx1"/>
            </w14:solidFill>
          </w14:textFill>
        </w:rPr>
        <w:t>规章</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制度和操作规程</w:t>
      </w:r>
      <w:r>
        <w:rPr>
          <w:rFonts w:hint="eastAsia" w:ascii="Times New Roman" w:hAnsi="Times New Roman"/>
          <w:color w:val="000000" w:themeColor="text1"/>
          <w:szCs w:val="32"/>
          <w14:textFill>
            <w14:solidFill>
              <w14:schemeClr w14:val="tx1"/>
            </w14:solidFill>
          </w14:textFill>
        </w:rPr>
        <w:t>。</w:t>
      </w:r>
      <w:r>
        <w:rPr>
          <w:rFonts w:ascii="Times New Roman" w:hAnsi="Times New Roman"/>
          <w:color w:val="000000" w:themeColor="text1"/>
          <w:szCs w:val="32"/>
          <w14:textFill>
            <w14:solidFill>
              <w14:schemeClr w14:val="tx1"/>
            </w14:solidFill>
          </w14:textFill>
        </w:rPr>
        <w:t>其行为违反《中华人民共和国安全生产法》</w:t>
      </w:r>
      <w:r>
        <w:rPr>
          <w:rFonts w:hint="eastAsia" w:ascii="Times New Roman" w:hAnsi="Times New Roman"/>
          <w:color w:val="000000" w:themeColor="text1"/>
          <w:szCs w:val="32"/>
          <w14:textFill>
            <w14:solidFill>
              <w14:schemeClr w14:val="tx1"/>
            </w14:solidFill>
          </w14:textFill>
        </w:rPr>
        <w:t>第二十一条第</w:t>
      </w:r>
      <w:r>
        <w:rPr>
          <w:rFonts w:hint="eastAsia"/>
          <w:color w:val="000000" w:themeColor="text1"/>
          <w:szCs w:val="32"/>
          <w:lang w:eastAsia="zh-CN"/>
          <w14:textFill>
            <w14:solidFill>
              <w14:schemeClr w14:val="tx1"/>
            </w14:solidFill>
          </w14:textFill>
        </w:rPr>
        <w:t>（</w:t>
      </w:r>
      <w:r>
        <w:rPr>
          <w:rFonts w:hint="eastAsia"/>
          <w:color w:val="000000" w:themeColor="text1"/>
          <w:szCs w:val="32"/>
          <w:lang w:val="en-US" w:eastAsia="zh-CN"/>
          <w14:textFill>
            <w14:solidFill>
              <w14:schemeClr w14:val="tx1"/>
            </w14:solidFill>
          </w14:textFill>
        </w:rPr>
        <w:t>二</w:t>
      </w:r>
      <w:r>
        <w:rPr>
          <w:rFonts w:hint="eastAsia"/>
          <w:color w:val="000000" w:themeColor="text1"/>
          <w:szCs w:val="32"/>
          <w:lang w:eastAsia="zh-CN"/>
          <w14:textFill>
            <w14:solidFill>
              <w14:schemeClr w14:val="tx1"/>
            </w14:solidFill>
          </w14:textFill>
        </w:rPr>
        <w:t>）</w:t>
      </w:r>
      <w:r>
        <w:rPr>
          <w:rStyle w:val="23"/>
          <w:rFonts w:hint="eastAsia"/>
          <w:color w:val="000000" w:themeColor="text1"/>
          <w:szCs w:val="32"/>
          <w:lang w:eastAsia="zh-CN"/>
          <w14:textFill>
            <w14:solidFill>
              <w14:schemeClr w14:val="tx1"/>
            </w14:solidFill>
          </w14:textFill>
        </w:rPr>
        <w:footnoteReference w:id="7"/>
      </w:r>
      <w:r>
        <w:rPr>
          <w:rFonts w:ascii="Times New Roman" w:hAnsi="Times New Roman"/>
          <w:color w:val="000000" w:themeColor="text1"/>
          <w:szCs w:val="32"/>
          <w14:textFill>
            <w14:solidFill>
              <w14:schemeClr w14:val="tx1"/>
            </w14:solidFill>
          </w14:textFill>
        </w:rPr>
        <w:t>项的规定，</w:t>
      </w:r>
      <w:r>
        <w:rPr>
          <w:rFonts w:hint="eastAsia"/>
          <w:color w:val="000000" w:themeColor="text1"/>
          <w:spacing w:val="0"/>
          <w:sz w:val="32"/>
          <w:szCs w:val="32"/>
          <w:lang w:val="en-US" w:eastAsia="zh-CN"/>
          <w14:textFill>
            <w14:solidFill>
              <w14:schemeClr w14:val="tx1"/>
            </w14:solidFill>
          </w14:textFill>
        </w:rPr>
        <w:t>唐继军</w:t>
      </w:r>
      <w:r>
        <w:rPr>
          <w:rFonts w:ascii="Times New Roman" w:hAnsi="Times New Roman"/>
          <w:color w:val="000000" w:themeColor="text1"/>
          <w:szCs w:val="32"/>
          <w14:textFill>
            <w14:solidFill>
              <w14:schemeClr w14:val="tx1"/>
            </w14:solidFill>
          </w14:textFill>
        </w:rPr>
        <w:t>对本次事故负有责任。根据《中华人民共和国安全生产法》第九十</w:t>
      </w:r>
      <w:r>
        <w:rPr>
          <w:rFonts w:hint="eastAsia" w:ascii="Times New Roman" w:hAnsi="Times New Roman"/>
          <w:color w:val="000000" w:themeColor="text1"/>
          <w:szCs w:val="32"/>
          <w14:textFill>
            <w14:solidFill>
              <w14:schemeClr w14:val="tx1"/>
            </w14:solidFill>
          </w14:textFill>
        </w:rPr>
        <w:t>五</w:t>
      </w:r>
      <w:r>
        <w:rPr>
          <w:rFonts w:ascii="Times New Roman" w:hAnsi="Times New Roman"/>
          <w:color w:val="000000" w:themeColor="text1"/>
          <w:szCs w:val="32"/>
          <w14:textFill>
            <w14:solidFill>
              <w14:schemeClr w14:val="tx1"/>
            </w14:solidFill>
          </w14:textFill>
        </w:rPr>
        <w:t>条</w:t>
      </w:r>
      <w:r>
        <w:rPr>
          <w:rFonts w:hint="eastAsia" w:ascii="Times New Roman" w:hAnsi="Times New Roman"/>
          <w:color w:val="000000" w:themeColor="text1"/>
          <w:szCs w:val="32"/>
          <w14:textFill>
            <w14:solidFill>
              <w14:schemeClr w14:val="tx1"/>
            </w14:solidFill>
          </w14:textFill>
        </w:rPr>
        <w:t>第</w:t>
      </w:r>
      <w:r>
        <w:rPr>
          <w:rFonts w:hint="eastAsia"/>
          <w:color w:val="000000" w:themeColor="text1"/>
          <w:szCs w:val="32"/>
          <w:lang w:eastAsia="zh-CN"/>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一</w:t>
      </w:r>
      <w:r>
        <w:rPr>
          <w:rFonts w:hint="eastAsia"/>
          <w:color w:val="000000" w:themeColor="text1"/>
          <w:szCs w:val="32"/>
          <w:lang w:eastAsia="zh-CN"/>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项</w:t>
      </w:r>
      <w:r>
        <w:rPr>
          <w:rStyle w:val="23"/>
          <w:rFonts w:hint="eastAsia" w:ascii="Times New Roman" w:hAnsi="Times New Roman"/>
          <w:color w:val="000000" w:themeColor="text1"/>
          <w:szCs w:val="32"/>
          <w14:textFill>
            <w14:solidFill>
              <w14:schemeClr w14:val="tx1"/>
            </w14:solidFill>
          </w14:textFill>
        </w:rPr>
        <w:footnoteReference w:id="8"/>
      </w:r>
      <w:r>
        <w:rPr>
          <w:rFonts w:ascii="Times New Roman" w:hAnsi="Times New Roman"/>
          <w:color w:val="000000" w:themeColor="text1"/>
          <w:szCs w:val="32"/>
          <w14:textFill>
            <w14:solidFill>
              <w14:schemeClr w14:val="tx1"/>
            </w14:solidFill>
          </w14:textFill>
        </w:rPr>
        <w:t>的规定，</w:t>
      </w:r>
      <w:r>
        <w:rPr>
          <w:rFonts w:hint="eastAsia"/>
          <w:color w:val="000000" w:themeColor="text1"/>
          <w:spacing w:val="0"/>
          <w:sz w:val="32"/>
          <w:szCs w:val="32"/>
          <w14:textFill>
            <w14:solidFill>
              <w14:schemeClr w14:val="tx1"/>
            </w14:solidFill>
          </w14:textFill>
        </w:rPr>
        <w:t>建议由南川区应急管理局对</w:t>
      </w:r>
      <w:r>
        <w:rPr>
          <w:rFonts w:hint="eastAsia"/>
          <w:color w:val="000000" w:themeColor="text1"/>
          <w:spacing w:val="0"/>
          <w:sz w:val="32"/>
          <w:szCs w:val="32"/>
          <w:lang w:val="en-US" w:eastAsia="zh-CN"/>
          <w14:textFill>
            <w14:solidFill>
              <w14:schemeClr w14:val="tx1"/>
            </w14:solidFill>
          </w14:textFill>
        </w:rPr>
        <w:t>唐</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w:t>
      </w:r>
      <w:r>
        <w:rPr>
          <w:rFonts w:hint="eastAsia"/>
          <w:color w:val="000000" w:themeColor="text1"/>
          <w:spacing w:val="0"/>
          <w:sz w:val="32"/>
          <w:szCs w:val="32"/>
          <w14:textFill>
            <w14:solidFill>
              <w14:schemeClr w14:val="tx1"/>
            </w14:solidFill>
          </w14:textFill>
        </w:rPr>
        <w:t>处上一年年收入百分之四十罚款的行政处罚。</w:t>
      </w:r>
    </w:p>
    <w:p w14:paraId="566CA754">
      <w:pPr>
        <w:keepNext w:val="0"/>
        <w:keepLines w:val="0"/>
        <w:pageBreakBefore w:val="0"/>
        <w:widowControl w:val="0"/>
        <w:shd w:val="clear"/>
        <w:kinsoku/>
        <w:wordWrap/>
        <w:overflowPunct/>
        <w:topLinePunct w:val="0"/>
        <w:bidi w:val="0"/>
        <w:spacing w:line="594" w:lineRule="exact"/>
        <w:ind w:firstLine="632" w:firstLineChars="200"/>
        <w:jc w:val="both"/>
        <w:rPr>
          <w:rFonts w:hint="eastAsia" w:eastAsia="方正楷体_GBK"/>
          <w:color w:val="000000" w:themeColor="text1"/>
          <w:spacing w:val="0"/>
          <w:sz w:val="32"/>
          <w:szCs w:val="32"/>
          <w:lang w:val="en-US" w:eastAsia="zh-CN"/>
          <w14:textFill>
            <w14:solidFill>
              <w14:schemeClr w14:val="tx1"/>
            </w14:solidFill>
          </w14:textFill>
        </w:rPr>
      </w:pPr>
      <w:bookmarkStart w:id="28" w:name="_Toc182836961"/>
      <w:r>
        <w:rPr>
          <w:rFonts w:hint="eastAsia" w:ascii="方正仿宋_GBK" w:cs="Times New Roman"/>
          <w:color w:val="000000" w:themeColor="text1"/>
          <w:spacing w:val="0"/>
          <w:kern w:val="2"/>
          <w:sz w:val="32"/>
          <w:szCs w:val="32"/>
          <w:lang w:val="en-US" w:eastAsia="zh-CN" w:bidi="ar-SA"/>
          <w14:textFill>
            <w14:solidFill>
              <w14:schemeClr w14:val="tx1"/>
            </w14:solidFill>
          </w14:textFill>
        </w:rPr>
        <w:t>2</w:t>
      </w:r>
      <w:r>
        <w:rPr>
          <w:rFonts w:hint="eastAsia" w:ascii="方正仿宋_GBK" w:hAnsi="Times New Roman" w:eastAsia="方正仿宋_GBK" w:cs="Times New Roman"/>
          <w:color w:val="000000" w:themeColor="text1"/>
          <w:spacing w:val="0"/>
          <w:kern w:val="2"/>
          <w:sz w:val="32"/>
          <w:szCs w:val="32"/>
          <w:lang w:val="en-US" w:eastAsia="zh-CN" w:bidi="ar-SA"/>
          <w14:textFill>
            <w14:solidFill>
              <w14:schemeClr w14:val="tx1"/>
            </w14:solidFill>
          </w14:textFill>
        </w:rPr>
        <w:t>.骆</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w:t>
      </w:r>
      <w:r>
        <w:rPr>
          <w:rFonts w:hint="eastAsia" w:ascii="方正仿宋_GBK"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重庆锦辉建筑集团有限公司南川区城投学府里安居工程三标外墙装饰及门窗栏杆专业分包</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项目经理，</w:t>
      </w:r>
      <w:r>
        <w:rPr>
          <w:rFonts w:hint="default" w:ascii="Times New Roman" w:hAnsi="Times New Roman" w:eastAsia="方正仿宋_GBK" w:cs="Times New Roman"/>
          <w:color w:val="000000" w:themeColor="text1"/>
          <w:szCs w:val="32"/>
          <w:lang w:val="en-US" w:eastAsia="zh-CN"/>
          <w14:textFill>
            <w14:solidFill>
              <w14:schemeClr w14:val="tx1"/>
            </w14:solidFill>
          </w14:textFill>
        </w:rPr>
        <w:t>未严格督促检查项目的安全生产工作</w:t>
      </w:r>
      <w:r>
        <w:rPr>
          <w:rFonts w:hint="eastAsia" w:cs="Times New Roman"/>
          <w:color w:val="000000" w:themeColor="text1"/>
          <w:szCs w:val="32"/>
          <w:lang w:val="en-US" w:eastAsia="zh-CN"/>
          <w14:textFill>
            <w14:solidFill>
              <w14:schemeClr w14:val="tx1"/>
            </w14:solidFill>
          </w14:textFill>
        </w:rPr>
        <w:t>，</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未严格按照专项施工方案组织施工</w:t>
      </w:r>
      <w:r>
        <w:rPr>
          <w:rFonts w:hint="eastAsia"/>
          <w:color w:val="000000" w:themeColor="text1"/>
          <w:spacing w:val="0"/>
          <w:sz w:val="32"/>
          <w:szCs w:val="32"/>
          <w:lang w:eastAsia="zh-CN"/>
          <w14:textFill>
            <w14:solidFill>
              <w14:schemeClr w14:val="tx1"/>
            </w14:solidFill>
          </w14:textFill>
        </w:rPr>
        <w:t>，</w:t>
      </w:r>
      <w:r>
        <w:rPr>
          <w:rFonts w:hint="eastAsia"/>
          <w:color w:val="000000" w:themeColor="text1"/>
          <w:spacing w:val="0"/>
          <w:sz w:val="32"/>
          <w:szCs w:val="32"/>
          <w:lang w:val="en-US" w:eastAsia="zh-CN"/>
          <w14:textFill>
            <w14:solidFill>
              <w14:schemeClr w14:val="tx1"/>
            </w14:solidFill>
          </w14:textFill>
        </w:rPr>
        <w:t>未安排专门人员对</w:t>
      </w:r>
      <w:r>
        <w:rPr>
          <w:rFonts w:hint="eastAsia"/>
          <w:color w:val="000000" w:themeColor="text1"/>
          <w:lang w:val="en-US" w:eastAsia="zh-CN"/>
          <w14:textFill>
            <w14:solidFill>
              <w14:schemeClr w14:val="tx1"/>
            </w14:solidFill>
          </w14:textFill>
        </w:rPr>
        <w:t>吊篮二次移位作业</w:t>
      </w:r>
      <w:r>
        <w:rPr>
          <w:rFonts w:hint="eastAsia" w:cs="Times New Roman"/>
          <w:color w:val="000000" w:themeColor="text1"/>
          <w:spacing w:val="0"/>
          <w:sz w:val="32"/>
          <w:szCs w:val="32"/>
          <w:lang w:val="en-US" w:eastAsia="zh-CN"/>
          <w14:textFill>
            <w14:solidFill>
              <w14:schemeClr w14:val="tx1"/>
            </w14:solidFill>
          </w14:textFill>
        </w:rPr>
        <w:t>进行现场安全管理，</w:t>
      </w:r>
      <w:r>
        <w:rPr>
          <w:rFonts w:hint="eastAsia"/>
          <w:color w:val="000000" w:themeColor="text1"/>
          <w:spacing w:val="0"/>
          <w:sz w:val="32"/>
          <w:szCs w:val="32"/>
          <w:lang w:val="en-US" w:eastAsia="zh-CN"/>
          <w14:textFill>
            <w14:solidFill>
              <w14:schemeClr w14:val="tx1"/>
            </w14:solidFill>
          </w14:textFill>
        </w:rPr>
        <w:t>未落实本单位的安全生产规章制度和操作规程。</w:t>
      </w:r>
      <w:r>
        <w:rPr>
          <w:color w:val="000000" w:themeColor="text1"/>
          <w:spacing w:val="0"/>
          <w:sz w:val="32"/>
          <w:szCs w:val="32"/>
          <w14:textFill>
            <w14:solidFill>
              <w14:schemeClr w14:val="tx1"/>
            </w14:solidFill>
          </w14:textFill>
        </w:rPr>
        <w:t>对本次事故发生负有责任，</w:t>
      </w:r>
      <w:r>
        <w:rPr>
          <w:rFonts w:hint="eastAsia"/>
          <w:color w:val="000000" w:themeColor="text1"/>
          <w:spacing w:val="0"/>
          <w:sz w:val="32"/>
          <w:szCs w:val="32"/>
          <w14:textFill>
            <w14:solidFill>
              <w14:schemeClr w14:val="tx1"/>
            </w14:solidFill>
          </w14:textFill>
        </w:rPr>
        <w:t>其行为</w:t>
      </w:r>
      <w:r>
        <w:rPr>
          <w:color w:val="000000" w:themeColor="text1"/>
          <w:spacing w:val="0"/>
          <w:sz w:val="32"/>
          <w:szCs w:val="32"/>
          <w14:textFill>
            <w14:solidFill>
              <w14:schemeClr w14:val="tx1"/>
            </w14:solidFill>
          </w14:textFill>
        </w:rPr>
        <w:t>违反了《</w:t>
      </w:r>
      <w:r>
        <w:rPr>
          <w:rFonts w:ascii="Times New Roman" w:hAnsi="Times New Roman"/>
          <w:color w:val="000000" w:themeColor="text1"/>
          <w:szCs w:val="32"/>
          <w14:textFill>
            <w14:solidFill>
              <w14:schemeClr w14:val="tx1"/>
            </w14:solidFill>
          </w14:textFill>
        </w:rPr>
        <w:t>中华人民共和国安全生产法</w:t>
      </w:r>
      <w:r>
        <w:rPr>
          <w:color w:val="000000" w:themeColor="text1"/>
          <w:spacing w:val="0"/>
          <w:sz w:val="32"/>
          <w:szCs w:val="32"/>
          <w14:textFill>
            <w14:solidFill>
              <w14:schemeClr w14:val="tx1"/>
            </w14:solidFill>
          </w14:textFill>
        </w:rPr>
        <w:t>》第</w:t>
      </w:r>
      <w:r>
        <w:rPr>
          <w:rFonts w:hint="eastAsia"/>
          <w:color w:val="000000" w:themeColor="text1"/>
          <w:spacing w:val="0"/>
          <w:sz w:val="32"/>
          <w:szCs w:val="32"/>
          <w:lang w:val="en-US" w:eastAsia="zh-CN"/>
          <w14:textFill>
            <w14:solidFill>
              <w14:schemeClr w14:val="tx1"/>
            </w14:solidFill>
          </w14:textFill>
        </w:rPr>
        <w:t>五条之</w:t>
      </w:r>
      <w:r>
        <w:rPr>
          <w:color w:val="000000" w:themeColor="text1"/>
          <w:spacing w:val="0"/>
          <w:sz w:val="32"/>
          <w:szCs w:val="32"/>
          <w14:textFill>
            <w14:solidFill>
              <w14:schemeClr w14:val="tx1"/>
            </w14:solidFill>
          </w14:textFill>
        </w:rPr>
        <w:t>规定，依据《</w:t>
      </w:r>
      <w:r>
        <w:rPr>
          <w:rFonts w:ascii="Times New Roman" w:hAnsi="Times New Roman"/>
          <w:color w:val="000000" w:themeColor="text1"/>
          <w:szCs w:val="32"/>
          <w14:textFill>
            <w14:solidFill>
              <w14:schemeClr w14:val="tx1"/>
            </w14:solidFill>
          </w14:textFill>
        </w:rPr>
        <w:t>中华人民共和国安全生产法</w:t>
      </w:r>
      <w:r>
        <w:rPr>
          <w:color w:val="000000" w:themeColor="text1"/>
          <w:spacing w:val="0"/>
          <w:sz w:val="32"/>
          <w:szCs w:val="32"/>
          <w14:textFill>
            <w14:solidFill>
              <w14:schemeClr w14:val="tx1"/>
            </w14:solidFill>
          </w14:textFill>
        </w:rPr>
        <w:t>》第九十</w:t>
      </w:r>
      <w:r>
        <w:rPr>
          <w:rFonts w:hint="eastAsia"/>
          <w:color w:val="000000" w:themeColor="text1"/>
          <w:spacing w:val="0"/>
          <w:sz w:val="32"/>
          <w:szCs w:val="32"/>
          <w:lang w:val="en-US" w:eastAsia="zh-CN"/>
          <w14:textFill>
            <w14:solidFill>
              <w14:schemeClr w14:val="tx1"/>
            </w14:solidFill>
          </w14:textFill>
        </w:rPr>
        <w:t>六</w:t>
      </w:r>
      <w:r>
        <w:rPr>
          <w:color w:val="000000" w:themeColor="text1"/>
          <w:spacing w:val="0"/>
          <w:sz w:val="32"/>
          <w:szCs w:val="32"/>
          <w14:textFill>
            <w14:solidFill>
              <w14:schemeClr w14:val="tx1"/>
            </w14:solidFill>
          </w14:textFill>
        </w:rPr>
        <w:t>条</w:t>
      </w:r>
      <w:r>
        <w:rPr>
          <w:rFonts w:hint="eastAsia"/>
          <w:color w:val="000000" w:themeColor="text1"/>
          <w:spacing w:val="0"/>
          <w:sz w:val="32"/>
          <w:szCs w:val="32"/>
          <w:lang w:eastAsia="zh-CN"/>
          <w14:textFill>
            <w14:solidFill>
              <w14:schemeClr w14:val="tx1"/>
            </w14:solidFill>
          </w14:textFill>
        </w:rPr>
        <w:t>、</w:t>
      </w:r>
      <w:r>
        <w:rPr>
          <w:color w:val="000000" w:themeColor="text1"/>
          <w:spacing w:val="0"/>
          <w:sz w:val="32"/>
          <w:szCs w:val="32"/>
          <w14:textFill>
            <w14:solidFill>
              <w14:schemeClr w14:val="tx1"/>
            </w14:solidFill>
          </w14:textFill>
        </w:rPr>
        <w:t>参照</w:t>
      </w:r>
      <w:r>
        <w:rPr>
          <w:rFonts w:hint="eastAsia"/>
          <w:color w:val="000000" w:themeColor="text1"/>
          <w:spacing w:val="0"/>
          <w:sz w:val="32"/>
          <w:szCs w:val="32"/>
          <w14:textFill>
            <w14:solidFill>
              <w14:schemeClr w14:val="tx1"/>
            </w14:solidFill>
          </w14:textFill>
        </w:rPr>
        <w:t>《重庆市安全生产行政处罚裁量基准》第</w:t>
      </w:r>
      <w:r>
        <w:rPr>
          <w:rFonts w:hint="default" w:ascii="Times New Roman" w:hAnsi="Times New Roman" w:cs="Times New Roman"/>
          <w:color w:val="000000" w:themeColor="text1"/>
          <w:spacing w:val="0"/>
          <w:sz w:val="32"/>
          <w:szCs w:val="32"/>
          <w14:textFill>
            <w14:solidFill>
              <w14:schemeClr w14:val="tx1"/>
            </w14:solidFill>
          </w14:textFill>
        </w:rPr>
        <w:t>9</w:t>
      </w:r>
      <w:r>
        <w:rPr>
          <w:rFonts w:hint="eastAsia"/>
          <w:color w:val="000000" w:themeColor="text1"/>
          <w:spacing w:val="0"/>
          <w:sz w:val="32"/>
          <w:szCs w:val="32"/>
          <w14:textFill>
            <w14:solidFill>
              <w14:schemeClr w14:val="tx1"/>
            </w14:solidFill>
          </w14:textFill>
        </w:rPr>
        <w:t>.</w:t>
      </w:r>
      <w:r>
        <w:rPr>
          <w:rFonts w:hint="default" w:ascii="Times New Roman" w:hAnsi="Times New Roman" w:cs="Times New Roman"/>
          <w:color w:val="000000" w:themeColor="text1"/>
          <w:spacing w:val="0"/>
          <w:sz w:val="32"/>
          <w:szCs w:val="32"/>
          <w14:textFill>
            <w14:solidFill>
              <w14:schemeClr w14:val="tx1"/>
            </w14:solidFill>
          </w14:textFill>
        </w:rPr>
        <w:t>1</w:t>
      </w:r>
      <w:r>
        <w:rPr>
          <w:rFonts w:hint="eastAsia"/>
          <w:color w:val="000000" w:themeColor="text1"/>
          <w:spacing w:val="0"/>
          <w:sz w:val="32"/>
          <w:szCs w:val="32"/>
          <w14:textFill>
            <w14:solidFill>
              <w14:schemeClr w14:val="tx1"/>
            </w14:solidFill>
          </w14:textFill>
        </w:rPr>
        <w:t>.</w:t>
      </w:r>
      <w:r>
        <w:rPr>
          <w:rFonts w:hint="default" w:ascii="Times New Roman" w:hAnsi="Times New Roman" w:cs="Times New Roman"/>
          <w:color w:val="000000" w:themeColor="text1"/>
          <w:spacing w:val="0"/>
          <w:sz w:val="32"/>
          <w:szCs w:val="32"/>
          <w14:textFill>
            <w14:solidFill>
              <w14:schemeClr w14:val="tx1"/>
            </w14:solidFill>
          </w14:textFill>
        </w:rPr>
        <w:t>10</w:t>
      </w:r>
      <w:r>
        <w:rPr>
          <w:rFonts w:hint="eastAsia"/>
          <w:color w:val="000000" w:themeColor="text1"/>
          <w:spacing w:val="0"/>
          <w:sz w:val="32"/>
          <w:szCs w:val="32"/>
          <w:lang w:val="en-US" w:eastAsia="zh-CN"/>
          <w14:textFill>
            <w14:solidFill>
              <w14:schemeClr w14:val="tx1"/>
            </w14:solidFill>
          </w14:textFill>
        </w:rPr>
        <w:t>之</w:t>
      </w:r>
      <w:r>
        <w:rPr>
          <w:color w:val="000000" w:themeColor="text1"/>
          <w:spacing w:val="0"/>
          <w:sz w:val="32"/>
          <w:szCs w:val="32"/>
          <w14:textFill>
            <w14:solidFill>
              <w14:schemeClr w14:val="tx1"/>
            </w14:solidFill>
          </w14:textFill>
        </w:rPr>
        <w:t>规定，</w:t>
      </w:r>
      <w:r>
        <w:rPr>
          <w:rFonts w:hint="eastAsia"/>
          <w:color w:val="000000" w:themeColor="text1"/>
          <w:spacing w:val="0"/>
          <w:sz w:val="32"/>
          <w:szCs w:val="32"/>
          <w14:textFill>
            <w14:solidFill>
              <w14:schemeClr w14:val="tx1"/>
            </w14:solidFill>
          </w14:textFill>
        </w:rPr>
        <w:t>建议对其暂停安全生产有关资格证，</w:t>
      </w:r>
      <w:r>
        <w:rPr>
          <w:rFonts w:hint="eastAsia"/>
          <w:color w:val="000000" w:themeColor="text1"/>
          <w:spacing w:val="0"/>
          <w:sz w:val="32"/>
          <w:szCs w:val="32"/>
          <w:lang w:val="en-US" w:eastAsia="zh-CN"/>
          <w14:textFill>
            <w14:solidFill>
              <w14:schemeClr w14:val="tx1"/>
            </w14:solidFill>
          </w14:textFill>
        </w:rPr>
        <w:t>并</w:t>
      </w:r>
      <w:r>
        <w:rPr>
          <w:rFonts w:hint="eastAsia"/>
          <w:color w:val="000000" w:themeColor="text1"/>
          <w:spacing w:val="0"/>
          <w:sz w:val="32"/>
          <w:szCs w:val="32"/>
          <w14:textFill>
            <w14:solidFill>
              <w14:schemeClr w14:val="tx1"/>
            </w14:solidFill>
          </w14:textFill>
        </w:rPr>
        <w:t>由南川区应急管理局对</w:t>
      </w:r>
      <w:r>
        <w:rPr>
          <w:rFonts w:hint="eastAsia" w:ascii="方正仿宋_GBK" w:hAnsi="Times New Roman" w:eastAsia="方正仿宋_GBK" w:cs="Times New Roman"/>
          <w:color w:val="000000" w:themeColor="text1"/>
          <w:spacing w:val="0"/>
          <w:kern w:val="2"/>
          <w:sz w:val="32"/>
          <w:szCs w:val="32"/>
          <w:lang w:val="en-US" w:eastAsia="zh-CN" w:bidi="ar-SA"/>
          <w14:textFill>
            <w14:solidFill>
              <w14:schemeClr w14:val="tx1"/>
            </w14:solidFill>
          </w14:textFill>
        </w:rPr>
        <w:t>骆</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w:t>
      </w:r>
      <w:r>
        <w:rPr>
          <w:rFonts w:hint="eastAsia"/>
          <w:color w:val="000000" w:themeColor="text1"/>
          <w:spacing w:val="0"/>
          <w:sz w:val="32"/>
          <w:szCs w:val="32"/>
          <w14:textFill>
            <w14:solidFill>
              <w14:schemeClr w14:val="tx1"/>
            </w14:solidFill>
          </w14:textFill>
        </w:rPr>
        <w:t>处上一年年收入百分之二十三至百分之二十七罚款的行政处罚。</w:t>
      </w:r>
    </w:p>
    <w:p w14:paraId="7170FDE6">
      <w:pPr>
        <w:keepNext w:val="0"/>
        <w:keepLines w:val="0"/>
        <w:pageBreakBefore w:val="0"/>
        <w:widowControl w:val="0"/>
        <w:shd w:val="clear"/>
        <w:kinsoku/>
        <w:wordWrap/>
        <w:overflowPunct/>
        <w:topLinePunct w:val="0"/>
        <w:bidi w:val="0"/>
        <w:spacing w:line="594" w:lineRule="exact"/>
        <w:ind w:firstLine="632" w:firstLineChars="200"/>
        <w:jc w:val="both"/>
        <w:rPr>
          <w:rFonts w:hint="default"/>
          <w:color w:val="000000" w:themeColor="text1"/>
          <w:spacing w:val="0"/>
          <w:sz w:val="32"/>
          <w:szCs w:val="32"/>
          <w:lang w:val="en-US" w:eastAsia="zh-CN"/>
          <w14:textFill>
            <w14:solidFill>
              <w14:schemeClr w14:val="tx1"/>
            </w14:solidFill>
          </w14:textFill>
        </w:rPr>
      </w:pPr>
      <w:r>
        <w:rPr>
          <w:rFonts w:hint="eastAsia"/>
          <w:color w:val="000000" w:themeColor="text1"/>
          <w:spacing w:val="0"/>
          <w:sz w:val="32"/>
          <w:szCs w:val="32"/>
          <w:lang w:val="en-US" w:eastAsia="zh-CN"/>
          <w14:textFill>
            <w14:solidFill>
              <w14:schemeClr w14:val="tx1"/>
            </w14:solidFill>
          </w14:textFill>
        </w:rPr>
        <w:t>3.李</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w:t>
      </w:r>
      <w:r>
        <w:rPr>
          <w:rFonts w:hint="eastAsia"/>
          <w:color w:val="000000" w:themeColor="text1"/>
          <w:spacing w:val="0"/>
          <w:sz w:val="32"/>
          <w:szCs w:val="32"/>
          <w:lang w:val="en-US" w:eastAsia="zh-CN"/>
          <w14:textFill>
            <w14:solidFill>
              <w14:schemeClr w14:val="tx1"/>
            </w14:solidFill>
          </w14:textFill>
        </w:rPr>
        <w:t>，</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重庆锦辉建筑集团有限公司南川区城投学府里安居工程三标</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专业分包项目安全员，未对吊篮二次移位现场进行监督，未及时制止和纠正工人违规冒险作业、</w:t>
      </w:r>
      <w:r>
        <w:rPr>
          <w:rFonts w:hint="eastAsia" w:ascii="方正仿宋_GBK" w:hAnsi="宋体" w:cs="宋体"/>
          <w:color w:val="000000" w:themeColor="text1"/>
          <w14:textFill>
            <w14:solidFill>
              <w14:schemeClr w14:val="tx1"/>
            </w14:solidFill>
          </w14:textFill>
        </w:rPr>
        <w:t>违反操作规程</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的行为，</w:t>
      </w:r>
      <w:r>
        <w:rPr>
          <w:color w:val="000000" w:themeColor="text1"/>
          <w:spacing w:val="0"/>
          <w:sz w:val="32"/>
          <w:szCs w:val="32"/>
          <w14:textFill>
            <w14:solidFill>
              <w14:schemeClr w14:val="tx1"/>
            </w14:solidFill>
          </w14:textFill>
        </w:rPr>
        <w:t>对本次事故发生负有责任，</w:t>
      </w:r>
      <w:r>
        <w:rPr>
          <w:rFonts w:hint="eastAsia"/>
          <w:color w:val="000000" w:themeColor="text1"/>
          <w:spacing w:val="0"/>
          <w:sz w:val="32"/>
          <w:szCs w:val="32"/>
          <w14:textFill>
            <w14:solidFill>
              <w14:schemeClr w14:val="tx1"/>
            </w14:solidFill>
          </w14:textFill>
        </w:rPr>
        <w:t>其行为</w:t>
      </w:r>
      <w:r>
        <w:rPr>
          <w:color w:val="000000" w:themeColor="text1"/>
          <w:spacing w:val="0"/>
          <w:sz w:val="32"/>
          <w:szCs w:val="32"/>
          <w14:textFill>
            <w14:solidFill>
              <w14:schemeClr w14:val="tx1"/>
            </w14:solidFill>
          </w14:textFill>
        </w:rPr>
        <w:t>违反了《安全生产法》第</w:t>
      </w:r>
      <w:r>
        <w:rPr>
          <w:rFonts w:hint="eastAsia"/>
          <w:color w:val="000000" w:themeColor="text1"/>
          <w:spacing w:val="0"/>
          <w:sz w:val="32"/>
          <w:szCs w:val="32"/>
          <w14:textFill>
            <w14:solidFill>
              <w14:schemeClr w14:val="tx1"/>
            </w14:solidFill>
          </w14:textFill>
        </w:rPr>
        <w:t>二十</w:t>
      </w:r>
      <w:r>
        <w:rPr>
          <w:rFonts w:hint="eastAsia"/>
          <w:color w:val="000000" w:themeColor="text1"/>
          <w:spacing w:val="0"/>
          <w:sz w:val="32"/>
          <w:szCs w:val="32"/>
          <w:lang w:val="en-US" w:eastAsia="zh-CN"/>
          <w14:textFill>
            <w14:solidFill>
              <w14:schemeClr w14:val="tx1"/>
            </w14:solidFill>
          </w14:textFill>
        </w:rPr>
        <w:t>五</w:t>
      </w:r>
      <w:r>
        <w:rPr>
          <w:color w:val="000000" w:themeColor="text1"/>
          <w:spacing w:val="0"/>
          <w:sz w:val="32"/>
          <w:szCs w:val="32"/>
          <w14:textFill>
            <w14:solidFill>
              <w14:schemeClr w14:val="tx1"/>
            </w14:solidFill>
          </w14:textFill>
        </w:rPr>
        <w:t>条</w:t>
      </w:r>
      <w:r>
        <w:rPr>
          <w:rFonts w:hint="eastAsia"/>
          <w:color w:val="000000" w:themeColor="text1"/>
          <w:spacing w:val="0"/>
          <w:sz w:val="32"/>
          <w:szCs w:val="32"/>
          <w:lang w:val="en-US" w:eastAsia="zh-CN"/>
          <w14:textFill>
            <w14:solidFill>
              <w14:schemeClr w14:val="tx1"/>
            </w14:solidFill>
          </w14:textFill>
        </w:rPr>
        <w:t>第（五）项、</w:t>
      </w:r>
      <w:r>
        <w:rPr>
          <w:color w:val="000000" w:themeColor="text1"/>
          <w:spacing w:val="0"/>
          <w:sz w:val="32"/>
          <w:szCs w:val="32"/>
          <w14:textFill>
            <w14:solidFill>
              <w14:schemeClr w14:val="tx1"/>
            </w14:solidFill>
          </w14:textFill>
        </w:rPr>
        <w:t>第（</w:t>
      </w:r>
      <w:r>
        <w:rPr>
          <w:rFonts w:hint="eastAsia"/>
          <w:color w:val="000000" w:themeColor="text1"/>
          <w:spacing w:val="0"/>
          <w:sz w:val="32"/>
          <w:szCs w:val="32"/>
          <w:lang w:val="en-US" w:eastAsia="zh-CN"/>
          <w14:textFill>
            <w14:solidFill>
              <w14:schemeClr w14:val="tx1"/>
            </w14:solidFill>
          </w14:textFill>
        </w:rPr>
        <w:t>六</w:t>
      </w:r>
      <w:r>
        <w:rPr>
          <w:color w:val="000000" w:themeColor="text1"/>
          <w:spacing w:val="0"/>
          <w:sz w:val="32"/>
          <w:szCs w:val="32"/>
          <w14:textFill>
            <w14:solidFill>
              <w14:schemeClr w14:val="tx1"/>
            </w14:solidFill>
          </w14:textFill>
        </w:rPr>
        <w:t>）项</w:t>
      </w:r>
      <w:r>
        <w:rPr>
          <w:rStyle w:val="23"/>
          <w:color w:val="000000" w:themeColor="text1"/>
          <w:spacing w:val="0"/>
          <w:sz w:val="32"/>
          <w:szCs w:val="32"/>
          <w14:textFill>
            <w14:solidFill>
              <w14:schemeClr w14:val="tx1"/>
            </w14:solidFill>
          </w14:textFill>
        </w:rPr>
        <w:footnoteReference w:id="9"/>
      </w:r>
      <w:r>
        <w:rPr>
          <w:color w:val="000000" w:themeColor="text1"/>
          <w:spacing w:val="0"/>
          <w:sz w:val="32"/>
          <w:szCs w:val="32"/>
          <w14:textFill>
            <w14:solidFill>
              <w14:schemeClr w14:val="tx1"/>
            </w14:solidFill>
          </w14:textFill>
        </w:rPr>
        <w:t>规定，依据《安全生产法》第九十</w:t>
      </w:r>
      <w:r>
        <w:rPr>
          <w:rFonts w:hint="eastAsia"/>
          <w:color w:val="000000" w:themeColor="text1"/>
          <w:spacing w:val="0"/>
          <w:sz w:val="32"/>
          <w:szCs w:val="32"/>
          <w:lang w:val="en-US" w:eastAsia="zh-CN"/>
          <w14:textFill>
            <w14:solidFill>
              <w14:schemeClr w14:val="tx1"/>
            </w14:solidFill>
          </w14:textFill>
        </w:rPr>
        <w:t>六</w:t>
      </w:r>
      <w:r>
        <w:rPr>
          <w:color w:val="000000" w:themeColor="text1"/>
          <w:spacing w:val="0"/>
          <w:sz w:val="32"/>
          <w:szCs w:val="32"/>
          <w14:textFill>
            <w14:solidFill>
              <w14:schemeClr w14:val="tx1"/>
            </w14:solidFill>
          </w14:textFill>
        </w:rPr>
        <w:t>条</w:t>
      </w:r>
      <w:r>
        <w:rPr>
          <w:rFonts w:hint="eastAsia"/>
          <w:color w:val="000000" w:themeColor="text1"/>
          <w:spacing w:val="0"/>
          <w:sz w:val="32"/>
          <w:szCs w:val="32"/>
          <w:lang w:eastAsia="zh-CN"/>
          <w14:textFill>
            <w14:solidFill>
              <w14:schemeClr w14:val="tx1"/>
            </w14:solidFill>
          </w14:textFill>
        </w:rPr>
        <w:t>、</w:t>
      </w:r>
      <w:r>
        <w:rPr>
          <w:color w:val="000000" w:themeColor="text1"/>
          <w:spacing w:val="0"/>
          <w:sz w:val="32"/>
          <w:szCs w:val="32"/>
          <w14:textFill>
            <w14:solidFill>
              <w14:schemeClr w14:val="tx1"/>
            </w14:solidFill>
          </w14:textFill>
        </w:rPr>
        <w:t>参照</w:t>
      </w:r>
      <w:r>
        <w:rPr>
          <w:rFonts w:hint="eastAsia"/>
          <w:color w:val="000000" w:themeColor="text1"/>
          <w:spacing w:val="0"/>
          <w:sz w:val="32"/>
          <w:szCs w:val="32"/>
          <w14:textFill>
            <w14:solidFill>
              <w14:schemeClr w14:val="tx1"/>
            </w14:solidFill>
          </w14:textFill>
        </w:rPr>
        <w:t>《重庆市安全生产行政处罚裁量基准》第</w:t>
      </w:r>
      <w:r>
        <w:rPr>
          <w:rFonts w:hint="default" w:ascii="Times New Roman" w:hAnsi="Times New Roman" w:cs="Times New Roman"/>
          <w:color w:val="000000" w:themeColor="text1"/>
          <w:spacing w:val="0"/>
          <w:sz w:val="32"/>
          <w:szCs w:val="32"/>
          <w14:textFill>
            <w14:solidFill>
              <w14:schemeClr w14:val="tx1"/>
            </w14:solidFill>
          </w14:textFill>
        </w:rPr>
        <w:t>9</w:t>
      </w:r>
      <w:r>
        <w:rPr>
          <w:rFonts w:hint="eastAsia"/>
          <w:color w:val="000000" w:themeColor="text1"/>
          <w:spacing w:val="0"/>
          <w:sz w:val="32"/>
          <w:szCs w:val="32"/>
          <w14:textFill>
            <w14:solidFill>
              <w14:schemeClr w14:val="tx1"/>
            </w14:solidFill>
          </w14:textFill>
        </w:rPr>
        <w:t>.</w:t>
      </w:r>
      <w:r>
        <w:rPr>
          <w:rFonts w:hint="default" w:ascii="Times New Roman" w:hAnsi="Times New Roman" w:cs="Times New Roman"/>
          <w:color w:val="000000" w:themeColor="text1"/>
          <w:spacing w:val="0"/>
          <w:sz w:val="32"/>
          <w:szCs w:val="32"/>
          <w14:textFill>
            <w14:solidFill>
              <w14:schemeClr w14:val="tx1"/>
            </w14:solidFill>
          </w14:textFill>
        </w:rPr>
        <w:t>1</w:t>
      </w:r>
      <w:r>
        <w:rPr>
          <w:rFonts w:hint="eastAsia"/>
          <w:color w:val="000000" w:themeColor="text1"/>
          <w:spacing w:val="0"/>
          <w:sz w:val="32"/>
          <w:szCs w:val="32"/>
          <w14:textFill>
            <w14:solidFill>
              <w14:schemeClr w14:val="tx1"/>
            </w14:solidFill>
          </w14:textFill>
        </w:rPr>
        <w:t>.</w:t>
      </w:r>
      <w:r>
        <w:rPr>
          <w:rFonts w:hint="default" w:ascii="Times New Roman" w:hAnsi="Times New Roman" w:cs="Times New Roman"/>
          <w:color w:val="000000" w:themeColor="text1"/>
          <w:spacing w:val="0"/>
          <w:sz w:val="32"/>
          <w:szCs w:val="32"/>
          <w14:textFill>
            <w14:solidFill>
              <w14:schemeClr w14:val="tx1"/>
            </w14:solidFill>
          </w14:textFill>
        </w:rPr>
        <w:t>10</w:t>
      </w:r>
      <w:r>
        <w:rPr>
          <w:rFonts w:hint="eastAsia"/>
          <w:color w:val="000000" w:themeColor="text1"/>
          <w:spacing w:val="0"/>
          <w:sz w:val="32"/>
          <w:szCs w:val="32"/>
          <w14:textFill>
            <w14:solidFill>
              <w14:schemeClr w14:val="tx1"/>
            </w14:solidFill>
          </w14:textFill>
        </w:rPr>
        <w:t>之规定，建议对其暂停安全生产有关资格证，并由南川区应急管理局对其处上一年年收入百分之二十三至百分之二十七罚款的行政处罚。</w:t>
      </w:r>
    </w:p>
    <w:p w14:paraId="15686824">
      <w:pPr>
        <w:keepNext w:val="0"/>
        <w:keepLines w:val="0"/>
        <w:pageBreakBefore w:val="0"/>
        <w:widowControl w:val="0"/>
        <w:shd w:val="clear"/>
        <w:kinsoku/>
        <w:wordWrap/>
        <w:overflowPunct/>
        <w:topLinePunct w:val="0"/>
        <w:bidi w:val="0"/>
        <w:spacing w:line="594" w:lineRule="exact"/>
        <w:ind w:firstLine="632" w:firstLineChars="200"/>
        <w:jc w:val="both"/>
        <w:outlineLvl w:val="1"/>
        <w:rPr>
          <w:rFonts w:eastAsia="方正楷体_GBK"/>
          <w:color w:val="000000" w:themeColor="text1"/>
          <w:spacing w:val="0"/>
          <w:sz w:val="32"/>
          <w:szCs w:val="32"/>
          <w14:textFill>
            <w14:solidFill>
              <w14:schemeClr w14:val="tx1"/>
            </w14:solidFill>
          </w14:textFill>
        </w:rPr>
      </w:pPr>
      <w:r>
        <w:rPr>
          <w:rFonts w:eastAsia="方正楷体_GBK"/>
          <w:color w:val="000000" w:themeColor="text1"/>
          <w:spacing w:val="0"/>
          <w:sz w:val="32"/>
          <w:szCs w:val="32"/>
          <w14:textFill>
            <w14:solidFill>
              <w14:schemeClr w14:val="tx1"/>
            </w14:solidFill>
          </w14:textFill>
        </w:rPr>
        <w:t>（</w:t>
      </w:r>
      <w:r>
        <w:rPr>
          <w:rFonts w:hint="eastAsia" w:eastAsia="方正楷体_GBK"/>
          <w:color w:val="000000" w:themeColor="text1"/>
          <w:spacing w:val="0"/>
          <w:sz w:val="32"/>
          <w:szCs w:val="32"/>
          <w:lang w:val="en-US" w:eastAsia="zh-CN"/>
          <w14:textFill>
            <w14:solidFill>
              <w14:schemeClr w14:val="tx1"/>
            </w14:solidFill>
          </w14:textFill>
        </w:rPr>
        <w:t>四</w:t>
      </w:r>
      <w:r>
        <w:rPr>
          <w:rFonts w:eastAsia="方正楷体_GBK"/>
          <w:color w:val="000000" w:themeColor="text1"/>
          <w:spacing w:val="0"/>
          <w:sz w:val="32"/>
          <w:szCs w:val="32"/>
          <w14:textFill>
            <w14:solidFill>
              <w14:schemeClr w14:val="tx1"/>
            </w14:solidFill>
          </w14:textFill>
        </w:rPr>
        <w:t>）其他给予行政处罚的建议</w:t>
      </w:r>
      <w:bookmarkEnd w:id="28"/>
    </w:p>
    <w:p w14:paraId="60AD9304">
      <w:pPr>
        <w:pStyle w:val="24"/>
        <w:keepNext w:val="0"/>
        <w:keepLines w:val="0"/>
        <w:pageBreakBefore w:val="0"/>
        <w:widowControl w:val="0"/>
        <w:shd w:val="clear"/>
        <w:kinsoku/>
        <w:wordWrap/>
        <w:overflowPunct/>
        <w:topLinePunct w:val="0"/>
        <w:bidi w:val="0"/>
        <w:spacing w:line="594" w:lineRule="exact"/>
        <w:ind w:firstLine="632" w:firstLineChars="200"/>
        <w:jc w:val="both"/>
        <w:textAlignment w:val="baseline"/>
        <w:rPr>
          <w:rFonts w:hint="default" w:ascii="Times New Roman" w:eastAsia="方正仿宋_GBK"/>
          <w:color w:val="000000" w:themeColor="text1"/>
          <w:spacing w:val="0"/>
          <w:kern w:val="2"/>
          <w:sz w:val="32"/>
          <w:szCs w:val="32"/>
          <w:lang w:val="en-US"/>
          <w14:textFill>
            <w14:solidFill>
              <w14:schemeClr w14:val="tx1"/>
            </w14:solidFill>
          </w14:textFill>
        </w:rPr>
      </w:pPr>
      <w:r>
        <w:rPr>
          <w:rFonts w:hint="eastAsia" w:ascii="Times New Roman" w:eastAsia="方正仿宋_GBK"/>
          <w:color w:val="000000" w:themeColor="text1"/>
          <w:spacing w:val="0"/>
          <w:kern w:val="2"/>
          <w:sz w:val="32"/>
          <w:szCs w:val="32"/>
          <w:lang w:val="en-US" w:eastAsia="zh-CN"/>
          <w14:textFill>
            <w14:solidFill>
              <w14:schemeClr w14:val="tx1"/>
            </w14:solidFill>
          </w14:textFill>
        </w:rPr>
        <w:t>1.</w:t>
      </w:r>
      <w:r>
        <w:rPr>
          <w:rFonts w:hint="default" w:ascii="Times New Roman" w:eastAsia="方正仿宋_GBK"/>
          <w:color w:val="000000" w:themeColor="text1"/>
          <w:spacing w:val="0"/>
          <w:kern w:val="2"/>
          <w:sz w:val="32"/>
          <w:szCs w:val="32"/>
          <w:lang w:val="en-US" w:eastAsia="zh-CN"/>
          <w14:textFill>
            <w14:solidFill>
              <w14:schemeClr w14:val="tx1"/>
            </w14:solidFill>
          </w14:textFill>
        </w:rPr>
        <w:t>重庆市隆安建筑劳务有限公司，用企业资质和人员编写</w:t>
      </w:r>
      <w:r>
        <w:rPr>
          <w:rFonts w:hint="eastAsia" w:ascii="Times New Roman" w:eastAsia="方正仿宋_GBK"/>
          <w:color w:val="000000" w:themeColor="text1"/>
          <w:spacing w:val="0"/>
          <w:kern w:val="2"/>
          <w:sz w:val="32"/>
          <w:szCs w:val="32"/>
          <w:lang w:val="en-US" w:eastAsia="zh-CN"/>
          <w14:textFill>
            <w14:solidFill>
              <w14:schemeClr w14:val="tx1"/>
            </w14:solidFill>
          </w14:textFill>
        </w:rPr>
        <w:t>《</w:t>
      </w:r>
      <w:r>
        <w:rPr>
          <w:rFonts w:hint="default" w:ascii="Times New Roman" w:eastAsia="方正仿宋_GBK"/>
          <w:color w:val="000000" w:themeColor="text1"/>
          <w:spacing w:val="0"/>
          <w:kern w:val="2"/>
          <w:sz w:val="32"/>
          <w:szCs w:val="32"/>
          <w:lang w:val="en-US" w:eastAsia="zh-CN"/>
          <w14:textFill>
            <w14:solidFill>
              <w14:schemeClr w14:val="tx1"/>
            </w14:solidFill>
          </w14:textFill>
        </w:rPr>
        <w:t>南川区城投学府里安居工程吊篮专项施工方案</w:t>
      </w:r>
      <w:r>
        <w:rPr>
          <w:rFonts w:hint="eastAsia" w:ascii="Times New Roman" w:eastAsia="方正仿宋_GBK"/>
          <w:color w:val="000000" w:themeColor="text1"/>
          <w:spacing w:val="0"/>
          <w:kern w:val="2"/>
          <w:sz w:val="32"/>
          <w:szCs w:val="32"/>
          <w:lang w:val="en-US" w:eastAsia="zh-CN"/>
          <w14:textFill>
            <w14:solidFill>
              <w14:schemeClr w14:val="tx1"/>
            </w14:solidFill>
          </w14:textFill>
        </w:rPr>
        <w:t>》</w:t>
      </w:r>
      <w:r>
        <w:rPr>
          <w:rFonts w:hint="default" w:ascii="Times New Roman" w:eastAsia="方正仿宋_GBK"/>
          <w:color w:val="000000" w:themeColor="text1"/>
          <w:spacing w:val="0"/>
          <w:kern w:val="2"/>
          <w:sz w:val="32"/>
          <w:szCs w:val="32"/>
          <w:lang w:val="en-US" w:eastAsia="zh-CN"/>
          <w14:textFill>
            <w14:solidFill>
              <w14:schemeClr w14:val="tx1"/>
            </w14:solidFill>
          </w14:textFill>
        </w:rPr>
        <w:t>，明知</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重庆锦辉建筑集团有限公司</w:t>
      </w:r>
      <w:r>
        <w:rPr>
          <w:rFonts w:hint="default" w:ascii="Times New Roman" w:eastAsia="方正仿宋_GBK"/>
          <w:color w:val="000000" w:themeColor="text1"/>
          <w:spacing w:val="0"/>
          <w:kern w:val="2"/>
          <w:sz w:val="32"/>
          <w:szCs w:val="32"/>
          <w:lang w:val="en-US" w:eastAsia="zh-CN"/>
          <w14:textFill>
            <w14:solidFill>
              <w14:schemeClr w14:val="tx1"/>
            </w14:solidFill>
          </w14:textFill>
        </w:rPr>
        <w:t>用其资质和方案组织施工不予制止并收取相应费用</w:t>
      </w:r>
      <w:r>
        <w:rPr>
          <w:rFonts w:hint="eastAsia" w:ascii="Times New Roman" w:eastAsia="方正仿宋_GBK"/>
          <w:color w:val="000000" w:themeColor="text1"/>
          <w:spacing w:val="0"/>
          <w:kern w:val="2"/>
          <w:sz w:val="32"/>
          <w:szCs w:val="32"/>
          <w:lang w:val="en-US" w:eastAsia="zh-CN"/>
          <w14:textFill>
            <w14:solidFill>
              <w14:schemeClr w14:val="tx1"/>
            </w14:solidFill>
          </w14:textFill>
        </w:rPr>
        <w:t>，其行为违反《中华人民共和国建筑法》第六十六条</w:t>
      </w:r>
      <w:r>
        <w:rPr>
          <w:rStyle w:val="23"/>
          <w:rFonts w:hint="eastAsia" w:ascii="Times New Roman" w:eastAsia="方正仿宋_GBK"/>
          <w:color w:val="000000" w:themeColor="text1"/>
          <w:spacing w:val="0"/>
          <w:kern w:val="2"/>
          <w:sz w:val="32"/>
          <w:szCs w:val="32"/>
          <w:lang w:val="en-US" w:eastAsia="zh-CN"/>
          <w14:textFill>
            <w14:solidFill>
              <w14:schemeClr w14:val="tx1"/>
            </w14:solidFill>
          </w14:textFill>
        </w:rPr>
        <w:footnoteReference w:id="10"/>
      </w:r>
      <w:r>
        <w:rPr>
          <w:rFonts w:hint="eastAsia" w:ascii="Times New Roman" w:eastAsia="方正仿宋_GBK"/>
          <w:color w:val="000000" w:themeColor="text1"/>
          <w:spacing w:val="0"/>
          <w:kern w:val="2"/>
          <w:sz w:val="32"/>
          <w:szCs w:val="32"/>
          <w:lang w:val="en-US" w:eastAsia="zh-CN"/>
          <w14:textFill>
            <w14:solidFill>
              <w14:schemeClr w14:val="tx1"/>
            </w14:solidFill>
          </w14:textFill>
        </w:rPr>
        <w:t>之规定，建议由</w:t>
      </w:r>
      <w:r>
        <w:rPr>
          <w:rFonts w:hint="eastAsia" w:ascii="方正仿宋_GBK" w:eastAsia="方正仿宋_GBK"/>
          <w:color w:val="000000" w:themeColor="text1"/>
          <w:spacing w:val="0"/>
          <w:sz w:val="32"/>
          <w:szCs w:val="32"/>
          <w:lang w:val="en-US" w:eastAsia="zh-CN"/>
          <w14:textFill>
            <w14:solidFill>
              <w14:schemeClr w14:val="tx1"/>
            </w14:solidFill>
          </w14:textFill>
        </w:rPr>
        <w:t>南川区住房和城乡建设委员会</w:t>
      </w:r>
      <w:r>
        <w:rPr>
          <w:rFonts w:hint="eastAsia" w:ascii="Times New Roman" w:eastAsia="方正仿宋_GBK"/>
          <w:color w:val="000000" w:themeColor="text1"/>
          <w:spacing w:val="0"/>
          <w:kern w:val="2"/>
          <w:sz w:val="32"/>
          <w:szCs w:val="32"/>
          <w:lang w:val="en-US" w:eastAsia="zh-CN"/>
          <w14:textFill>
            <w14:solidFill>
              <w14:schemeClr w14:val="tx1"/>
            </w14:solidFill>
          </w14:textFill>
        </w:rPr>
        <w:t>依法对其进行处理。</w:t>
      </w:r>
    </w:p>
    <w:p w14:paraId="684DC37D">
      <w:pPr>
        <w:keepNext w:val="0"/>
        <w:keepLines w:val="0"/>
        <w:pageBreakBefore w:val="0"/>
        <w:widowControl w:val="0"/>
        <w:shd w:val="clear"/>
        <w:kinsoku/>
        <w:wordWrap/>
        <w:overflowPunct/>
        <w:topLinePunct w:val="0"/>
        <w:bidi w:val="0"/>
        <w:spacing w:line="594" w:lineRule="exact"/>
        <w:ind w:firstLine="632" w:firstLineChars="200"/>
        <w:jc w:val="both"/>
        <w:outlineLvl w:val="0"/>
        <w:rPr>
          <w:rFonts w:hint="eastAsia" w:ascii="Times New Roman" w:eastAsia="方正仿宋_GBK"/>
          <w:color w:val="000000" w:themeColor="text1"/>
          <w:spacing w:val="0"/>
          <w:kern w:val="2"/>
          <w:sz w:val="32"/>
          <w:szCs w:val="32"/>
          <w:lang w:val="en-US" w:eastAsia="zh-CN"/>
          <w14:textFill>
            <w14:solidFill>
              <w14:schemeClr w14:val="tx1"/>
            </w14:solidFill>
          </w14:textFill>
        </w:rPr>
      </w:pPr>
      <w:bookmarkStart w:id="29" w:name="_Toc182836962"/>
      <w:r>
        <w:rPr>
          <w:rFonts w:hint="eastAsia"/>
          <w:color w:val="000000" w:themeColor="text1"/>
          <w:spacing w:val="0"/>
          <w:kern w:val="0"/>
          <w:sz w:val="32"/>
          <w:szCs w:val="32"/>
          <w:lang w:val="en-US" w:eastAsia="zh-CN"/>
          <w14:textFill>
            <w14:solidFill>
              <w14:schemeClr w14:val="tx1"/>
            </w14:solidFill>
          </w14:textFill>
        </w:rPr>
        <w:t>2.唐</w:t>
      </w:r>
      <w:r>
        <w:rPr>
          <w:rFonts w:hint="eastAsia" w:ascii="方正仿宋_GBK" w:eastAsia="方正仿宋_GBK"/>
          <w:color w:val="000000" w:themeColor="text1"/>
          <w:spacing w:val="0"/>
          <w:kern w:val="2"/>
          <w:sz w:val="32"/>
          <w:szCs w:val="32"/>
          <w:lang w:val="en-US" w:eastAsia="zh-CN"/>
          <w14:textFill>
            <w14:solidFill>
              <w14:schemeClr w14:val="tx1"/>
            </w14:solidFill>
          </w14:textFill>
        </w:rPr>
        <w:t>**</w:t>
      </w:r>
      <w:r>
        <w:rPr>
          <w:rFonts w:hint="eastAsia"/>
          <w:color w:val="000000" w:themeColor="text1"/>
          <w:spacing w:val="0"/>
          <w:sz w:val="32"/>
          <w:szCs w:val="32"/>
          <w14:textFill>
            <w14:solidFill>
              <w14:schemeClr w14:val="tx1"/>
            </w14:solidFill>
          </w14:textFill>
        </w:rPr>
        <w:t>，</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重庆市南鸿建筑工程有限责任公司南川区城投学府里安居工程三标</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项目经理，</w:t>
      </w:r>
      <w:r>
        <w:rPr>
          <w:rFonts w:hint="eastAsia"/>
          <w:color w:val="000000" w:themeColor="text1"/>
          <w:spacing w:val="0"/>
          <w:sz w:val="32"/>
          <w:szCs w:val="32"/>
          <w14:textFill>
            <w14:solidFill>
              <w14:schemeClr w14:val="tx1"/>
            </w14:solidFill>
          </w14:textFill>
        </w:rPr>
        <w:t>对本单位的安全教育培训工作督促、检查不力，在</w:t>
      </w:r>
      <w:r>
        <w:rPr>
          <w:rFonts w:hint="eastAsia"/>
          <w:color w:val="000000" w:themeColor="text1"/>
          <w:spacing w:val="0"/>
          <w:sz w:val="32"/>
          <w:szCs w:val="32"/>
          <w:lang w:val="en-US" w:eastAsia="zh-CN"/>
          <w14:textFill>
            <w14:solidFill>
              <w14:schemeClr w14:val="tx1"/>
            </w14:solidFill>
          </w14:textFill>
        </w:rPr>
        <w:t>新入场工人</w:t>
      </w:r>
      <w:r>
        <w:rPr>
          <w:rFonts w:hint="eastAsia"/>
          <w:color w:val="000000" w:themeColor="text1"/>
          <w:spacing w:val="0"/>
          <w:sz w:val="32"/>
          <w:szCs w:val="32"/>
          <w14:textFill>
            <w14:solidFill>
              <w14:schemeClr w14:val="tx1"/>
            </w14:solidFill>
          </w14:textFill>
        </w:rPr>
        <w:t>安全教育中，项目部</w:t>
      </w:r>
      <w:r>
        <w:rPr>
          <w:rFonts w:hint="eastAsia"/>
          <w:color w:val="000000" w:themeColor="text1"/>
          <w:spacing w:val="0"/>
          <w:sz w:val="32"/>
          <w:szCs w:val="32"/>
          <w:lang w:val="en-US" w:eastAsia="zh-CN"/>
          <w14:textFill>
            <w14:solidFill>
              <w14:schemeClr w14:val="tx1"/>
            </w14:solidFill>
          </w14:textFill>
        </w:rPr>
        <w:t>未如实记录工人三级安全教育学习及考试情况</w:t>
      </w:r>
      <w:r>
        <w:rPr>
          <w:rFonts w:hint="eastAsia"/>
          <w:color w:val="000000" w:themeColor="text1"/>
          <w:spacing w:val="0"/>
          <w:sz w:val="32"/>
          <w:szCs w:val="32"/>
          <w14:textFill>
            <w14:solidFill>
              <w14:schemeClr w14:val="tx1"/>
            </w14:solidFill>
          </w14:textFill>
        </w:rPr>
        <w:t>，</w:t>
      </w:r>
      <w:r>
        <w:rPr>
          <w:rFonts w:hint="eastAsia" w:ascii="Times New Roman" w:eastAsia="方正仿宋_GBK"/>
          <w:color w:val="000000" w:themeColor="text1"/>
          <w:spacing w:val="0"/>
          <w:kern w:val="2"/>
          <w:sz w:val="32"/>
          <w:szCs w:val="32"/>
          <w:lang w:val="en-US" w:eastAsia="zh-CN"/>
          <w14:textFill>
            <w14:solidFill>
              <w14:schemeClr w14:val="tx1"/>
            </w14:solidFill>
          </w14:textFill>
        </w:rPr>
        <w:t>建议由</w:t>
      </w:r>
      <w:r>
        <w:rPr>
          <w:rFonts w:hint="eastAsia" w:ascii="方正仿宋_GBK" w:eastAsia="方正仿宋_GBK"/>
          <w:color w:val="000000" w:themeColor="text1"/>
          <w:spacing w:val="0"/>
          <w:sz w:val="32"/>
          <w:szCs w:val="32"/>
          <w:lang w:val="en-US" w:eastAsia="zh-CN"/>
          <w14:textFill>
            <w14:solidFill>
              <w14:schemeClr w14:val="tx1"/>
            </w14:solidFill>
          </w14:textFill>
        </w:rPr>
        <w:t>南川区住房和城乡建设委员会</w:t>
      </w:r>
      <w:r>
        <w:rPr>
          <w:rFonts w:hint="eastAsia" w:ascii="Times New Roman" w:eastAsia="方正仿宋_GBK"/>
          <w:color w:val="000000" w:themeColor="text1"/>
          <w:spacing w:val="0"/>
          <w:kern w:val="2"/>
          <w:sz w:val="32"/>
          <w:szCs w:val="32"/>
          <w:lang w:val="en-US" w:eastAsia="zh-CN"/>
          <w14:textFill>
            <w14:solidFill>
              <w14:schemeClr w14:val="tx1"/>
            </w14:solidFill>
          </w14:textFill>
        </w:rPr>
        <w:t>依法对其进行处理。</w:t>
      </w:r>
    </w:p>
    <w:p w14:paraId="40BC5855">
      <w:pPr>
        <w:keepNext w:val="0"/>
        <w:keepLines w:val="0"/>
        <w:pageBreakBefore w:val="0"/>
        <w:widowControl w:val="0"/>
        <w:shd w:val="clear"/>
        <w:kinsoku/>
        <w:wordWrap/>
        <w:overflowPunct/>
        <w:topLinePunct w:val="0"/>
        <w:bidi w:val="0"/>
        <w:spacing w:line="594" w:lineRule="exact"/>
        <w:ind w:firstLine="632" w:firstLineChars="200"/>
        <w:jc w:val="both"/>
        <w:outlineLvl w:val="0"/>
        <w:rPr>
          <w:rFonts w:hint="eastAsia" w:ascii="Times New Roman" w:eastAsia="方正仿宋_GBK"/>
          <w:color w:val="000000" w:themeColor="text1"/>
          <w:spacing w:val="0"/>
          <w:kern w:val="2"/>
          <w:sz w:val="32"/>
          <w:szCs w:val="32"/>
          <w:lang w:val="en-US" w:eastAsia="zh-CN"/>
          <w14:textFill>
            <w14:solidFill>
              <w14:schemeClr w14:val="tx1"/>
            </w14:solidFill>
          </w14:textFill>
        </w:rPr>
      </w:pPr>
      <w:r>
        <w:rPr>
          <w:rFonts w:hint="eastAsia"/>
          <w:color w:val="000000" w:themeColor="text1"/>
          <w:spacing w:val="0"/>
          <w:kern w:val="0"/>
          <w:sz w:val="32"/>
          <w:szCs w:val="32"/>
          <w:lang w:val="en-US" w:eastAsia="zh-CN"/>
          <w14:textFill>
            <w14:solidFill>
              <w14:schemeClr w14:val="tx1"/>
            </w14:solidFill>
          </w14:textFill>
        </w:rPr>
        <w:t>3.孙*，</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重庆市南鸿建筑工程有限责任公司南川区城投学府里安居工程三标</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安全员，负责</w:t>
      </w:r>
      <w:r>
        <w:rPr>
          <w:rFonts w:hint="eastAsia"/>
          <w:color w:val="000000" w:themeColor="text1"/>
          <w:spacing w:val="0"/>
          <w:sz w:val="32"/>
          <w:szCs w:val="32"/>
          <w:lang w:val="en-US" w:eastAsia="zh-CN"/>
          <w14:textFill>
            <w14:solidFill>
              <w14:schemeClr w14:val="tx1"/>
            </w14:solidFill>
          </w14:textFill>
        </w:rPr>
        <w:t>新入场</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工人三级安全教育培训工作，</w:t>
      </w:r>
      <w:r>
        <w:rPr>
          <w:rFonts w:hint="eastAsia"/>
          <w:color w:val="000000" w:themeColor="text1"/>
          <w:spacing w:val="0"/>
          <w:sz w:val="32"/>
          <w:szCs w:val="32"/>
          <w:lang w:val="en-US" w:eastAsia="zh-CN"/>
          <w14:textFill>
            <w14:solidFill>
              <w14:schemeClr w14:val="tx1"/>
            </w14:solidFill>
          </w14:textFill>
        </w:rPr>
        <w:t>未如实记录工人三级安全教育学习及考试情况，</w:t>
      </w:r>
      <w:r>
        <w:rPr>
          <w:rFonts w:hint="eastAsia" w:ascii="Times New Roman" w:eastAsia="方正仿宋_GBK"/>
          <w:color w:val="000000" w:themeColor="text1"/>
          <w:spacing w:val="0"/>
          <w:kern w:val="2"/>
          <w:sz w:val="32"/>
          <w:szCs w:val="32"/>
          <w:lang w:val="en-US" w:eastAsia="zh-CN"/>
          <w14:textFill>
            <w14:solidFill>
              <w14:schemeClr w14:val="tx1"/>
            </w14:solidFill>
          </w14:textFill>
        </w:rPr>
        <w:t>建议由</w:t>
      </w:r>
      <w:r>
        <w:rPr>
          <w:rFonts w:hint="eastAsia" w:ascii="方正仿宋_GBK" w:eastAsia="方正仿宋_GBK"/>
          <w:color w:val="000000" w:themeColor="text1"/>
          <w:spacing w:val="0"/>
          <w:sz w:val="32"/>
          <w:szCs w:val="32"/>
          <w:lang w:val="en-US" w:eastAsia="zh-CN"/>
          <w14:textFill>
            <w14:solidFill>
              <w14:schemeClr w14:val="tx1"/>
            </w14:solidFill>
          </w14:textFill>
        </w:rPr>
        <w:t>南川区住房和城乡建设委员会</w:t>
      </w:r>
      <w:r>
        <w:rPr>
          <w:rFonts w:hint="eastAsia" w:ascii="Times New Roman" w:eastAsia="方正仿宋_GBK"/>
          <w:color w:val="000000" w:themeColor="text1"/>
          <w:spacing w:val="0"/>
          <w:kern w:val="2"/>
          <w:sz w:val="32"/>
          <w:szCs w:val="32"/>
          <w:lang w:val="en-US" w:eastAsia="zh-CN"/>
          <w14:textFill>
            <w14:solidFill>
              <w14:schemeClr w14:val="tx1"/>
            </w14:solidFill>
          </w14:textFill>
        </w:rPr>
        <w:t>依法对其进行处理。</w:t>
      </w:r>
    </w:p>
    <w:p w14:paraId="100EE2C5">
      <w:pPr>
        <w:keepNext w:val="0"/>
        <w:keepLines w:val="0"/>
        <w:pageBreakBefore w:val="0"/>
        <w:widowControl w:val="0"/>
        <w:shd w:val="clear"/>
        <w:kinsoku/>
        <w:wordWrap/>
        <w:overflowPunct/>
        <w:topLinePunct w:val="0"/>
        <w:bidi w:val="0"/>
        <w:spacing w:line="594" w:lineRule="exact"/>
        <w:ind w:firstLine="632" w:firstLineChars="200"/>
        <w:jc w:val="both"/>
        <w:outlineLvl w:val="0"/>
        <w:rPr>
          <w:rFonts w:hint="default" w:eastAsia="方正仿宋_GBK"/>
          <w:color w:val="000000" w:themeColor="text1"/>
          <w:spacing w:val="0"/>
          <w:sz w:val="32"/>
          <w:szCs w:val="32"/>
          <w:lang w:val="en-US" w:eastAsia="zh-CN"/>
          <w14:textFill>
            <w14:solidFill>
              <w14:schemeClr w14:val="tx1"/>
            </w14:solidFill>
          </w14:textFill>
        </w:rPr>
      </w:pPr>
      <w:r>
        <w:rPr>
          <w:rFonts w:hint="eastAsia" w:eastAsia="方正黑体_GBK"/>
          <w:color w:val="000000" w:themeColor="text1"/>
          <w:spacing w:val="0"/>
          <w:sz w:val="32"/>
          <w:szCs w:val="32"/>
          <w:lang w:val="en-US" w:eastAsia="zh-CN"/>
          <w14:textFill>
            <w14:solidFill>
              <w14:schemeClr w14:val="tx1"/>
            </w14:solidFill>
          </w14:textFill>
        </w:rPr>
        <w:t>4.</w:t>
      </w:r>
      <w:r>
        <w:rPr>
          <w:rFonts w:hint="eastAsia" w:ascii="方正仿宋_GBK"/>
          <w:color w:val="000000" w:themeColor="text1"/>
          <w:spacing w:val="0"/>
          <w:sz w:val="32"/>
          <w:szCs w:val="32"/>
          <w:lang w:val="en-US" w:eastAsia="zh-CN"/>
          <w14:textFill>
            <w14:solidFill>
              <w14:schemeClr w14:val="tx1"/>
            </w14:solidFill>
          </w14:textFill>
        </w:rPr>
        <w:t>重庆锦辉建筑集团有限公司工人</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刘**</w:t>
      </w:r>
      <w:r>
        <w:rPr>
          <w:rFonts w:hint="eastAsia" w:cs="Times New Roman"/>
          <w:color w:val="000000" w:themeColor="text1"/>
          <w:spacing w:val="0"/>
          <w:sz w:val="32"/>
          <w:szCs w:val="32"/>
          <w:lang w:val="en-US" w:eastAsia="zh-CN"/>
          <w14:textFill>
            <w14:solidFill>
              <w14:schemeClr w14:val="tx1"/>
            </w14:solidFill>
          </w14:textFill>
        </w:rPr>
        <w:t>违反单位安全生产规章制度，</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无</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高空作业吊篮安拆</w:t>
      </w:r>
      <w:r>
        <w:rPr>
          <w:rFonts w:hint="eastAsia" w:ascii="方正仿宋_GBK" w:eastAsia="方正仿宋_GBK" w:cs="Times New Roman"/>
          <w:color w:val="000000" w:themeColor="text1"/>
          <w:spacing w:val="0"/>
          <w:kern w:val="2"/>
          <w:sz w:val="32"/>
          <w:szCs w:val="32"/>
          <w:lang w:val="en-US" w:eastAsia="zh-CN" w:bidi="ar-SA"/>
          <w14:textFill>
            <w14:solidFill>
              <w14:schemeClr w14:val="tx1"/>
            </w14:solidFill>
          </w14:textFill>
        </w:rPr>
        <w:t>资质从事吊篮安装、拆卸（二次移位）工作</w:t>
      </w:r>
      <w:r>
        <w:rPr>
          <w:rFonts w:hint="eastAsia" w:ascii="方正仿宋_GBK" w:cs="Times New Roman"/>
          <w:color w:val="000000" w:themeColor="text1"/>
          <w:spacing w:val="0"/>
          <w:kern w:val="2"/>
          <w:sz w:val="32"/>
          <w:szCs w:val="32"/>
          <w:lang w:val="en-US" w:eastAsia="zh" w:bidi="ar-SA"/>
          <w14:textFill>
            <w14:solidFill>
              <w14:schemeClr w14:val="tx1"/>
            </w14:solidFill>
          </w14:textFill>
        </w:rPr>
        <w:t>。</w:t>
      </w:r>
      <w:r>
        <w:rPr>
          <w:rFonts w:hint="eastAsia" w:ascii="方正仿宋_GBK" w:cs="Times New Roman"/>
          <w:color w:val="000000" w:themeColor="text1"/>
          <w:spacing w:val="0"/>
          <w:kern w:val="2"/>
          <w:sz w:val="32"/>
          <w:szCs w:val="32"/>
          <w:lang w:val="en-US" w:eastAsia="zh-CN" w:bidi="ar-SA"/>
          <w14:textFill>
            <w14:solidFill>
              <w14:schemeClr w14:val="tx1"/>
            </w14:solidFill>
          </w14:textFill>
        </w:rPr>
        <w:t>建议</w:t>
      </w:r>
      <w:r>
        <w:rPr>
          <w:rFonts w:hint="eastAsia" w:ascii="方正仿宋_GBK"/>
          <w:color w:val="000000" w:themeColor="text1"/>
          <w:spacing w:val="0"/>
          <w:sz w:val="32"/>
          <w:szCs w:val="32"/>
          <w:lang w:val="en-US" w:eastAsia="zh-CN"/>
          <w14:textFill>
            <w14:solidFill>
              <w14:schemeClr w14:val="tx1"/>
            </w14:solidFill>
          </w14:textFill>
        </w:rPr>
        <w:t>重庆锦辉建筑集团有限公司按照公司规章制度对刘**进行处理。</w:t>
      </w:r>
    </w:p>
    <w:p w14:paraId="32668FCD">
      <w:pPr>
        <w:keepNext w:val="0"/>
        <w:keepLines w:val="0"/>
        <w:pageBreakBefore w:val="0"/>
        <w:widowControl w:val="0"/>
        <w:shd w:val="clear"/>
        <w:kinsoku/>
        <w:wordWrap/>
        <w:overflowPunct/>
        <w:topLinePunct w:val="0"/>
        <w:bidi w:val="0"/>
        <w:spacing w:line="594" w:lineRule="exact"/>
        <w:ind w:firstLine="632" w:firstLineChars="200"/>
        <w:jc w:val="both"/>
        <w:outlineLvl w:val="0"/>
        <w:rPr>
          <w:rFonts w:eastAsia="方正黑体_GBK"/>
          <w:color w:val="000000" w:themeColor="text1"/>
          <w:spacing w:val="0"/>
          <w:sz w:val="32"/>
          <w:szCs w:val="32"/>
          <w14:textFill>
            <w14:solidFill>
              <w14:schemeClr w14:val="tx1"/>
            </w14:solidFill>
          </w14:textFill>
        </w:rPr>
      </w:pPr>
      <w:r>
        <w:rPr>
          <w:rFonts w:hint="eastAsia" w:eastAsia="方正黑体_GBK"/>
          <w:color w:val="000000" w:themeColor="text1"/>
          <w:spacing w:val="0"/>
          <w:sz w:val="32"/>
          <w:szCs w:val="32"/>
          <w:lang w:val="en-US" w:eastAsia="zh-CN"/>
          <w14:textFill>
            <w14:solidFill>
              <w14:schemeClr w14:val="tx1"/>
            </w14:solidFill>
          </w14:textFill>
        </w:rPr>
        <w:t>八</w:t>
      </w:r>
      <w:r>
        <w:rPr>
          <w:rFonts w:eastAsia="方正黑体_GBK"/>
          <w:color w:val="000000" w:themeColor="text1"/>
          <w:spacing w:val="0"/>
          <w:sz w:val="32"/>
          <w:szCs w:val="32"/>
          <w14:textFill>
            <w14:solidFill>
              <w14:schemeClr w14:val="tx1"/>
            </w14:solidFill>
          </w14:textFill>
        </w:rPr>
        <w:t>、防范措施及建议</w:t>
      </w:r>
      <w:bookmarkEnd w:id="29"/>
    </w:p>
    <w:p w14:paraId="0F44F3C0">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color w:val="000000" w:themeColor="text1"/>
          <w:spacing w:val="0"/>
          <w:kern w:val="0"/>
          <w:sz w:val="32"/>
          <w:szCs w:val="32"/>
          <w14:textFill>
            <w14:solidFill>
              <w14:schemeClr w14:val="tx1"/>
            </w14:solidFill>
          </w14:textFill>
        </w:rPr>
      </w:pPr>
      <w:r>
        <w:rPr>
          <w:color w:val="000000" w:themeColor="text1"/>
          <w:spacing w:val="0"/>
          <w:kern w:val="0"/>
          <w:sz w:val="32"/>
          <w:szCs w:val="32"/>
          <w14:textFill>
            <w14:solidFill>
              <w14:schemeClr w14:val="tx1"/>
            </w14:solidFill>
          </w14:textFill>
        </w:rPr>
        <w:t>为避免和预防类似事故再次发生，从此次事故中深刻吸取血的教训，在今后的工作中，应从以下方面采取防范措施：</w:t>
      </w:r>
    </w:p>
    <w:p w14:paraId="170ECF1B">
      <w:pPr>
        <w:keepNext w:val="0"/>
        <w:keepLines w:val="0"/>
        <w:pageBreakBefore w:val="0"/>
        <w:widowControl w:val="0"/>
        <w:shd w:val="clear"/>
        <w:kinsoku/>
        <w:wordWrap/>
        <w:overflowPunct/>
        <w:topLinePunct w:val="0"/>
        <w:bidi w:val="0"/>
        <w:spacing w:line="594" w:lineRule="exact"/>
        <w:ind w:firstLine="632" w:firstLineChars="200"/>
        <w:jc w:val="both"/>
        <w:outlineLvl w:val="1"/>
        <w:rPr>
          <w:rFonts w:eastAsia="方正楷体_GBK"/>
          <w:color w:val="000000" w:themeColor="text1"/>
          <w:spacing w:val="0"/>
          <w:sz w:val="32"/>
          <w:szCs w:val="32"/>
          <w14:textFill>
            <w14:solidFill>
              <w14:schemeClr w14:val="tx1"/>
            </w14:solidFill>
          </w14:textFill>
        </w:rPr>
      </w:pPr>
      <w:bookmarkStart w:id="30" w:name="_Toc182836963"/>
      <w:r>
        <w:rPr>
          <w:rFonts w:eastAsia="方正楷体_GBK"/>
          <w:color w:val="000000" w:themeColor="text1"/>
          <w:spacing w:val="0"/>
          <w:sz w:val="32"/>
          <w:szCs w:val="32"/>
          <w14:textFill>
            <w14:solidFill>
              <w14:schemeClr w14:val="tx1"/>
            </w14:solidFill>
          </w14:textFill>
        </w:rPr>
        <w:t>（一）</w:t>
      </w:r>
      <w:r>
        <w:rPr>
          <w:rFonts w:hint="eastAsia" w:eastAsia="方正楷体_GBK"/>
          <w:color w:val="000000" w:themeColor="text1"/>
          <w:spacing w:val="0"/>
          <w:sz w:val="32"/>
          <w:szCs w:val="32"/>
          <w14:textFill>
            <w14:solidFill>
              <w14:schemeClr w14:val="tx1"/>
            </w14:solidFill>
          </w14:textFill>
        </w:rPr>
        <w:t>重庆市南川区博顺置业有限公司</w:t>
      </w:r>
      <w:bookmarkEnd w:id="30"/>
    </w:p>
    <w:p w14:paraId="66E33356">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rFonts w:hint="eastAsia" w:eastAsia="方正仿宋_GBK"/>
          <w:color w:val="000000" w:themeColor="text1"/>
          <w:spacing w:val="0"/>
          <w:kern w:val="0"/>
          <w:sz w:val="32"/>
          <w:szCs w:val="32"/>
          <w:lang w:eastAsia="zh-CN"/>
          <w14:textFill>
            <w14:solidFill>
              <w14:schemeClr w14:val="tx1"/>
            </w14:solidFill>
          </w14:textFill>
        </w:rPr>
      </w:pPr>
      <w:r>
        <w:rPr>
          <w:rFonts w:hint="eastAsia"/>
          <w:color w:val="000000" w:themeColor="text1"/>
          <w:spacing w:val="0"/>
          <w:kern w:val="0"/>
          <w:sz w:val="32"/>
          <w:szCs w:val="32"/>
          <w14:textFill>
            <w14:solidFill>
              <w14:schemeClr w14:val="tx1"/>
            </w14:solidFill>
          </w14:textFill>
        </w:rPr>
        <w:t>应深刻吸取本次事故的教训，加强对公司承建的工程项目的安全责任落实，</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督促监理单位加强工作力度，提升监理检查频次，定期检查督促施工现场，督促</w:t>
      </w:r>
      <w:r>
        <w:rPr>
          <w:rFonts w:hint="eastAsia" w:cs="Times New Roman"/>
          <w:b w:val="0"/>
          <w:color w:val="000000" w:themeColor="text1"/>
          <w:kern w:val="2"/>
          <w:sz w:val="32"/>
          <w:szCs w:val="32"/>
          <w:lang w:val="en-US" w:eastAsia="zh-CN" w:bidi="ar-SA"/>
          <w14:textFill>
            <w14:solidFill>
              <w14:schemeClr w14:val="tx1"/>
            </w14:solidFill>
          </w14:textFill>
        </w:rPr>
        <w:t>施工单位严格按照施工方案和</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按要求配备有资质的</w:t>
      </w:r>
      <w:r>
        <w:rPr>
          <w:rFonts w:hint="eastAsia" w:cs="Times New Roman"/>
          <w:b w:val="0"/>
          <w:color w:val="000000" w:themeColor="text1"/>
          <w:kern w:val="2"/>
          <w:sz w:val="32"/>
          <w:szCs w:val="32"/>
          <w:lang w:val="en-US" w:eastAsia="zh-CN" w:bidi="ar-SA"/>
          <w14:textFill>
            <w14:solidFill>
              <w14:schemeClr w14:val="tx1"/>
            </w14:solidFill>
          </w14:textFill>
        </w:rPr>
        <w:t>作业人员进行施工</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w:t>
      </w:r>
    </w:p>
    <w:p w14:paraId="419BC967">
      <w:pPr>
        <w:keepNext w:val="0"/>
        <w:keepLines w:val="0"/>
        <w:pageBreakBefore w:val="0"/>
        <w:widowControl w:val="0"/>
        <w:shd w:val="clear"/>
        <w:kinsoku/>
        <w:wordWrap/>
        <w:overflowPunct/>
        <w:topLinePunct w:val="0"/>
        <w:bidi w:val="0"/>
        <w:spacing w:line="594" w:lineRule="exact"/>
        <w:ind w:firstLine="632" w:firstLineChars="200"/>
        <w:jc w:val="both"/>
        <w:outlineLvl w:val="1"/>
        <w:rPr>
          <w:rFonts w:eastAsia="方正楷体_GBK"/>
          <w:color w:val="000000" w:themeColor="text1"/>
          <w:spacing w:val="0"/>
          <w:sz w:val="32"/>
          <w:szCs w:val="32"/>
          <w14:textFill>
            <w14:solidFill>
              <w14:schemeClr w14:val="tx1"/>
            </w14:solidFill>
          </w14:textFill>
        </w:rPr>
      </w:pPr>
      <w:bookmarkStart w:id="31" w:name="_Toc182836964"/>
      <w:r>
        <w:rPr>
          <w:rFonts w:eastAsia="方正楷体_GBK"/>
          <w:color w:val="000000" w:themeColor="text1"/>
          <w:spacing w:val="0"/>
          <w:sz w:val="32"/>
          <w:szCs w:val="32"/>
          <w14:textFill>
            <w14:solidFill>
              <w14:schemeClr w14:val="tx1"/>
            </w14:solidFill>
          </w14:textFill>
        </w:rPr>
        <w:t>（二）</w:t>
      </w:r>
      <w:r>
        <w:rPr>
          <w:rFonts w:hint="eastAsia" w:eastAsia="方正楷体_GBK"/>
          <w:color w:val="000000" w:themeColor="text1"/>
          <w:spacing w:val="0"/>
          <w:sz w:val="32"/>
          <w:szCs w:val="32"/>
          <w14:textFill>
            <w14:solidFill>
              <w14:schemeClr w14:val="tx1"/>
            </w14:solidFill>
          </w14:textFill>
        </w:rPr>
        <w:t>重庆市南鸿建筑工程有限责任公司</w:t>
      </w:r>
      <w:bookmarkEnd w:id="31"/>
    </w:p>
    <w:p w14:paraId="16BA8B8C">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rFonts w:hint="eastAsia" w:eastAsia="方正仿宋_GBK"/>
          <w:color w:val="000000" w:themeColor="text1"/>
          <w:spacing w:val="0"/>
          <w:kern w:val="0"/>
          <w:sz w:val="32"/>
          <w:szCs w:val="32"/>
          <w:lang w:eastAsia="zh-CN"/>
          <w14:textFill>
            <w14:solidFill>
              <w14:schemeClr w14:val="tx1"/>
            </w14:solidFill>
          </w14:textFill>
        </w:rPr>
      </w:pPr>
      <w:r>
        <w:rPr>
          <w:rFonts w:hint="eastAsia"/>
          <w:color w:val="000000" w:themeColor="text1"/>
          <w:spacing w:val="0"/>
          <w:kern w:val="0"/>
          <w:sz w:val="32"/>
          <w:szCs w:val="32"/>
          <w14:textFill>
            <w14:solidFill>
              <w14:schemeClr w14:val="tx1"/>
            </w14:solidFill>
          </w14:textFill>
        </w:rPr>
        <w:t>进一步落实企业主体责任，</w:t>
      </w:r>
      <w:r>
        <w:rPr>
          <w:rFonts w:hint="default" w:ascii="Times New Roman" w:hAnsi="Times New Roman" w:eastAsia="方正仿宋_GBK" w:cs="Times New Roman"/>
          <w:color w:val="000000" w:themeColor="text1"/>
          <w:szCs w:val="32"/>
          <w:lang w:val="en-US" w:eastAsia="zh-CN"/>
          <w14:textFill>
            <w14:solidFill>
              <w14:schemeClr w14:val="tx1"/>
            </w14:solidFill>
          </w14:textFill>
        </w:rPr>
        <w:t>要</w:t>
      </w:r>
      <w:r>
        <w:rPr>
          <w:rFonts w:hint="default" w:ascii="Times New Roman" w:hAnsi="Times New Roman" w:eastAsia="方正仿宋_GBK" w:cs="Times New Roman"/>
          <w:color w:val="000000" w:themeColor="text1"/>
          <w:szCs w:val="32"/>
          <w14:textFill>
            <w14:solidFill>
              <w14:schemeClr w14:val="tx1"/>
            </w14:solidFill>
          </w14:textFill>
        </w:rPr>
        <w:t>切实履行施工</w:t>
      </w:r>
      <w:r>
        <w:rPr>
          <w:rFonts w:hint="eastAsia" w:cs="Times New Roman"/>
          <w:color w:val="000000" w:themeColor="text1"/>
          <w:szCs w:val="32"/>
          <w:lang w:val="en-US" w:eastAsia="zh-CN"/>
          <w14:textFill>
            <w14:solidFill>
              <w14:schemeClr w14:val="tx1"/>
            </w14:solidFill>
          </w14:textFill>
        </w:rPr>
        <w:t>承包</w:t>
      </w:r>
      <w:r>
        <w:rPr>
          <w:rFonts w:hint="default" w:ascii="Times New Roman" w:hAnsi="Times New Roman" w:eastAsia="方正仿宋_GBK" w:cs="Times New Roman"/>
          <w:color w:val="000000" w:themeColor="text1"/>
          <w:szCs w:val="32"/>
          <w14:textFill>
            <w14:solidFill>
              <w14:schemeClr w14:val="tx1"/>
            </w14:solidFill>
          </w14:textFill>
        </w:rPr>
        <w:t>单位安全管理职责，加强对分包单位的监管</w:t>
      </w:r>
      <w:r>
        <w:rPr>
          <w:rFonts w:hint="eastAsia" w:cs="Times New Roman"/>
          <w:color w:val="000000" w:themeColor="text1"/>
          <w:szCs w:val="32"/>
          <w:lang w:val="en-US" w:eastAsia="zh-CN"/>
          <w14:textFill>
            <w14:solidFill>
              <w14:schemeClr w14:val="tx1"/>
            </w14:solidFill>
          </w14:textFill>
        </w:rPr>
        <w:t>及危大工程的专项巡视，</w:t>
      </w:r>
      <w:r>
        <w:rPr>
          <w:color w:val="000000" w:themeColor="text1"/>
          <w:spacing w:val="0"/>
          <w:kern w:val="0"/>
          <w:sz w:val="32"/>
          <w:szCs w:val="32"/>
          <w14:textFill>
            <w14:solidFill>
              <w14:schemeClr w14:val="tx1"/>
            </w14:solidFill>
          </w14:textFill>
        </w:rPr>
        <w:t>针对</w:t>
      </w:r>
      <w:r>
        <w:rPr>
          <w:rFonts w:hint="eastAsia"/>
          <w:color w:val="000000" w:themeColor="text1"/>
          <w:spacing w:val="0"/>
          <w:kern w:val="0"/>
          <w:sz w:val="32"/>
          <w:szCs w:val="32"/>
          <w14:textFill>
            <w14:solidFill>
              <w14:schemeClr w14:val="tx1"/>
            </w14:solidFill>
          </w14:textFill>
        </w:rPr>
        <w:t>施工现场的安全隐患要认真进行隐患排查与治理，将事故风险消灭在萌芽状态</w:t>
      </w:r>
      <w:r>
        <w:rPr>
          <w:rFonts w:hint="eastAsia"/>
          <w:color w:val="000000" w:themeColor="text1"/>
          <w:spacing w:val="0"/>
          <w:kern w:val="0"/>
          <w:sz w:val="32"/>
          <w:szCs w:val="32"/>
          <w:lang w:eastAsia="zh-CN"/>
          <w14:textFill>
            <w14:solidFill>
              <w14:schemeClr w14:val="tx1"/>
            </w14:solidFill>
          </w14:textFill>
        </w:rPr>
        <w:t>，</w:t>
      </w:r>
      <w:r>
        <w:rPr>
          <w:rFonts w:hint="eastAsia" w:cs="Times New Roman"/>
          <w:color w:val="000000" w:themeColor="text1"/>
          <w:szCs w:val="32"/>
          <w:lang w:val="en-US" w:eastAsia="zh-CN"/>
          <w14:textFill>
            <w14:solidFill>
              <w14:schemeClr w14:val="tx1"/>
            </w14:solidFill>
          </w14:textFill>
        </w:rPr>
        <w:t>教育督促作业人员严格执行安全生产制度和安全操作规程</w:t>
      </w:r>
      <w:r>
        <w:rPr>
          <w:rFonts w:hint="eastAsia"/>
          <w:color w:val="000000" w:themeColor="text1"/>
          <w:spacing w:val="0"/>
          <w:kern w:val="0"/>
          <w:sz w:val="32"/>
          <w:szCs w:val="32"/>
          <w:lang w:eastAsia="zh-CN"/>
          <w14:textFill>
            <w14:solidFill>
              <w14:schemeClr w14:val="tx1"/>
            </w14:solidFill>
          </w14:textFill>
        </w:rPr>
        <w:t>。</w:t>
      </w:r>
    </w:p>
    <w:p w14:paraId="56D95814">
      <w:pPr>
        <w:keepNext w:val="0"/>
        <w:keepLines w:val="0"/>
        <w:pageBreakBefore w:val="0"/>
        <w:widowControl w:val="0"/>
        <w:shd w:val="clear"/>
        <w:kinsoku/>
        <w:wordWrap/>
        <w:overflowPunct/>
        <w:topLinePunct w:val="0"/>
        <w:bidi w:val="0"/>
        <w:spacing w:line="594" w:lineRule="exact"/>
        <w:ind w:firstLine="632" w:firstLineChars="200"/>
        <w:jc w:val="both"/>
        <w:outlineLvl w:val="1"/>
        <w:rPr>
          <w:rFonts w:eastAsia="方正楷体_GBK"/>
          <w:color w:val="000000" w:themeColor="text1"/>
          <w:spacing w:val="0"/>
          <w:sz w:val="32"/>
          <w:szCs w:val="32"/>
          <w14:textFill>
            <w14:solidFill>
              <w14:schemeClr w14:val="tx1"/>
            </w14:solidFill>
          </w14:textFill>
        </w:rPr>
      </w:pPr>
      <w:bookmarkStart w:id="32" w:name="_Toc182836965"/>
      <w:r>
        <w:rPr>
          <w:rFonts w:eastAsia="方正楷体_GBK"/>
          <w:color w:val="000000" w:themeColor="text1"/>
          <w:spacing w:val="0"/>
          <w:sz w:val="32"/>
          <w:szCs w:val="32"/>
          <w14:textFill>
            <w14:solidFill>
              <w14:schemeClr w14:val="tx1"/>
            </w14:solidFill>
          </w14:textFill>
        </w:rPr>
        <w:t>（</w:t>
      </w:r>
      <w:r>
        <w:rPr>
          <w:rFonts w:hint="eastAsia" w:eastAsia="方正楷体_GBK"/>
          <w:color w:val="000000" w:themeColor="text1"/>
          <w:spacing w:val="0"/>
          <w:sz w:val="32"/>
          <w:szCs w:val="32"/>
          <w14:textFill>
            <w14:solidFill>
              <w14:schemeClr w14:val="tx1"/>
            </w14:solidFill>
          </w14:textFill>
        </w:rPr>
        <w:t>三</w:t>
      </w:r>
      <w:r>
        <w:rPr>
          <w:rFonts w:eastAsia="方正楷体_GBK"/>
          <w:color w:val="000000" w:themeColor="text1"/>
          <w:spacing w:val="0"/>
          <w:sz w:val="32"/>
          <w:szCs w:val="32"/>
          <w14:textFill>
            <w14:solidFill>
              <w14:schemeClr w14:val="tx1"/>
            </w14:solidFill>
          </w14:textFill>
        </w:rPr>
        <w:t>）</w:t>
      </w:r>
      <w:bookmarkEnd w:id="32"/>
      <w:r>
        <w:rPr>
          <w:rFonts w:hint="eastAsia" w:eastAsia="方正楷体_GBK"/>
          <w:color w:val="000000" w:themeColor="text1"/>
          <w:spacing w:val="0"/>
          <w:sz w:val="32"/>
          <w:szCs w:val="32"/>
          <w:lang w:val="en-US" w:eastAsia="zh-CN"/>
          <w14:textFill>
            <w14:solidFill>
              <w14:schemeClr w14:val="tx1"/>
            </w14:solidFill>
          </w14:textFill>
        </w:rPr>
        <w:t>重庆锦辉建筑集团有限公司</w:t>
      </w:r>
    </w:p>
    <w:p w14:paraId="04E4F154">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color w:val="000000" w:themeColor="text1"/>
          <w:spacing w:val="0"/>
          <w:kern w:val="0"/>
          <w:sz w:val="32"/>
          <w:szCs w:val="32"/>
          <w14:textFill>
            <w14:solidFill>
              <w14:schemeClr w14:val="tx1"/>
            </w14:solidFill>
          </w14:textFill>
        </w:rPr>
      </w:pPr>
      <w:r>
        <w:rPr>
          <w:color w:val="000000" w:themeColor="text1"/>
          <w:spacing w:val="0"/>
          <w:kern w:val="0"/>
          <w:sz w:val="32"/>
          <w:szCs w:val="32"/>
          <w14:textFill>
            <w14:solidFill>
              <w14:schemeClr w14:val="tx1"/>
            </w14:solidFill>
          </w14:textFill>
        </w:rPr>
        <w:t>要进一步加强对施工现场的安全管理，</w:t>
      </w:r>
      <w:r>
        <w:rPr>
          <w:rFonts w:hint="eastAsia"/>
          <w:color w:val="000000" w:themeColor="text1"/>
          <w:spacing w:val="0"/>
          <w:kern w:val="0"/>
          <w:sz w:val="32"/>
          <w:szCs w:val="32"/>
          <w14:textFill>
            <w14:solidFill>
              <w14:schemeClr w14:val="tx1"/>
            </w14:solidFill>
          </w14:textFill>
        </w:rPr>
        <w:t>认真落实项目部制定的各项规章制度和操作规程，严格按照</w:t>
      </w:r>
      <w:r>
        <w:rPr>
          <w:rFonts w:hint="eastAsia" w:cs="Times New Roman"/>
          <w:b w:val="0"/>
          <w:color w:val="000000" w:themeColor="text1"/>
          <w:kern w:val="2"/>
          <w:sz w:val="32"/>
          <w:szCs w:val="32"/>
          <w:lang w:val="en-US" w:eastAsia="zh-CN" w:bidi="ar-SA"/>
          <w14:textFill>
            <w14:solidFill>
              <w14:schemeClr w14:val="tx1"/>
            </w14:solidFill>
          </w14:textFill>
        </w:rPr>
        <w:t>施工方案</w:t>
      </w:r>
      <w:r>
        <w:rPr>
          <w:rFonts w:hint="eastAsia"/>
          <w:color w:val="000000" w:themeColor="text1"/>
          <w:spacing w:val="0"/>
          <w:kern w:val="0"/>
          <w:sz w:val="32"/>
          <w:szCs w:val="32"/>
          <w14:textFill>
            <w14:solidFill>
              <w14:schemeClr w14:val="tx1"/>
            </w14:solidFill>
          </w14:textFill>
        </w:rPr>
        <w:t>组织施工作业，管理人员要认真开展</w:t>
      </w:r>
      <w:r>
        <w:rPr>
          <w:color w:val="000000" w:themeColor="text1"/>
          <w:spacing w:val="0"/>
          <w:kern w:val="0"/>
          <w:sz w:val="32"/>
          <w:szCs w:val="32"/>
          <w14:textFill>
            <w14:solidFill>
              <w14:schemeClr w14:val="tx1"/>
            </w14:solidFill>
          </w14:textFill>
        </w:rPr>
        <w:t>安全检查、巡查，及时发现并制止工人的违章作业行为</w:t>
      </w:r>
      <w:r>
        <w:rPr>
          <w:rFonts w:hint="eastAsia"/>
          <w:color w:val="000000" w:themeColor="text1"/>
          <w:spacing w:val="0"/>
          <w:kern w:val="0"/>
          <w:sz w:val="32"/>
          <w:szCs w:val="32"/>
          <w:lang w:eastAsia="zh-CN"/>
          <w14:textFill>
            <w14:solidFill>
              <w14:schemeClr w14:val="tx1"/>
            </w14:solidFill>
          </w14:textFill>
        </w:rPr>
        <w:t>，</w:t>
      </w:r>
      <w:r>
        <w:rPr>
          <w:rFonts w:hint="eastAsia"/>
          <w:color w:val="000000" w:themeColor="text1"/>
          <w:spacing w:val="0"/>
          <w:kern w:val="0"/>
          <w:sz w:val="32"/>
          <w:szCs w:val="32"/>
          <w:lang w:val="en-US" w:eastAsia="zh-CN"/>
          <w14:textFill>
            <w14:solidFill>
              <w14:schemeClr w14:val="tx1"/>
            </w14:solidFill>
          </w14:textFill>
        </w:rPr>
        <w:t>特别是对于高空作业的监管，</w:t>
      </w:r>
      <w:r>
        <w:rPr>
          <w:rFonts w:hint="eastAsia"/>
          <w:color w:val="000000" w:themeColor="text1"/>
          <w:spacing w:val="0"/>
          <w:kern w:val="0"/>
          <w:sz w:val="32"/>
          <w:szCs w:val="32"/>
          <w14:textFill>
            <w14:solidFill>
              <w14:schemeClr w14:val="tx1"/>
            </w14:solidFill>
          </w14:textFill>
        </w:rPr>
        <w:t>要充分辨识分析生产全过程中可能存在的风险隐患，及时发现和消除生产安全事故隐患。</w:t>
      </w:r>
    </w:p>
    <w:p w14:paraId="46D95B04">
      <w:pPr>
        <w:keepNext w:val="0"/>
        <w:keepLines w:val="0"/>
        <w:pageBreakBefore w:val="0"/>
        <w:widowControl w:val="0"/>
        <w:shd w:val="clear"/>
        <w:kinsoku/>
        <w:wordWrap/>
        <w:overflowPunct/>
        <w:topLinePunct w:val="0"/>
        <w:bidi w:val="0"/>
        <w:spacing w:line="594" w:lineRule="exact"/>
        <w:ind w:firstLine="632" w:firstLineChars="200"/>
        <w:jc w:val="both"/>
        <w:outlineLvl w:val="1"/>
        <w:rPr>
          <w:rFonts w:eastAsia="方正楷体_GBK"/>
          <w:color w:val="000000" w:themeColor="text1"/>
          <w:spacing w:val="0"/>
          <w:sz w:val="32"/>
          <w:szCs w:val="32"/>
          <w14:textFill>
            <w14:solidFill>
              <w14:schemeClr w14:val="tx1"/>
            </w14:solidFill>
          </w14:textFill>
        </w:rPr>
      </w:pPr>
      <w:bookmarkStart w:id="33" w:name="_Toc182836966"/>
      <w:r>
        <w:rPr>
          <w:rFonts w:eastAsia="方正楷体_GBK"/>
          <w:color w:val="000000" w:themeColor="text1"/>
          <w:spacing w:val="0"/>
          <w:sz w:val="32"/>
          <w:szCs w:val="32"/>
          <w14:textFill>
            <w14:solidFill>
              <w14:schemeClr w14:val="tx1"/>
            </w14:solidFill>
          </w14:textFill>
        </w:rPr>
        <w:t>（</w:t>
      </w:r>
      <w:r>
        <w:rPr>
          <w:rFonts w:hint="eastAsia" w:eastAsia="方正楷体_GBK"/>
          <w:color w:val="000000" w:themeColor="text1"/>
          <w:spacing w:val="0"/>
          <w:sz w:val="32"/>
          <w:szCs w:val="32"/>
          <w14:textFill>
            <w14:solidFill>
              <w14:schemeClr w14:val="tx1"/>
            </w14:solidFill>
          </w14:textFill>
        </w:rPr>
        <w:t>四</w:t>
      </w:r>
      <w:r>
        <w:rPr>
          <w:rFonts w:eastAsia="方正楷体_GBK"/>
          <w:color w:val="000000" w:themeColor="text1"/>
          <w:spacing w:val="0"/>
          <w:sz w:val="32"/>
          <w:szCs w:val="32"/>
          <w14:textFill>
            <w14:solidFill>
              <w14:schemeClr w14:val="tx1"/>
            </w14:solidFill>
          </w14:textFill>
        </w:rPr>
        <w:t>）</w:t>
      </w:r>
      <w:bookmarkEnd w:id="33"/>
      <w:r>
        <w:rPr>
          <w:rFonts w:hint="eastAsia" w:eastAsia="方正楷体_GBK"/>
          <w:color w:val="000000" w:themeColor="text1"/>
          <w:spacing w:val="0"/>
          <w:sz w:val="32"/>
          <w:szCs w:val="32"/>
          <w:lang w:val="en-US" w:eastAsia="zh-CN"/>
          <w14:textFill>
            <w14:solidFill>
              <w14:schemeClr w14:val="tx1"/>
            </w14:solidFill>
          </w14:textFill>
        </w:rPr>
        <w:t>广西中信恒泰工程顾问有限公司</w:t>
      </w:r>
    </w:p>
    <w:p w14:paraId="7610ABD3">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color w:val="000000" w:themeColor="text1"/>
          <w:spacing w:val="0"/>
          <w:kern w:val="0"/>
          <w:sz w:val="32"/>
          <w:szCs w:val="32"/>
          <w14:textFill>
            <w14:solidFill>
              <w14:schemeClr w14:val="tx1"/>
            </w14:solidFill>
          </w14:textFill>
        </w:rPr>
      </w:pPr>
      <w:r>
        <w:rPr>
          <w:color w:val="000000" w:themeColor="text1"/>
          <w:spacing w:val="0"/>
          <w:kern w:val="0"/>
          <w:sz w:val="32"/>
          <w:szCs w:val="32"/>
          <w14:textFill>
            <w14:solidFill>
              <w14:schemeClr w14:val="tx1"/>
            </w14:solidFill>
          </w14:textFill>
        </w:rPr>
        <w:t>要</w:t>
      </w:r>
      <w:r>
        <w:rPr>
          <w:rFonts w:hint="eastAsia"/>
          <w:color w:val="000000" w:themeColor="text1"/>
          <w:spacing w:val="0"/>
          <w:kern w:val="0"/>
          <w:sz w:val="32"/>
          <w:szCs w:val="32"/>
          <w14:textFill>
            <w14:solidFill>
              <w14:schemeClr w14:val="tx1"/>
            </w14:solidFill>
          </w14:textFill>
        </w:rPr>
        <w:t>加强和提高监理安全的思想认识，</w:t>
      </w:r>
      <w:r>
        <w:rPr>
          <w:color w:val="000000" w:themeColor="text1"/>
          <w:spacing w:val="0"/>
          <w:kern w:val="0"/>
          <w:sz w:val="32"/>
          <w:szCs w:val="32"/>
          <w14:textFill>
            <w14:solidFill>
              <w14:schemeClr w14:val="tx1"/>
            </w14:solidFill>
          </w14:textFill>
        </w:rPr>
        <w:t>加强对施工单位、</w:t>
      </w:r>
      <w:r>
        <w:rPr>
          <w:rFonts w:hint="eastAsia"/>
          <w:color w:val="000000" w:themeColor="text1"/>
          <w:spacing w:val="0"/>
          <w:kern w:val="0"/>
          <w:sz w:val="32"/>
          <w:szCs w:val="32"/>
          <w:lang w:val="en-US" w:eastAsia="zh-CN"/>
          <w14:textFill>
            <w14:solidFill>
              <w14:schemeClr w14:val="tx1"/>
            </w14:solidFill>
          </w14:textFill>
        </w:rPr>
        <w:t>分包</w:t>
      </w:r>
      <w:r>
        <w:rPr>
          <w:color w:val="000000" w:themeColor="text1"/>
          <w:spacing w:val="0"/>
          <w:kern w:val="0"/>
          <w:sz w:val="32"/>
          <w:szCs w:val="32"/>
          <w14:textFill>
            <w14:solidFill>
              <w14:schemeClr w14:val="tx1"/>
            </w14:solidFill>
          </w14:textFill>
        </w:rPr>
        <w:t>单位的</w:t>
      </w:r>
      <w:r>
        <w:rPr>
          <w:rFonts w:hint="eastAsia"/>
          <w:color w:val="000000" w:themeColor="text1"/>
          <w:spacing w:val="0"/>
          <w:kern w:val="0"/>
          <w:sz w:val="32"/>
          <w:szCs w:val="32"/>
          <w14:textFill>
            <w14:solidFill>
              <w14:schemeClr w14:val="tx1"/>
            </w14:solidFill>
          </w14:textFill>
        </w:rPr>
        <w:t>监理工作。</w:t>
      </w:r>
      <w:r>
        <w:rPr>
          <w:rFonts w:hint="eastAsia" w:cs="Times New Roman"/>
          <w:color w:val="000000" w:themeColor="text1"/>
          <w:szCs w:val="32"/>
          <w:lang w:val="en-US" w:eastAsia="zh-CN"/>
          <w14:textFill>
            <w14:solidFill>
              <w14:schemeClr w14:val="tx1"/>
            </w14:solidFill>
          </w14:textFill>
        </w:rPr>
        <w:t>加强危大工程专项巡视</w:t>
      </w:r>
      <w:r>
        <w:rPr>
          <w:rFonts w:hint="default" w:ascii="Times New Roman" w:hAnsi="Times New Roman" w:eastAsia="方正仿宋_GBK" w:cs="Times New Roman"/>
          <w:color w:val="000000" w:themeColor="text1"/>
          <w:szCs w:val="32"/>
          <w14:textFill>
            <w14:solidFill>
              <w14:schemeClr w14:val="tx1"/>
            </w14:solidFill>
          </w14:textFill>
        </w:rPr>
        <w:t>，及时发现和消除事故隐</w:t>
      </w:r>
      <w:r>
        <w:rPr>
          <w:rFonts w:hint="eastAsia" w:cs="Times New Roman"/>
          <w:color w:val="000000" w:themeColor="text1"/>
          <w:szCs w:val="32"/>
          <w:lang w:val="en-US" w:eastAsia="zh-CN"/>
          <w14:textFill>
            <w14:solidFill>
              <w14:schemeClr w14:val="tx1"/>
            </w14:solidFill>
          </w14:textFill>
        </w:rPr>
        <w:t>患</w:t>
      </w:r>
      <w:r>
        <w:rPr>
          <w:rFonts w:hint="default" w:ascii="Times New Roman" w:hAnsi="Times New Roman" w:eastAsia="方正仿宋_GBK" w:cs="Times New Roman"/>
          <w:color w:val="000000" w:themeColor="text1"/>
          <w:szCs w:val="32"/>
          <w14:textFill>
            <w14:solidFill>
              <w14:schemeClr w14:val="tx1"/>
            </w14:solidFill>
          </w14:textFill>
        </w:rPr>
        <w:t>，加强对监理人员的管理，一旦发现施工单位和作业人员有违法、违规行为，应当及时向有关主管部门报告</w:t>
      </w:r>
      <w:r>
        <w:rPr>
          <w:rFonts w:hint="default" w:ascii="Times New Roman" w:hAnsi="Times New Roman" w:eastAsia="方正仿宋_GBK" w:cs="Times New Roman"/>
          <w:color w:val="000000" w:themeColor="text1"/>
          <w:szCs w:val="32"/>
          <w:lang w:eastAsia="zh-CN"/>
          <w14:textFill>
            <w14:solidFill>
              <w14:schemeClr w14:val="tx1"/>
            </w14:solidFill>
          </w14:textFill>
        </w:rPr>
        <w:t>。</w:t>
      </w:r>
    </w:p>
    <w:p w14:paraId="6ED22DB6">
      <w:pPr>
        <w:keepNext w:val="0"/>
        <w:keepLines w:val="0"/>
        <w:pageBreakBefore w:val="0"/>
        <w:widowControl w:val="0"/>
        <w:shd w:val="clear"/>
        <w:kinsoku/>
        <w:wordWrap/>
        <w:overflowPunct/>
        <w:topLinePunct w:val="0"/>
        <w:bidi w:val="0"/>
        <w:spacing w:line="594" w:lineRule="exact"/>
        <w:ind w:firstLine="632" w:firstLineChars="200"/>
        <w:jc w:val="both"/>
        <w:outlineLvl w:val="1"/>
        <w:rPr>
          <w:rFonts w:eastAsia="方正楷体_GBK"/>
          <w:color w:val="000000" w:themeColor="text1"/>
          <w:spacing w:val="0"/>
          <w:sz w:val="32"/>
          <w:szCs w:val="32"/>
          <w14:textFill>
            <w14:solidFill>
              <w14:schemeClr w14:val="tx1"/>
            </w14:solidFill>
          </w14:textFill>
        </w:rPr>
      </w:pPr>
      <w:bookmarkStart w:id="34" w:name="_Toc182836967"/>
      <w:r>
        <w:rPr>
          <w:rFonts w:eastAsia="方正楷体_GBK"/>
          <w:color w:val="000000" w:themeColor="text1"/>
          <w:spacing w:val="0"/>
          <w:sz w:val="32"/>
          <w:szCs w:val="32"/>
          <w14:textFill>
            <w14:solidFill>
              <w14:schemeClr w14:val="tx1"/>
            </w14:solidFill>
          </w14:textFill>
        </w:rPr>
        <w:t>（五）区住房和城乡建设委员会</w:t>
      </w:r>
      <w:bookmarkEnd w:id="34"/>
    </w:p>
    <w:p w14:paraId="375F7667">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color w:val="000000" w:themeColor="text1"/>
          <w:spacing w:val="0"/>
          <w:kern w:val="0"/>
          <w:sz w:val="32"/>
          <w:szCs w:val="32"/>
          <w14:textFill>
            <w14:solidFill>
              <w14:schemeClr w14:val="tx1"/>
            </w14:solidFill>
          </w14:textFill>
        </w:rPr>
      </w:pPr>
      <w:r>
        <w:rPr>
          <w:color w:val="000000" w:themeColor="text1"/>
          <w:spacing w:val="0"/>
          <w:kern w:val="0"/>
          <w:sz w:val="32"/>
          <w:szCs w:val="32"/>
          <w14:textFill>
            <w14:solidFill>
              <w14:schemeClr w14:val="tx1"/>
            </w14:solidFill>
          </w14:textFill>
        </w:rPr>
        <w:t>应认真履行行业监管职责，举一反三，增加安全检查频次和处罚力度，倒逼企业认真落实主体责任，定期组织各参建单位进行风险研判，对施工作业中存在的问题进行专题研究，杜绝事故再次发生。</w:t>
      </w:r>
    </w:p>
    <w:p w14:paraId="1CFA9785">
      <w:pPr>
        <w:keepNext w:val="0"/>
        <w:keepLines w:val="0"/>
        <w:pageBreakBefore w:val="0"/>
        <w:widowControl w:val="0"/>
        <w:shd w:val="clear"/>
        <w:kinsoku/>
        <w:wordWrap/>
        <w:overflowPunct/>
        <w:topLinePunct w:val="0"/>
        <w:bidi w:val="0"/>
        <w:spacing w:line="594" w:lineRule="exact"/>
        <w:ind w:firstLine="632" w:firstLineChars="200"/>
        <w:jc w:val="both"/>
        <w:outlineLvl w:val="1"/>
        <w:rPr>
          <w:rFonts w:eastAsia="方正楷体_GBK"/>
          <w:color w:val="000000" w:themeColor="text1"/>
          <w:spacing w:val="0"/>
          <w:sz w:val="32"/>
          <w:szCs w:val="32"/>
          <w14:textFill>
            <w14:solidFill>
              <w14:schemeClr w14:val="tx1"/>
            </w14:solidFill>
          </w14:textFill>
        </w:rPr>
      </w:pPr>
      <w:bookmarkStart w:id="35" w:name="_Toc182836968"/>
      <w:r>
        <w:rPr>
          <w:rFonts w:eastAsia="方正楷体_GBK"/>
          <w:color w:val="000000" w:themeColor="text1"/>
          <w:spacing w:val="0"/>
          <w:sz w:val="32"/>
          <w:szCs w:val="32"/>
          <w14:textFill>
            <w14:solidFill>
              <w14:schemeClr w14:val="tx1"/>
            </w14:solidFill>
          </w14:textFill>
        </w:rPr>
        <w:t>（六）东城街道办事处</w:t>
      </w:r>
      <w:bookmarkEnd w:id="35"/>
    </w:p>
    <w:p w14:paraId="67C5A33C">
      <w:pPr>
        <w:keepNext w:val="0"/>
        <w:keepLines w:val="0"/>
        <w:pageBreakBefore w:val="0"/>
        <w:widowControl w:val="0"/>
        <w:shd w:val="clear"/>
        <w:tabs>
          <w:tab w:val="left" w:pos="540"/>
          <w:tab w:val="left" w:pos="720"/>
        </w:tabs>
        <w:kinsoku/>
        <w:wordWrap/>
        <w:overflowPunct/>
        <w:topLinePunct w:val="0"/>
        <w:bidi w:val="0"/>
        <w:spacing w:line="594" w:lineRule="exact"/>
        <w:ind w:firstLine="632" w:firstLineChars="200"/>
        <w:jc w:val="both"/>
        <w:rPr>
          <w:color w:val="000000" w:themeColor="text1"/>
          <w:spacing w:val="0"/>
          <w:kern w:val="0"/>
          <w:sz w:val="32"/>
          <w:szCs w:val="32"/>
          <w14:textFill>
            <w14:solidFill>
              <w14:schemeClr w14:val="tx1"/>
            </w14:solidFill>
          </w14:textFill>
        </w:rPr>
      </w:pPr>
      <w:r>
        <w:rPr>
          <w:color w:val="000000" w:themeColor="text1"/>
          <w:spacing w:val="0"/>
          <w:kern w:val="0"/>
          <w:sz w:val="32"/>
          <w:szCs w:val="32"/>
          <w14:textFill>
            <w14:solidFill>
              <w14:schemeClr w14:val="tx1"/>
            </w14:solidFill>
          </w14:textFill>
        </w:rPr>
        <w:t>应认真履行属地监管职责，加大对辖区内在建项目的安全检查频次，认真梳理各在建项目存在的问题和隐患，及时移交有相关权限的部门处理。</w:t>
      </w:r>
    </w:p>
    <w:sectPr>
      <w:headerReference r:id="rId5" w:type="default"/>
      <w:footerReference r:id="rId6" w:type="default"/>
      <w:footerReference r:id="rId7" w:type="even"/>
      <w:footnotePr>
        <w:numFmt w:val="decimalEnclosedCircleChinese"/>
      </w:footnotePr>
      <w:pgSz w:w="11906" w:h="16838"/>
      <w:pgMar w:top="2098" w:right="1474" w:bottom="1984" w:left="1587" w:header="851" w:footer="1474" w:gutter="0"/>
      <w:pgBorders>
        <w:top w:val="none" w:sz="0" w:space="0"/>
        <w:left w:val="none" w:sz="0" w:space="0"/>
        <w:bottom w:val="none" w:sz="0" w:space="0"/>
        <w:right w:val="none" w:sz="0" w:space="0"/>
      </w:pgBorders>
      <w:pgNumType w:fmt="numberInDash"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202791C6-51AF-49AA-88B9-0F9C4834611C}"/>
  </w:font>
  <w:font w:name="方正仿宋_GBK">
    <w:panose1 w:val="03000509000000000000"/>
    <w:charset w:val="86"/>
    <w:family w:val="script"/>
    <w:pitch w:val="default"/>
    <w:sig w:usb0="00000001" w:usb1="080E0000" w:usb2="00000000" w:usb3="00000000" w:csb0="00040000" w:csb1="00000000"/>
    <w:embedRegular r:id="rId2" w:fontKey="{BEC009D4-D55E-48BE-A264-B695293FBE87}"/>
  </w:font>
  <w:font w:name="仿宋_GB2312">
    <w:panose1 w:val="02010609030101010101"/>
    <w:charset w:val="86"/>
    <w:family w:val="modern"/>
    <w:pitch w:val="default"/>
    <w:sig w:usb0="00000001" w:usb1="080E0000" w:usb2="00000000" w:usb3="00000000" w:csb0="00040000" w:csb1="00000000"/>
    <w:embedRegular r:id="rId3" w:fontKey="{435BC498-FE60-49EC-9626-8C62AED33552}"/>
  </w:font>
  <w:font w:name="Calibri Light">
    <w:panose1 w:val="020F03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4" w:fontKey="{4006E232-C2CC-4B55-9F87-8E6F458FA49C}"/>
  </w:font>
  <w:font w:name="方正小标宋_GBK">
    <w:panose1 w:val="03000509000000000000"/>
    <w:charset w:val="86"/>
    <w:family w:val="script"/>
    <w:pitch w:val="default"/>
    <w:sig w:usb0="00000001" w:usb1="080E0000" w:usb2="00000000" w:usb3="00000000" w:csb0="00040000" w:csb1="00000000"/>
    <w:embedRegular r:id="rId5" w:fontKey="{B67C91B8-1B30-4A9C-A38B-BAE9293AA722}"/>
  </w:font>
  <w:font w:name="方正仿宋_GB2312">
    <w:altName w:val="方正仿宋_GBK"/>
    <w:panose1 w:val="02000000000000000000"/>
    <w:charset w:val="86"/>
    <w:family w:val="auto"/>
    <w:pitch w:val="default"/>
    <w:sig w:usb0="00000000" w:usb1="00000000" w:usb2="00000000" w:usb3="00000000" w:csb0="00000000" w:csb1="00000000"/>
    <w:embedRegular r:id="rId6" w:fontKey="{24BCE916-3FAD-47CE-A752-3329A5F8922E}"/>
  </w:font>
  <w:font w:name="方正楷体_GBK">
    <w:panose1 w:val="03000509000000000000"/>
    <w:charset w:val="86"/>
    <w:family w:val="script"/>
    <w:pitch w:val="default"/>
    <w:sig w:usb0="00000001" w:usb1="080E0000" w:usb2="00000000" w:usb3="00000000" w:csb0="00040000" w:csb1="00000000"/>
    <w:embedRegular r:id="rId7" w:fontKey="{67D0ACCB-A6F5-475C-BC19-AEB4628B00F2}"/>
  </w:font>
  <w:font w:name="微软雅黑">
    <w:panose1 w:val="020B0503020204020204"/>
    <w:charset w:val="86"/>
    <w:family w:val="swiss"/>
    <w:pitch w:val="default"/>
    <w:sig w:usb0="80000287" w:usb1="280F3C52" w:usb2="00000016" w:usb3="00000000" w:csb0="0004001F" w:csb1="00000000"/>
    <w:embedRegular r:id="rId8" w:fontKey="{1F87E971-05C2-45AE-90DE-A5DA2AF82CFE}"/>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5C062">
    <w:pPr>
      <w:pStyle w:val="9"/>
      <w:wordWrap w:val="0"/>
      <w:ind w:firstLine="180" w:firstLineChars="10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2F6AC">
    <w:pPr>
      <w:pStyle w:val="9"/>
      <w:wordWrap w:val="0"/>
      <w:ind w:firstLine="180" w:firstLineChars="100"/>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323A384">
                          <w:pPr>
                            <w:pStyle w:val="9"/>
                          </w:pPr>
                          <w: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3323A384">
                    <w:pPr>
                      <w:pStyle w:val="9"/>
                    </w:pPr>
                    <w: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CA666">
    <w:pPr>
      <w:pStyle w:val="9"/>
      <w:ind w:firstLine="180" w:firstLineChars="10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E80FC0">
                          <w:pPr>
                            <w:pStyle w:val="9"/>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CE80FC0">
                    <w:pPr>
                      <w:pStyle w:val="9"/>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439B5377">
      <w:pPr>
        <w:pStyle w:val="12"/>
        <w:snapToGrid w:val="0"/>
        <w:rPr>
          <w:rFonts w:hint="default"/>
          <w:lang w:val="en-US" w:eastAsia="zh-CN"/>
        </w:rPr>
      </w:pPr>
      <w:r>
        <w:rPr>
          <w:rStyle w:val="23"/>
        </w:rPr>
        <w:footnoteRef/>
      </w:r>
      <w:r>
        <w:t xml:space="preserve"> </w:t>
      </w:r>
      <w:r>
        <w:rPr>
          <w:rFonts w:hint="eastAsia"/>
          <w:lang w:val="en-US" w:eastAsia="zh-CN"/>
        </w:rPr>
        <w:t xml:space="preserve"> 《南川区城投学府里安居工程三标高处作业吊篮安拆专项施工方案》4.1.19操作要求，移位人员必须戴好安全带、安全帽。</w:t>
      </w:r>
    </w:p>
    <w:p w14:paraId="71B61232">
      <w:pPr>
        <w:pStyle w:val="12"/>
        <w:snapToGrid w:val="0"/>
      </w:pPr>
    </w:p>
  </w:footnote>
  <w:footnote w:id="1">
    <w:p w14:paraId="38841BEB">
      <w:pPr>
        <w:pStyle w:val="12"/>
        <w:snapToGrid w:val="0"/>
        <w:rPr>
          <w:rFonts w:hint="default" w:eastAsia="方正仿宋_GBK"/>
          <w:lang w:val="en-US" w:eastAsia="zh-CN"/>
        </w:rPr>
      </w:pPr>
      <w:r>
        <w:rPr>
          <w:rStyle w:val="23"/>
        </w:rPr>
        <w:footnoteRef/>
      </w:r>
      <w:r>
        <w:t xml:space="preserve"> </w:t>
      </w:r>
      <w:r>
        <w:rPr>
          <w:rFonts w:hint="eastAsia"/>
          <w:lang w:eastAsia="zh-CN"/>
        </w:rPr>
        <w:t>《</w:t>
      </w:r>
      <w:r>
        <w:rPr>
          <w:rFonts w:hint="eastAsia"/>
          <w:lang w:val="en-US" w:eastAsia="zh-CN"/>
        </w:rPr>
        <w:t>重庆市房屋与市政工程“两单两卡”</w:t>
      </w:r>
      <w:r>
        <w:rPr>
          <w:rFonts w:hint="eastAsia"/>
          <w:lang w:eastAsia="zh-CN"/>
        </w:rPr>
        <w:t>》</w:t>
      </w:r>
      <w:r>
        <w:rPr>
          <w:rFonts w:hint="eastAsia"/>
          <w:lang w:val="en-US" w:eastAsia="zh-CN"/>
        </w:rPr>
        <w:t>普工 2.会操作：体检合格才入场，教育交底再上岗；酒后千万莫逞强，高空抛物进牢房。陌生环境莫乱走，警惕临边与洞口；特种作业专人有，四不伤害记心头。</w:t>
      </w:r>
    </w:p>
  </w:footnote>
  <w:footnote w:id="2">
    <w:p w14:paraId="26781C36">
      <w:pPr>
        <w:pStyle w:val="12"/>
        <w:snapToGrid w:val="0"/>
        <w:rPr>
          <w:rFonts w:hint="eastAsia"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w:t>
      </w:r>
      <w:r>
        <w:rPr>
          <w:rFonts w:hint="default" w:ascii="Times New Roman" w:hAnsi="Times New Roman" w:eastAsia="方正仿宋_GBK" w:cs="Times New Roman"/>
          <w:kern w:val="2"/>
          <w:sz w:val="18"/>
          <w:szCs w:val="24"/>
          <w:lang w:val="en-US" w:eastAsia="zh-CN" w:bidi="ar-SA"/>
        </w:rPr>
        <w:t>《中华人民共和国安全生产法》</w:t>
      </w:r>
      <w:r>
        <w:rPr>
          <w:rFonts w:hint="eastAsia" w:ascii="Times New Roman" w:hAnsi="Times New Roman" w:eastAsia="方正仿宋_GBK" w:cs="Times New Roman"/>
          <w:kern w:val="2"/>
          <w:sz w:val="18"/>
          <w:szCs w:val="24"/>
          <w:lang w:val="en-US" w:eastAsia="zh-CN" w:bidi="ar-SA"/>
        </w:rPr>
        <w:t xml:space="preserve"> 第三十条  生产经营单位的特种作业人员必须按照国家有关规定经专门的安全作业培训，取得相应资格，方可上岗作业。 </w:t>
      </w:r>
    </w:p>
  </w:footnote>
  <w:footnote w:id="3">
    <w:p w14:paraId="03ABB2FD">
      <w:pPr>
        <w:pStyle w:val="12"/>
        <w:snapToGrid w:val="0"/>
        <w:rPr>
          <w:rFonts w:hint="eastAsia"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《中华人民共和国安全生产法》第四十三条 生产经营单位进行爆破、吊装、动火、临时用电以及国务院应急管理部门会同国务院有关部门规定的其他危险作业，应当安排专门人员进行现场安全管理，确保操作规程的遵守和安全措施的落实。</w:t>
      </w:r>
    </w:p>
  </w:footnote>
  <w:footnote w:id="4">
    <w:p w14:paraId="36FFB4CB">
      <w:pPr>
        <w:pStyle w:val="12"/>
        <w:snapToGrid w:val="0"/>
        <w:rPr>
          <w:rFonts w:hint="eastAsia"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中华人民共和国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footnote>
  <w:footnote w:id="5">
    <w:p w14:paraId="2688C40D">
      <w:pPr>
        <w:pStyle w:val="12"/>
        <w:snapToGrid w:val="0"/>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危</w:t>
      </w:r>
      <w:r>
        <w:rPr>
          <w:rFonts w:hint="eastAsia"/>
          <w:szCs w:val="32"/>
          <w:lang w:val="en-US" w:eastAsia="zh-CN"/>
        </w:rPr>
        <w:t>险性较大的分部分项工程安全管理规定》第十六条 施工单位应当严格按照专项施工方案组织施工，不得擅自修改专项施工方案。</w:t>
      </w:r>
    </w:p>
  </w:footnote>
  <w:footnote w:id="6">
    <w:p w14:paraId="489AD042">
      <w:pPr>
        <w:pStyle w:val="12"/>
        <w:snapToGrid w:val="0"/>
        <w:rPr>
          <w:rFonts w:hint="eastAsia"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安全生产法》第一百一十四条：发生生产安全事故，对负有责任的生产经营单位除要求其依法承担相应的赔偿等责任外，由应急管理部门依照下列规定处以罚款：（一）发生一般事故的，处三十万元以上一百万元以下的罚款。</w:t>
      </w:r>
    </w:p>
  </w:footnote>
  <w:footnote w:id="7">
    <w:p w14:paraId="7C1B9B25">
      <w:pPr>
        <w:pStyle w:val="12"/>
        <w:snapToGrid w:val="0"/>
        <w:rPr>
          <w:rFonts w:hint="default"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《安全生产法》第二十一条：生产经营单位的主要负责人对本单位安全生产工作负有下列职责：（二）组织制定并实施本单位安全生产规章制度和操作规程。</w:t>
      </w:r>
    </w:p>
  </w:footnote>
  <w:footnote w:id="8">
    <w:p w14:paraId="25507D23">
      <w:pPr>
        <w:pStyle w:val="12"/>
        <w:snapToGrid w:val="0"/>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《安全生产法》第九十五条：生产经营单位的主要负责人未履行本法规定的安全生产管理职责，导致发生生产安</w:t>
      </w:r>
      <w:r>
        <w:rPr>
          <w:rFonts w:hint="eastAsia" w:ascii="方正仿宋_GBK" w:hAnsi="宋体" w:cs="宋体"/>
        </w:rPr>
        <w:t>全事故的，由应急管理部门依照下列规定处以罚款：（一）发生一般事故的，处上一年年收入百分之四十的罚款。</w:t>
      </w:r>
    </w:p>
  </w:footnote>
  <w:footnote w:id="9">
    <w:p w14:paraId="2F4664D3">
      <w:pPr>
        <w:pStyle w:val="12"/>
        <w:snapToGrid w:val="0"/>
        <w:rPr>
          <w:rFonts w:hint="eastAsia"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安全生产法》第二十五条：生产经营单位的安全生产管理机构以及安全生产管理人员履行下列职责：（五）检查本单位的安全生产状况，及时排查生产安全事故隐患，提出改进安全生产管理的建议；（六）制止和纠正违章指挥、强令冒险作业、违反操作规程的行为。</w:t>
      </w:r>
    </w:p>
  </w:footnote>
  <w:footnote w:id="10">
    <w:p w14:paraId="6A645092">
      <w:pPr>
        <w:pStyle w:val="12"/>
        <w:snapToGrid w:val="0"/>
        <w:rPr>
          <w:rFonts w:hint="eastAsia"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《中华人民共和国建筑法》第六十六条　建筑施工企业转让、出借资质证书或者以其他方式允许他人以本企业的</w:t>
      </w:r>
    </w:p>
    <w:p w14:paraId="2D97EA68">
      <w:pPr>
        <w:pStyle w:val="12"/>
        <w:snapToGrid w:val="0"/>
      </w:pPr>
      <w:r>
        <w:rPr>
          <w:rFonts w:hint="eastAsia" w:ascii="Times New Roman" w:hAnsi="Times New Roman" w:eastAsia="方正仿宋_GBK" w:cs="Times New Roman"/>
          <w:kern w:val="2"/>
          <w:sz w:val="18"/>
          <w:szCs w:val="24"/>
          <w:lang w:val="en-US" w:eastAsia="zh-CN" w:bidi="ar-SA"/>
        </w:rPr>
        <w:t>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w:t>
      </w:r>
      <w:r>
        <w:rPr>
          <w:rFonts w:hint="eastAsia"/>
        </w:rPr>
        <w:t>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8FFCF">
    <w:pPr>
      <w:pStyle w:val="10"/>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1"/>
    </o:shapelayout>
  </w:hdrShapeDefaults>
  <w:footnotePr>
    <w:numRestart w:val="eachPage"/>
    <w:footnote w:id="22"/>
    <w:footnote w:id="2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6475"/>
    <w:rsid w:val="020B4289"/>
    <w:rsid w:val="022454E7"/>
    <w:rsid w:val="03FC3A99"/>
    <w:rsid w:val="045243F3"/>
    <w:rsid w:val="04E94BCB"/>
    <w:rsid w:val="06A3024F"/>
    <w:rsid w:val="06EA137E"/>
    <w:rsid w:val="0C55213B"/>
    <w:rsid w:val="0D0B36AB"/>
    <w:rsid w:val="0DDE46E7"/>
    <w:rsid w:val="0E8C2990"/>
    <w:rsid w:val="0FCD4FDA"/>
    <w:rsid w:val="10B65169"/>
    <w:rsid w:val="11C44EE5"/>
    <w:rsid w:val="12BD4AAA"/>
    <w:rsid w:val="136E4C6B"/>
    <w:rsid w:val="155D7E44"/>
    <w:rsid w:val="16337250"/>
    <w:rsid w:val="17C77E09"/>
    <w:rsid w:val="187F6D06"/>
    <w:rsid w:val="19B36933"/>
    <w:rsid w:val="1A091092"/>
    <w:rsid w:val="1A1B745A"/>
    <w:rsid w:val="1B9B1F2E"/>
    <w:rsid w:val="1D3F750C"/>
    <w:rsid w:val="1DE21E3F"/>
    <w:rsid w:val="214F5EF4"/>
    <w:rsid w:val="218800A8"/>
    <w:rsid w:val="24A86E70"/>
    <w:rsid w:val="250B600E"/>
    <w:rsid w:val="259C5442"/>
    <w:rsid w:val="2659527E"/>
    <w:rsid w:val="27617887"/>
    <w:rsid w:val="298D09D5"/>
    <w:rsid w:val="29A03CEC"/>
    <w:rsid w:val="29C80B9C"/>
    <w:rsid w:val="2A970AC4"/>
    <w:rsid w:val="2BA54AB6"/>
    <w:rsid w:val="2BBA55C7"/>
    <w:rsid w:val="2C1E01E1"/>
    <w:rsid w:val="2C541276"/>
    <w:rsid w:val="2C932D67"/>
    <w:rsid w:val="2D914C41"/>
    <w:rsid w:val="2F6778B4"/>
    <w:rsid w:val="301451EA"/>
    <w:rsid w:val="306B0C65"/>
    <w:rsid w:val="3278058A"/>
    <w:rsid w:val="3336190F"/>
    <w:rsid w:val="33B04C38"/>
    <w:rsid w:val="361A1FE3"/>
    <w:rsid w:val="36793B0F"/>
    <w:rsid w:val="38123579"/>
    <w:rsid w:val="38E14504"/>
    <w:rsid w:val="391C05FE"/>
    <w:rsid w:val="39A137AF"/>
    <w:rsid w:val="3B415F84"/>
    <w:rsid w:val="3C1E73FD"/>
    <w:rsid w:val="3C2E04F7"/>
    <w:rsid w:val="3C625409"/>
    <w:rsid w:val="3C911248"/>
    <w:rsid w:val="3DEC6A18"/>
    <w:rsid w:val="3E38682F"/>
    <w:rsid w:val="408C2008"/>
    <w:rsid w:val="42DF032C"/>
    <w:rsid w:val="43202B6B"/>
    <w:rsid w:val="44073B84"/>
    <w:rsid w:val="44F57BD3"/>
    <w:rsid w:val="46247FEB"/>
    <w:rsid w:val="4BC537D4"/>
    <w:rsid w:val="4BC5484D"/>
    <w:rsid w:val="4BF93143"/>
    <w:rsid w:val="4C7E5766"/>
    <w:rsid w:val="4D6618C9"/>
    <w:rsid w:val="4F9C317C"/>
    <w:rsid w:val="52B50B15"/>
    <w:rsid w:val="53320ABB"/>
    <w:rsid w:val="535C2DF6"/>
    <w:rsid w:val="542D428C"/>
    <w:rsid w:val="558F30AD"/>
    <w:rsid w:val="5647684F"/>
    <w:rsid w:val="56C14B8A"/>
    <w:rsid w:val="57C1077C"/>
    <w:rsid w:val="58D12010"/>
    <w:rsid w:val="59435376"/>
    <w:rsid w:val="59B17FB6"/>
    <w:rsid w:val="5B181762"/>
    <w:rsid w:val="5B612AC1"/>
    <w:rsid w:val="5BAA245F"/>
    <w:rsid w:val="5C2578B7"/>
    <w:rsid w:val="5C5B18DC"/>
    <w:rsid w:val="5C847FDC"/>
    <w:rsid w:val="5D355C54"/>
    <w:rsid w:val="5DB3A000"/>
    <w:rsid w:val="5E151FAB"/>
    <w:rsid w:val="5FDB4319"/>
    <w:rsid w:val="60A95AFC"/>
    <w:rsid w:val="60B8389F"/>
    <w:rsid w:val="6208356D"/>
    <w:rsid w:val="622D32F0"/>
    <w:rsid w:val="62AB6645"/>
    <w:rsid w:val="62D66547"/>
    <w:rsid w:val="63557088"/>
    <w:rsid w:val="64770B9C"/>
    <w:rsid w:val="64BD78B5"/>
    <w:rsid w:val="662F1BDB"/>
    <w:rsid w:val="66D87898"/>
    <w:rsid w:val="684320F6"/>
    <w:rsid w:val="6882514F"/>
    <w:rsid w:val="689D5B55"/>
    <w:rsid w:val="690308D2"/>
    <w:rsid w:val="699273A6"/>
    <w:rsid w:val="69B71376"/>
    <w:rsid w:val="6A9D595D"/>
    <w:rsid w:val="6AC22E15"/>
    <w:rsid w:val="6C2B6537"/>
    <w:rsid w:val="6C7E554C"/>
    <w:rsid w:val="6CBC4F60"/>
    <w:rsid w:val="6D006004"/>
    <w:rsid w:val="6DA07997"/>
    <w:rsid w:val="6DA32A18"/>
    <w:rsid w:val="6E0F5CD0"/>
    <w:rsid w:val="6FA06DFA"/>
    <w:rsid w:val="74CF34F0"/>
    <w:rsid w:val="74D10D02"/>
    <w:rsid w:val="755955DC"/>
    <w:rsid w:val="75B15019"/>
    <w:rsid w:val="76CA2F7B"/>
    <w:rsid w:val="79212F5F"/>
    <w:rsid w:val="7AB52527"/>
    <w:rsid w:val="7B6C4A46"/>
    <w:rsid w:val="7E437AD1"/>
    <w:rsid w:val="7E505EA6"/>
    <w:rsid w:val="7E712273"/>
    <w:rsid w:val="7E7A0D23"/>
    <w:rsid w:val="7ED34348"/>
    <w:rsid w:val="DE7FA81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rFonts w:ascii="Calibri" w:hAnsi="Calibri" w:eastAsia="宋体"/>
      <w:b/>
      <w:bCs/>
      <w:kern w:val="44"/>
      <w:sz w:val="44"/>
      <w:szCs w:val="44"/>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4">
    <w:name w:val="Body Text"/>
    <w:basedOn w:val="1"/>
    <w:next w:val="1"/>
    <w:qFormat/>
    <w:uiPriority w:val="0"/>
  </w:style>
  <w:style w:type="paragraph" w:styleId="5">
    <w:name w:val="Body Text Indent"/>
    <w:basedOn w:val="1"/>
    <w:qFormat/>
    <w:uiPriority w:val="0"/>
    <w:pPr>
      <w:spacing w:after="120"/>
      <w:ind w:left="420"/>
    </w:pPr>
  </w:style>
  <w:style w:type="paragraph" w:styleId="6">
    <w:name w:val="toc 3"/>
    <w:basedOn w:val="1"/>
    <w:next w:val="1"/>
    <w:qFormat/>
    <w:uiPriority w:val="0"/>
    <w:pPr>
      <w:ind w:left="840" w:leftChars="400"/>
    </w:pPr>
  </w:style>
  <w:style w:type="paragraph" w:styleId="7">
    <w:name w:val="endnote text"/>
    <w:basedOn w:val="1"/>
    <w:link w:val="30"/>
    <w:qFormat/>
    <w:uiPriority w:val="0"/>
    <w:pPr>
      <w:snapToGrid w:val="0"/>
      <w:jc w:val="left"/>
    </w:pPr>
  </w:style>
  <w:style w:type="paragraph" w:styleId="8">
    <w:name w:val="Balloon Text"/>
    <w:basedOn w:val="1"/>
    <w:link w:val="2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footnote text"/>
    <w:basedOn w:val="1"/>
    <w:qFormat/>
    <w:uiPriority w:val="0"/>
    <w:pPr>
      <w:snapToGrid w:val="0"/>
      <w:jc w:val="left"/>
    </w:pPr>
    <w:rPr>
      <w:sz w:val="18"/>
    </w:rPr>
  </w:style>
  <w:style w:type="paragraph" w:styleId="13">
    <w:name w:val="toc 2"/>
    <w:basedOn w:val="1"/>
    <w:next w:val="1"/>
    <w:qFormat/>
    <w:uiPriority w:val="39"/>
    <w:pPr>
      <w:ind w:left="420" w:leftChars="200"/>
    </w:pPr>
  </w:style>
  <w:style w:type="paragraph" w:styleId="14">
    <w:name w:val="Message Header"/>
    <w:basedOn w:val="1"/>
    <w:next w:val="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2"/>
    <w:basedOn w:val="5"/>
    <w:qFormat/>
    <w:uiPriority w:val="0"/>
    <w:pPr>
      <w:ind w:left="0" w:firstLine="420"/>
    </w:pPr>
    <w:rPr>
      <w:rFonts w:ascii="仿宋_GB2312" w:eastAsia="仿宋_GB2312" w:cs="仿宋_GB2312"/>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ndnote reference"/>
    <w:basedOn w:val="19"/>
    <w:qFormat/>
    <w:uiPriority w:val="0"/>
    <w:rPr>
      <w:vertAlign w:val="superscript"/>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footnote reference"/>
    <w:basedOn w:val="19"/>
    <w:qFormat/>
    <w:uiPriority w:val="0"/>
    <w:rPr>
      <w:vertAlign w:val="superscript"/>
    </w:rPr>
  </w:style>
  <w:style w:type="paragraph" w:customStyle="1" w:styleId="24">
    <w:name w:val="Default"/>
    <w:unhideWhenUsed/>
    <w:qFormat/>
    <w:uiPriority w:val="99"/>
    <w:pPr>
      <w:widowControl w:val="0"/>
      <w:autoSpaceDE w:val="0"/>
      <w:autoSpaceDN w:val="0"/>
      <w:adjustRightInd w:val="0"/>
    </w:pPr>
    <w:rPr>
      <w:rFonts w:hint="eastAsia" w:ascii="方正黑体_GBK" w:hAnsi="Times New Roman" w:eastAsia="方正黑体_GBK" w:cs="Times New Roman"/>
      <w:color w:val="000000"/>
      <w:sz w:val="24"/>
      <w:szCs w:val="22"/>
      <w:lang w:val="en-US" w:eastAsia="zh-CN" w:bidi="ar-SA"/>
    </w:rPr>
  </w:style>
  <w:style w:type="character" w:customStyle="1" w:styleId="25">
    <w:name w:val="ca-1"/>
    <w:qFormat/>
    <w:uiPriority w:val="0"/>
    <w:rPr>
      <w:rFonts w:eastAsia="方正仿宋_GBK"/>
      <w:sz w:val="32"/>
    </w:rPr>
  </w:style>
  <w:style w:type="paragraph" w:customStyle="1" w:styleId="26">
    <w:name w:val="p0"/>
    <w:basedOn w:val="1"/>
    <w:qFormat/>
    <w:uiPriority w:val="0"/>
    <w:pPr>
      <w:widowControl/>
    </w:pPr>
    <w:rPr>
      <w:kern w:val="0"/>
      <w:szCs w:val="32"/>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9">
    <w:name w:val="批注框文本 Char"/>
    <w:basedOn w:val="19"/>
    <w:link w:val="8"/>
    <w:qFormat/>
    <w:uiPriority w:val="0"/>
    <w:rPr>
      <w:rFonts w:eastAsia="方正仿宋_GBK"/>
      <w:kern w:val="2"/>
      <w:sz w:val="18"/>
      <w:szCs w:val="18"/>
    </w:rPr>
  </w:style>
  <w:style w:type="character" w:customStyle="1" w:styleId="30">
    <w:name w:val="尾注文本 Char"/>
    <w:basedOn w:val="19"/>
    <w:link w:val="7"/>
    <w:qFormat/>
    <w:uiPriority w:val="0"/>
    <w:rPr>
      <w:rFonts w:eastAsia="方正仿宋_GBK"/>
      <w:kern w:val="2"/>
      <w:sz w:val="32"/>
      <w:szCs w:val="24"/>
    </w:rPr>
  </w:style>
  <w:style w:type="character" w:customStyle="1" w:styleId="31">
    <w:name w:val="标题 1 Char"/>
    <w:basedOn w:val="19"/>
    <w:link w:val="3"/>
    <w:qFormat/>
    <w:uiPriority w:val="9"/>
    <w:rPr>
      <w:rFonts w:ascii="Calibri" w:hAnsi="Calibri"/>
      <w:b/>
      <w:bCs/>
      <w:kern w:val="44"/>
      <w:sz w:val="44"/>
      <w:szCs w:val="44"/>
    </w:rPr>
  </w:style>
  <w:style w:type="paragraph" w:customStyle="1" w:styleId="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SysCeo.com</Company>
  <Pages>25</Pages>
  <Words>10373</Words>
  <Characters>10859</Characters>
  <Lines>82</Lines>
  <Paragraphs>23</Paragraphs>
  <TotalTime>10</TotalTime>
  <ScaleCrop>false</ScaleCrop>
  <LinksUpToDate>false</LinksUpToDate>
  <CharactersWithSpaces>11009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2021-09-22T20:01:00Z</dcterms:created>
  <dc:creator>十三夜的月</dc:creator>
  <cp:lastModifiedBy>余琪</cp:lastModifiedBy>
  <cp:lastPrinted>2025-09-05T16:14:00Z</cp:lastPrinted>
  <dcterms:modified xsi:type="dcterms:W3CDTF">2026-06-02T01:14:26Z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26CD359CD51AC31E0A648868A76F7135_43</vt:lpwstr>
  </property>
  <property fmtid="{D5CDD505-2E9C-101B-9397-08002B2CF9AE}" pid="4" name="KSOTemplateDocerSaveRecord">
    <vt:lpwstr>eyJoZGlkIjoiOTlkZjMzY2VmMTI4NTQ1MzJmYWY1MmViODE3MDM0NGQiLCJ1c2VySWQiOiI0NjE2NDcyOTYifQ==</vt:lpwstr>
  </property>
</Properties>
</file>