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1F7A58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</w:p>
    <w:p w14:paraId="50BF067C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 w14:paraId="254AD242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</w:t>
      </w:r>
      <w:r>
        <w:rPr>
          <w:rFonts w:hint="eastAsia" w:eastAsia="方正小标宋_GBK" w:cs="Times New Roman"/>
          <w:bCs/>
          <w:kern w:val="0"/>
          <w:sz w:val="44"/>
          <w:szCs w:val="44"/>
          <w:lang w:eastAsia="zh-CN"/>
        </w:rPr>
        <w:t>从优秀村（社区）干部中考试录用</w:t>
      </w:r>
    </w:p>
    <w:p w14:paraId="091F7038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_GBK" w:cs="Times New Roman"/>
          <w:bCs/>
          <w:kern w:val="0"/>
          <w:sz w:val="44"/>
          <w:szCs w:val="44"/>
          <w:lang w:eastAsia="zh-CN"/>
        </w:rPr>
        <w:t>公务员拟录用人员公示</w:t>
      </w:r>
    </w:p>
    <w:p w14:paraId="3D7C09A0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 w14:paraId="513E0361"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重庆市202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年从优秀村（社区）干部中考试录用公务员公告》要求，现将拟录用公务员予以公示。</w:t>
      </w:r>
    </w:p>
    <w:p w14:paraId="4436BF1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一、公示期</w:t>
      </w:r>
    </w:p>
    <w:p w14:paraId="724999FA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 w14:paraId="33DD3ED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二、受理地点及电话</w:t>
      </w:r>
    </w:p>
    <w:p w14:paraId="12CAD3C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 w14:paraId="72B4535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重庆市南川区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综合服务中心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1541室</w:t>
      </w:r>
    </w:p>
    <w:p w14:paraId="6C5367FE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71662077</w:t>
      </w:r>
    </w:p>
    <w:p w14:paraId="2E3FA433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灿</w:t>
      </w:r>
    </w:p>
    <w:p w14:paraId="102100B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三、公示要求</w:t>
      </w:r>
    </w:p>
    <w:p w14:paraId="37B51171"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1．如对公示内容有异议，请以书面、署名形式反映。</w:t>
      </w:r>
    </w:p>
    <w:p w14:paraId="3D9947F4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 w14:paraId="2416059C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3．受理机构对反映人员和反映的情况严格保密。</w:t>
      </w:r>
    </w:p>
    <w:p w14:paraId="7A2E65C7">
      <w:pPr>
        <w:widowControl/>
        <w:tabs>
          <w:tab w:val="left" w:pos="2000"/>
          <w:tab w:val="left" w:pos="3140"/>
        </w:tabs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附：拟录用公务员公示表</w:t>
      </w:r>
    </w:p>
    <w:p w14:paraId="5CB4BD5C">
      <w:pPr>
        <w:spacing w:line="600" w:lineRule="exact"/>
        <w:ind w:firstLine="4898" w:firstLineChars="1550"/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  <w:t>中共重庆市南川区委组织部</w:t>
      </w:r>
    </w:p>
    <w:p w14:paraId="48A49FC6">
      <w:pPr>
        <w:spacing w:line="600" w:lineRule="exact"/>
        <w:ind w:firstLine="5846" w:firstLineChars="1850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val="en-US" w:eastAsia="zh-CN"/>
        </w:rPr>
        <w:t>20</w:t>
      </w: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 w14:paraId="7DC712A5"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 w14:paraId="32DDAF8D"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</w:p>
    <w:p w14:paraId="476961EA"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02"/>
        <w:gridCol w:w="938"/>
        <w:gridCol w:w="544"/>
        <w:gridCol w:w="450"/>
        <w:gridCol w:w="900"/>
        <w:gridCol w:w="1143"/>
        <w:gridCol w:w="969"/>
        <w:gridCol w:w="1500"/>
        <w:gridCol w:w="1665"/>
        <w:gridCol w:w="1555"/>
        <w:gridCol w:w="841"/>
        <w:gridCol w:w="860"/>
        <w:gridCol w:w="695"/>
        <w:gridCol w:w="695"/>
        <w:gridCol w:w="665"/>
      </w:tblGrid>
      <w:tr w14:paraId="58552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 w14:paraId="437BA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8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9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4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 w14:paraId="33DE1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D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 w14:paraId="24EDA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5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 w14:paraId="4A867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7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 w14:paraId="060BD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C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D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F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条件任职年限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8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D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F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B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 w14:paraId="61DDF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综合管理3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6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包正箕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1992.08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E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汉语言文学（师范方向）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国家开放大学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河图镇虎头村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5108808901612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65.346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 w14:paraId="57F1C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C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综合管理3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曾承静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3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1986.12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广播电视大学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大有镇大一社区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C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5108808901012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64.001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B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</w:tbl>
    <w:p w14:paraId="57A728DA">
      <w:pPr>
        <w:rPr>
          <w:rFonts w:hint="default" w:ascii="Times New Roman" w:hAnsi="Times New Roman" w:eastAsia="黑体" w:cs="Times New Roman"/>
          <w:kern w:val="0"/>
          <w:szCs w:val="32"/>
        </w:rPr>
      </w:pPr>
    </w:p>
    <w:p w14:paraId="762C6EE7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287" w:right="2098" w:bottom="519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30EFAF-102C-4BB8-B75E-48ACA17F19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C5D691C0-F6D9-4B02-944B-2371F794C22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AA0A011-2395-47B1-94DF-EE5DE035024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3254844-8294-42D5-8733-A87BE468EF4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1ADF90E-0267-424A-B177-084C061761B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7F951"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6158F"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00172A27"/>
    <w:rsid w:val="001A6579"/>
    <w:rsid w:val="00F00D6F"/>
    <w:rsid w:val="034C108A"/>
    <w:rsid w:val="03F139E0"/>
    <w:rsid w:val="045A1D31"/>
    <w:rsid w:val="05025778"/>
    <w:rsid w:val="08521C26"/>
    <w:rsid w:val="08E04023"/>
    <w:rsid w:val="0B0052A5"/>
    <w:rsid w:val="0B372620"/>
    <w:rsid w:val="0EE749C6"/>
    <w:rsid w:val="1000054D"/>
    <w:rsid w:val="12B471BD"/>
    <w:rsid w:val="1405386A"/>
    <w:rsid w:val="14E60C13"/>
    <w:rsid w:val="171C6B6E"/>
    <w:rsid w:val="18BE642A"/>
    <w:rsid w:val="1C103880"/>
    <w:rsid w:val="1C2E35CB"/>
    <w:rsid w:val="1C672639"/>
    <w:rsid w:val="1E1C064C"/>
    <w:rsid w:val="1F1712DB"/>
    <w:rsid w:val="1F6749CC"/>
    <w:rsid w:val="20136AD3"/>
    <w:rsid w:val="22BB0C6D"/>
    <w:rsid w:val="235002CB"/>
    <w:rsid w:val="23F94B14"/>
    <w:rsid w:val="256B13EC"/>
    <w:rsid w:val="287C121A"/>
    <w:rsid w:val="29090D58"/>
    <w:rsid w:val="29352908"/>
    <w:rsid w:val="2A2B739C"/>
    <w:rsid w:val="2B7A22E2"/>
    <w:rsid w:val="2D4F41C3"/>
    <w:rsid w:val="2DC01BA9"/>
    <w:rsid w:val="2EF02962"/>
    <w:rsid w:val="2F053746"/>
    <w:rsid w:val="313A0DE9"/>
    <w:rsid w:val="33A97A51"/>
    <w:rsid w:val="36D344B8"/>
    <w:rsid w:val="371226AA"/>
    <w:rsid w:val="374B4187"/>
    <w:rsid w:val="375D26C3"/>
    <w:rsid w:val="397C3770"/>
    <w:rsid w:val="3BE24BEF"/>
    <w:rsid w:val="3CF74EBC"/>
    <w:rsid w:val="3D37175C"/>
    <w:rsid w:val="3DC439F1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73B7166"/>
    <w:rsid w:val="47486A40"/>
    <w:rsid w:val="47BE4F54"/>
    <w:rsid w:val="47ED24C8"/>
    <w:rsid w:val="48231FD9"/>
    <w:rsid w:val="48CF7F04"/>
    <w:rsid w:val="48E80A2C"/>
    <w:rsid w:val="4A7B29A6"/>
    <w:rsid w:val="4B1241D4"/>
    <w:rsid w:val="4B6824E9"/>
    <w:rsid w:val="4C20545B"/>
    <w:rsid w:val="50FE1258"/>
    <w:rsid w:val="521215D8"/>
    <w:rsid w:val="5558270C"/>
    <w:rsid w:val="56633E3D"/>
    <w:rsid w:val="58B55EFF"/>
    <w:rsid w:val="58BE1B0A"/>
    <w:rsid w:val="5D6112A6"/>
    <w:rsid w:val="5E105508"/>
    <w:rsid w:val="5F5C67D1"/>
    <w:rsid w:val="5FF57C6C"/>
    <w:rsid w:val="617F15C8"/>
    <w:rsid w:val="61F515AC"/>
    <w:rsid w:val="6356305B"/>
    <w:rsid w:val="63DD0CDE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D125276"/>
    <w:rsid w:val="6D8E61F1"/>
    <w:rsid w:val="6EAC5CC5"/>
    <w:rsid w:val="6ECE131C"/>
    <w:rsid w:val="6FB40BCD"/>
    <w:rsid w:val="70C64CF5"/>
    <w:rsid w:val="71072C18"/>
    <w:rsid w:val="72402885"/>
    <w:rsid w:val="72BB7B02"/>
    <w:rsid w:val="72E74AAF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535</Characters>
  <Lines>0</Lines>
  <Paragraphs>0</Paragraphs>
  <TotalTime>20</TotalTime>
  <ScaleCrop>false</ScaleCrop>
  <LinksUpToDate>false</LinksUpToDate>
  <CharactersWithSpaces>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鱼摆摆</cp:lastModifiedBy>
  <cp:lastPrinted>2024-06-17T08:15:00Z</cp:lastPrinted>
  <dcterms:modified xsi:type="dcterms:W3CDTF">2025-06-16T01:36:00Z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C10413F7A9704BDFB19E93F7E30DDA24</vt:lpwstr>
  </property>
  <property fmtid="{D5CDD505-2E9C-101B-9397-08002B2CF9AE}" pid="4" name="KSOTemplateDocerSaveRecord">
    <vt:lpwstr>eyJoZGlkIjoiZGE3ZjgzZGE5MGZiNDBiMDM2N2U3YzMwNjU0NzRjZDQiLCJ1c2VySWQiOiI4MjU2NjM2OTgifQ==</vt:lpwstr>
  </property>
</Properties>
</file>