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重庆市南川区鸣玉镇人民政府</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kern w:val="0"/>
          <w:sz w:val="32"/>
          <w:szCs w:val="32"/>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关于废止行政规范性文件的通知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鸣玉府</w:t>
      </w:r>
      <w:r>
        <w:rPr>
          <w:rFonts w:hint="default" w:ascii="Times New Roman" w:hAnsi="Times New Roman" w:eastAsia="方正仿宋_GBK" w:cs="Times New Roman"/>
          <w:kern w:val="0"/>
          <w:sz w:val="32"/>
          <w:szCs w:val="32"/>
          <w:lang w:eastAsia="zh-CN"/>
        </w:rPr>
        <w:t>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val="0"/>
          <w:i w:val="0"/>
          <w:kern w:val="0"/>
          <w:sz w:val="32"/>
          <w:szCs w:val="32"/>
        </w:rPr>
        <w:t>20</w:t>
      </w:r>
      <w:r>
        <w:rPr>
          <w:rFonts w:hint="default" w:ascii="Times New Roman" w:hAnsi="Times New Roman" w:eastAsia="方正仿宋_GBK" w:cs="Times New Roman"/>
          <w:b w:val="0"/>
          <w:i w:val="0"/>
          <w:kern w:val="0"/>
          <w:sz w:val="32"/>
          <w:szCs w:val="32"/>
          <w:lang w:val="en-US" w:eastAsia="zh-CN"/>
        </w:rPr>
        <w:t>2</w:t>
      </w:r>
      <w:r>
        <w:rPr>
          <w:rFonts w:hint="default" w:ascii="Times New Roman" w:hAnsi="Times New Roman" w:cs="Times New Roman"/>
          <w:b w:val="0"/>
          <w:i w:val="0"/>
          <w:kern w:val="0"/>
          <w:sz w:val="32"/>
          <w:szCs w:val="32"/>
          <w:lang w:val="en-US" w:eastAsia="zh-CN"/>
        </w:rPr>
        <w:t>3</w:t>
      </w:r>
      <w:r>
        <w:rPr>
          <w:rFonts w:hint="default" w:ascii="Times New Roman" w:hAnsi="Times New Roman" w:eastAsia="方正仿宋_GBK" w:cs="Times New Roman"/>
          <w:kern w:val="0"/>
          <w:sz w:val="32"/>
          <w:szCs w:val="32"/>
        </w:rPr>
        <w:t>〕</w:t>
      </w:r>
      <w:r>
        <w:rPr>
          <w:rFonts w:hint="eastAsia" w:ascii="Times New Roman" w:hAnsi="Times New Roman" w:cs="Times New Roman"/>
          <w:kern w:val="0"/>
          <w:sz w:val="32"/>
          <w:szCs w:val="32"/>
          <w:lang w:val="en-US" w:eastAsia="zh-CN"/>
        </w:rPr>
        <w:t>31</w:t>
      </w:r>
      <w:r>
        <w:rPr>
          <w:rFonts w:hint="default" w:ascii="Times New Roman" w:hAnsi="Times New Roman" w:eastAsia="方正仿宋_GBK"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left"/>
        <w:textAlignment w:val="auto"/>
        <w:rPr>
          <w:rFonts w:hint="eastAsia" w:ascii="宋体" w:hAnsi="宋体" w:eastAsia="宋体" w:cs="宋体"/>
          <w:i w:val="0"/>
          <w:caps w:val="0"/>
          <w:color w:val="auto"/>
          <w:spacing w:val="0"/>
          <w:sz w:val="44"/>
          <w:szCs w:val="44"/>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各村（社区），镇级各部门：</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重庆市行政规范性文件管理办法》（重庆市人民政府令第329号）的规定，对主要内容与法律法规规定不一致或者不适当，已被新的法律、法规、规章和规范性文件代替，不需要继续施行，或者调整对象消失的，应当予以废止。</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经研究，从本决定印发之日起废止行政规范性文件《重庆市南川区鸣玉镇人民政府关于印发鸣玉镇肇事肇祸等严重精神障碍患者摸排管控工作方案的通知》（鸣玉府发〔2021〕64号）、《重庆市南川区鸣玉镇人民政府关于印发全镇生产经营租住村（居）民自建房火灾风险综合治理工作方案的通知》（鸣玉府发〔2022〕38号）、《重庆市南川区鸣玉镇人民政府关于印发鸣玉镇自建房屋安全隐患排查整治实施方案的通知》（鸣玉府发〔2022〕47号），请遵照执行。</w:t>
      </w: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w:t>
      </w: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重庆市南川区鸣玉镇人民政府    </w:t>
      </w: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right"/>
        <w:textAlignment w:val="auto"/>
        <w:rPr>
          <w:rFonts w:hint="default"/>
          <w:lang w:val="en-US" w:eastAsia="zh-CN"/>
        </w:rPr>
      </w:pPr>
      <w:r>
        <w:rPr>
          <w:rFonts w:hint="eastAsia" w:ascii="Times New Roman" w:hAnsi="Times New Roman" w:eastAsia="方正仿宋_GBK" w:cs="Times New Roman"/>
          <w:sz w:val="32"/>
          <w:szCs w:val="32"/>
          <w:lang w:val="en-US" w:eastAsia="zh-CN"/>
        </w:rPr>
        <w:t xml:space="preserve">2023年6月7日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2343" w:leftChars="1116" w:firstLine="8835" w:firstLineChars="27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default" w:ascii="宋体" w:hAnsi="宋体" w:eastAsia="宋体" w:cs="宋体"/>
        <w:b/>
        <w:bCs/>
        <w:color w:val="005192"/>
        <w:sz w:val="28"/>
        <w:szCs w:val="44"/>
        <w:lang w:eastAsia="zh-Hans"/>
      </w:rPr>
      <w:t>重庆市南川区鸣玉镇人民政府</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南川</w:t>
    </w:r>
    <w:r>
      <w:rPr>
        <w:rFonts w:hint="default" w:ascii="宋体" w:hAnsi="宋体" w:eastAsia="宋体" w:cs="宋体"/>
        <w:b/>
        <w:bCs/>
        <w:color w:val="005192"/>
        <w:sz w:val="32"/>
        <w:lang w:eastAsia="zh-Hans"/>
      </w:rPr>
      <w:t>区</w:t>
    </w:r>
    <w:r>
      <w:rPr>
        <w:rFonts w:hint="eastAsia" w:ascii="宋体" w:hAnsi="宋体" w:eastAsia="宋体" w:cs="宋体"/>
        <w:b/>
        <w:bCs/>
        <w:color w:val="005192"/>
        <w:sz w:val="32"/>
        <w:lang w:eastAsia="zh-CN"/>
      </w:rPr>
      <w:t>鸣玉镇</w:t>
    </w:r>
    <w:r>
      <w:rPr>
        <w:rFonts w:hint="default" w:ascii="宋体" w:hAnsi="宋体" w:eastAsia="宋体" w:cs="宋体"/>
        <w:b/>
        <w:bCs/>
        <w:color w:val="005192"/>
        <w:sz w:val="32"/>
        <w:lang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ZDIyY2RlMmRhMjUyMjZmYWY5OGE1NTlkZDYxYzUifQ=="/>
  </w:docVars>
  <w:rsids>
    <w:rsidRoot w:val="00172A27"/>
    <w:rsid w:val="019E71BD"/>
    <w:rsid w:val="01E93D58"/>
    <w:rsid w:val="04B679C3"/>
    <w:rsid w:val="05143E2A"/>
    <w:rsid w:val="05F07036"/>
    <w:rsid w:val="06E00104"/>
    <w:rsid w:val="080A54D2"/>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1F6651"/>
    <w:rsid w:val="2A253B02"/>
    <w:rsid w:val="2D30526F"/>
    <w:rsid w:val="2DD05FE1"/>
    <w:rsid w:val="2EAE3447"/>
    <w:rsid w:val="31A15F24"/>
    <w:rsid w:val="31CE07CD"/>
    <w:rsid w:val="36FB1DF0"/>
    <w:rsid w:val="38E03591"/>
    <w:rsid w:val="395347B5"/>
    <w:rsid w:val="39A232A0"/>
    <w:rsid w:val="39E745AA"/>
    <w:rsid w:val="3B5A6BBB"/>
    <w:rsid w:val="3CA154E3"/>
    <w:rsid w:val="3EDA13A6"/>
    <w:rsid w:val="3FF56C14"/>
    <w:rsid w:val="417B75E9"/>
    <w:rsid w:val="42430A63"/>
    <w:rsid w:val="42F058B7"/>
    <w:rsid w:val="436109F6"/>
    <w:rsid w:val="441A38D4"/>
    <w:rsid w:val="4504239D"/>
    <w:rsid w:val="457313D6"/>
    <w:rsid w:val="47AF6ABF"/>
    <w:rsid w:val="4BC77339"/>
    <w:rsid w:val="4C9236C5"/>
    <w:rsid w:val="4E250A85"/>
    <w:rsid w:val="4FDE579B"/>
    <w:rsid w:val="4FFD4925"/>
    <w:rsid w:val="505C172E"/>
    <w:rsid w:val="506405EA"/>
    <w:rsid w:val="51C770FB"/>
    <w:rsid w:val="52F46F0B"/>
    <w:rsid w:val="532B6A10"/>
    <w:rsid w:val="535B4804"/>
    <w:rsid w:val="539E4E99"/>
    <w:rsid w:val="53D8014D"/>
    <w:rsid w:val="550C209A"/>
    <w:rsid w:val="55E064E0"/>
    <w:rsid w:val="572C6D10"/>
    <w:rsid w:val="577E42DA"/>
    <w:rsid w:val="5ABF016F"/>
    <w:rsid w:val="5DC34279"/>
    <w:rsid w:val="5FCD688E"/>
    <w:rsid w:val="5FF9BDAA"/>
    <w:rsid w:val="608816D1"/>
    <w:rsid w:val="60EF4E7F"/>
    <w:rsid w:val="648B0A32"/>
    <w:rsid w:val="65014ED1"/>
    <w:rsid w:val="658F6764"/>
    <w:rsid w:val="661A07E7"/>
    <w:rsid w:val="665233C1"/>
    <w:rsid w:val="69AC0D42"/>
    <w:rsid w:val="6AD9688B"/>
    <w:rsid w:val="6B68303F"/>
    <w:rsid w:val="6D0E3F22"/>
    <w:rsid w:val="6D9D4E78"/>
    <w:rsid w:val="6EFF4363"/>
    <w:rsid w:val="744E4660"/>
    <w:rsid w:val="753355A2"/>
    <w:rsid w:val="759F1C61"/>
    <w:rsid w:val="769F2DE8"/>
    <w:rsid w:val="76FDEB7C"/>
    <w:rsid w:val="79C65162"/>
    <w:rsid w:val="79EE7E31"/>
    <w:rsid w:val="7A406B59"/>
    <w:rsid w:val="7C9011D9"/>
    <w:rsid w:val="7DC651C5"/>
    <w:rsid w:val="7EE447E6"/>
    <w:rsid w:val="7FCC2834"/>
    <w:rsid w:val="92DD1CEF"/>
    <w:rsid w:val="BD9D1569"/>
    <w:rsid w:val="C523E8B2"/>
    <w:rsid w:val="CFEE9995"/>
    <w:rsid w:val="EBDDA9D0"/>
    <w:rsid w:val="F05B4F69"/>
    <w:rsid w:val="F7F902F6"/>
    <w:rsid w:val="F97D9566"/>
    <w:rsid w:val="FDFF411C"/>
    <w:rsid w:val="FF6BAB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0"/>
    <w:rPr>
      <w:rFonts w:eastAsia="仿宋_GB2312"/>
      <w:sz w:val="32"/>
    </w:rPr>
  </w:style>
  <w:style w:type="paragraph" w:styleId="5">
    <w:name w:val="annotation text"/>
    <w:basedOn w:val="1"/>
    <w:qFormat/>
    <w:uiPriority w:val="0"/>
    <w:pPr>
      <w:jc w:val="left"/>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line="480" w:lineRule="auto"/>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11"/>
    <w:qFormat/>
    <w:uiPriority w:val="0"/>
    <w:rPr>
      <w:rFonts w:hint="eastAsia" w:ascii="宋体" w:hAnsi="宋体" w:eastAsia="宋体" w:cs="宋体"/>
      <w:color w:val="000000"/>
      <w:sz w:val="24"/>
      <w:szCs w:val="24"/>
      <w:u w:val="none"/>
    </w:rPr>
  </w:style>
  <w:style w:type="character" w:customStyle="1" w:styleId="16">
    <w:name w:val="font21"/>
    <w:qFormat/>
    <w:uiPriority w:val="0"/>
    <w:rPr>
      <w:rFonts w:hint="eastAsia" w:ascii="宋体" w:hAnsi="宋体" w:eastAsia="宋体" w:cs="宋体"/>
      <w:color w:val="000000"/>
      <w:sz w:val="24"/>
      <w:szCs w:val="24"/>
      <w:u w:val="single"/>
    </w:rPr>
  </w:style>
  <w:style w:type="character" w:customStyle="1" w:styleId="17">
    <w:name w:val="font51"/>
    <w:basedOn w:val="12"/>
    <w:qFormat/>
    <w:uiPriority w:val="0"/>
    <w:rPr>
      <w:rFonts w:hint="eastAsia" w:ascii="黑体" w:hAnsi="宋体" w:eastAsia="黑体" w:cs="黑体"/>
      <w:color w:val="000000"/>
      <w:sz w:val="22"/>
      <w:szCs w:val="22"/>
      <w:u w:val="single"/>
    </w:rPr>
  </w:style>
  <w:style w:type="character" w:customStyle="1" w:styleId="18">
    <w:name w:val="font41"/>
    <w:basedOn w:val="12"/>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6457</Words>
  <Characters>6532</Characters>
  <Lines>1</Lines>
  <Paragraphs>1</Paragraphs>
  <TotalTime>7</TotalTime>
  <ScaleCrop>false</ScaleCrop>
  <LinksUpToDate>false</LinksUpToDate>
  <CharactersWithSpaces>7348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六一</cp:lastModifiedBy>
  <cp:lastPrinted>2022-06-07T16:09:00Z</cp:lastPrinted>
  <dcterms:modified xsi:type="dcterms:W3CDTF">2025-01-24T15:59:35Z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A4B154FCAC084938BD0422ADFABBE529_13</vt:lpwstr>
  </property>
</Properties>
</file>