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760" w:firstLineChars="400"/>
        <w:textAlignment w:val="auto"/>
        <w:rPr>
          <w:rFonts w:eastAsia="方正小标宋_GBK"/>
          <w:sz w:val="44"/>
          <w:szCs w:val="44"/>
        </w:rPr>
      </w:pPr>
    </w:p>
    <w:p w14:paraId="095E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760" w:firstLineChars="400"/>
        <w:textAlignment w:val="auto"/>
        <w:rPr>
          <w:rFonts w:eastAsia="方正小标宋_GBK"/>
          <w:sz w:val="44"/>
          <w:szCs w:val="44"/>
        </w:rPr>
      </w:pPr>
    </w:p>
    <w:p w14:paraId="092B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1100" w:firstLineChars="250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关于第</w:t>
      </w:r>
      <w:r>
        <w:rPr>
          <w:rFonts w:hint="eastAsia" w:eastAsia="方正小标宋_GBK"/>
          <w:sz w:val="44"/>
          <w:szCs w:val="44"/>
          <w:lang w:val="en-US" w:eastAsia="zh-CN"/>
        </w:rPr>
        <w:t>六</w:t>
      </w:r>
      <w:r>
        <w:rPr>
          <w:rFonts w:hint="eastAsia" w:eastAsia="方正小标宋_GBK"/>
          <w:sz w:val="44"/>
          <w:szCs w:val="44"/>
        </w:rPr>
        <w:t>批</w:t>
      </w:r>
      <w:r>
        <w:rPr>
          <w:rFonts w:eastAsia="方正小标宋_GBK"/>
          <w:sz w:val="44"/>
          <w:szCs w:val="44"/>
        </w:rPr>
        <w:t>“金山英才”</w:t>
      </w:r>
      <w:r>
        <w:rPr>
          <w:rFonts w:hint="eastAsia" w:eastAsia="方正小标宋_GBK"/>
          <w:sz w:val="44"/>
          <w:szCs w:val="44"/>
        </w:rPr>
        <w:t>人选的公示</w:t>
      </w:r>
    </w:p>
    <w:p w14:paraId="0B857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 w14:paraId="5416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color w:val="000000" w:themeColor="text1"/>
          <w:sz w:val="32"/>
          <w:szCs w:val="32"/>
        </w:rPr>
        <w:t>根据《南川区“金山英才”实施办法》（南委人才〔202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2</w:t>
      </w:r>
      <w:r>
        <w:rPr>
          <w:rFonts w:eastAsia="方正仿宋_GBK"/>
          <w:color w:val="000000" w:themeColor="text1"/>
          <w:sz w:val="32"/>
          <w:szCs w:val="32"/>
        </w:rPr>
        <w:t>〕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eastAsia="方正仿宋_GBK"/>
          <w:color w:val="000000" w:themeColor="text1"/>
          <w:sz w:val="32"/>
          <w:szCs w:val="32"/>
        </w:rPr>
        <w:t>号）有关规定，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经专家评审、行业推荐、资格复审等程序</w:t>
      </w:r>
      <w:r>
        <w:rPr>
          <w:rFonts w:hint="eastAsia" w:eastAsia="方正仿宋_GBK"/>
          <w:color w:val="000000" w:themeColor="text1"/>
          <w:sz w:val="32"/>
          <w:szCs w:val="32"/>
        </w:rPr>
        <w:t>，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拟</w:t>
      </w:r>
      <w:r>
        <w:rPr>
          <w:rFonts w:hint="eastAsia" w:eastAsia="方正仿宋_GBK"/>
          <w:sz w:val="32"/>
          <w:szCs w:val="32"/>
        </w:rPr>
        <w:t>确定第</w:t>
      </w:r>
      <w:r>
        <w:rPr>
          <w:rFonts w:hint="eastAsia" w:eastAsia="方正仿宋_GBK"/>
          <w:sz w:val="32"/>
          <w:szCs w:val="32"/>
          <w:lang w:val="en-US" w:eastAsia="zh-CN"/>
        </w:rPr>
        <w:t>六</w:t>
      </w:r>
      <w:r>
        <w:rPr>
          <w:rFonts w:eastAsia="方正仿宋_GBK"/>
          <w:sz w:val="32"/>
          <w:szCs w:val="32"/>
        </w:rPr>
        <w:t>批“金山英才”人选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eastAsia="方正仿宋_GBK"/>
          <w:sz w:val="32"/>
          <w:szCs w:val="32"/>
        </w:rPr>
        <w:t>名。</w:t>
      </w:r>
      <w:r>
        <w:rPr>
          <w:rFonts w:hint="eastAsia" w:eastAsia="方正仿宋_GBK"/>
          <w:sz w:val="32"/>
          <w:szCs w:val="32"/>
        </w:rPr>
        <w:t>现面向社会公示，公示时间为20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sz w:val="32"/>
          <w:szCs w:val="32"/>
          <w:lang w:eastAsia="zh-CN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hint="eastAsia" w:eastAsia="方正仿宋_GBK"/>
          <w:sz w:val="32"/>
          <w:szCs w:val="32"/>
        </w:rPr>
        <w:t>日（5个工作日）。</w:t>
      </w:r>
    </w:p>
    <w:p w14:paraId="0C7E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公示期内，任何单位和个人可对公示对象向区委组织部提出书面异议。个人名义反映应署真实姓名并附联系方式，单位名义反映应盖单位印章，我们将对反映单位和反映人的信息严格保密。提出异议的单位与个人应对异议的真实性和可靠性负责。</w:t>
      </w:r>
    </w:p>
    <w:p w14:paraId="43BC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联系电话：023-</w:t>
      </w:r>
      <w:r>
        <w:rPr>
          <w:rFonts w:hint="eastAsia" w:eastAsia="方正仿宋_GBK"/>
          <w:sz w:val="32"/>
          <w:szCs w:val="32"/>
          <w:lang w:val="en-US" w:eastAsia="zh-CN"/>
        </w:rPr>
        <w:t>71418199</w:t>
      </w:r>
    </w:p>
    <w:p w14:paraId="39BF6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邮    箱：ncqzzbrck@163.com</w:t>
      </w:r>
    </w:p>
    <w:p w14:paraId="43F67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eastAsia="方正仿宋_GBK"/>
          <w:color w:val="000000" w:themeColor="text1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地    址：</w:t>
      </w:r>
      <w:r>
        <w:rPr>
          <w:rFonts w:hint="eastAsia" w:eastAsia="方正仿宋_GBK"/>
          <w:color w:val="000000" w:themeColor="text1"/>
          <w:sz w:val="32"/>
          <w:szCs w:val="32"/>
        </w:rPr>
        <w:t>重庆市南川区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</w:rPr>
        <w:t>综合服务中心15楼1535办公室</w:t>
      </w:r>
    </w:p>
    <w:p w14:paraId="361E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邮    编：408400</w:t>
      </w:r>
    </w:p>
    <w:p w14:paraId="2258B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 w14:paraId="7E01E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附件：南川区第</w:t>
      </w:r>
      <w:r>
        <w:rPr>
          <w:rFonts w:hint="eastAsia" w:eastAsia="方正仿宋_GBK"/>
          <w:sz w:val="32"/>
          <w:szCs w:val="32"/>
          <w:lang w:val="en-US" w:eastAsia="zh-CN"/>
        </w:rPr>
        <w:t>六</w:t>
      </w:r>
      <w:r>
        <w:rPr>
          <w:rFonts w:hint="eastAsia" w:eastAsia="方正仿宋_GBK"/>
          <w:sz w:val="32"/>
          <w:szCs w:val="32"/>
        </w:rPr>
        <w:t>批“金山英才”人选名单</w:t>
      </w:r>
    </w:p>
    <w:p w14:paraId="6474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2FE8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中共重庆市南川区委组织部    </w:t>
      </w:r>
    </w:p>
    <w:p w14:paraId="2DDC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13</w:t>
      </w:r>
      <w:r>
        <w:rPr>
          <w:rFonts w:hint="eastAsia" w:eastAsia="方正仿宋_GBK"/>
          <w:sz w:val="32"/>
          <w:szCs w:val="32"/>
        </w:rPr>
        <w:t xml:space="preserve">日  </w:t>
      </w:r>
    </w:p>
    <w:p w14:paraId="7C7D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 w14:paraId="6661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4B4E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F20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南川区第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批“金山英才”人选名单</w:t>
      </w:r>
    </w:p>
    <w:p w14:paraId="6499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小标宋_GBK"/>
          <w:sz w:val="44"/>
          <w:szCs w:val="44"/>
        </w:rPr>
      </w:pPr>
    </w:p>
    <w:p w14:paraId="71A9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一、A类高层次人才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黑体_GBK"/>
          <w:sz w:val="32"/>
          <w:szCs w:val="32"/>
        </w:rPr>
        <w:t>名</w:t>
      </w:r>
    </w:p>
    <w:p w14:paraId="1104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峰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重庆铝器时代科技有限公司董事长</w:t>
      </w:r>
    </w:p>
    <w:p w14:paraId="7917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袁苗达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A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重庆工业职业技术大学南川校区管委会副主任、综合管理部部长</w:t>
      </w:r>
    </w:p>
    <w:p w14:paraId="4B05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A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南川区人民医院副院长</w:t>
      </w:r>
    </w:p>
    <w:p w14:paraId="1AEED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二、B类紧缺急需人才</w:t>
      </w:r>
      <w:r>
        <w:rPr>
          <w:rFonts w:hint="eastAsia" w:eastAsia="方正黑体_GBK"/>
          <w:sz w:val="32"/>
          <w:szCs w:val="32"/>
          <w:lang w:val="en-US" w:eastAsia="zh-CN"/>
        </w:rPr>
        <w:t>28</w:t>
      </w:r>
      <w:r>
        <w:rPr>
          <w:rFonts w:eastAsia="方正黑体_GBK"/>
          <w:sz w:val="32"/>
          <w:szCs w:val="32"/>
        </w:rPr>
        <w:t>名</w:t>
      </w:r>
    </w:p>
    <w:p w14:paraId="52D4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况顺利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南川区生态环境监测站副站长</w:t>
      </w:r>
    </w:p>
    <w:p w14:paraId="2598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  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重庆市药物种植研究所助理研究员</w:t>
      </w:r>
    </w:p>
    <w:p w14:paraId="16DA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谷红陶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中石化重庆页岩气有限公司副总地质师</w:t>
      </w:r>
    </w:p>
    <w:p w14:paraId="78CE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尹玲倩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重庆市药物种植研究所副研究员</w:t>
      </w:r>
    </w:p>
    <w:p w14:paraId="3AFAD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周  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重庆康世德源科技实业有限公司总经理</w:t>
      </w:r>
    </w:p>
    <w:p w14:paraId="3D022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程  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中石化重庆页岩气有限公司主任技师</w:t>
      </w:r>
    </w:p>
    <w:p w14:paraId="411E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曹  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重庆市药物种植研究所</w:t>
      </w:r>
    </w:p>
    <w:p w14:paraId="6B1A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谭小龙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睿宇时空科技（重庆）股份有限公司副总经理</w:t>
      </w:r>
    </w:p>
    <w:p w14:paraId="373E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陆伯东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重庆九海铝业有限公司董事长</w:t>
      </w:r>
    </w:p>
    <w:p w14:paraId="4917F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苏  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重庆隆庆达化工有限公司技术质量部部长</w:t>
      </w:r>
    </w:p>
    <w:p w14:paraId="1A4B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邓天余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重庆添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莱科技有限公司法人、执行董事兼总经理</w:t>
      </w:r>
    </w:p>
    <w:p w14:paraId="7404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刘介辉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重庆菜多多食品有限公司法人、董事长</w:t>
      </w:r>
    </w:p>
    <w:p w14:paraId="5026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冯秋容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重庆市南川区逢秋荣高粱种植专业合作社理事长</w:t>
      </w:r>
    </w:p>
    <w:p w14:paraId="57F1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黄子冥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重庆市南川区博泓水务有限责任公司工程管理中心职员</w:t>
      </w:r>
    </w:p>
    <w:p w14:paraId="57AA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尤  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重庆市南川区易博公路工程有限责任公司工程部副经理</w:t>
      </w:r>
    </w:p>
    <w:p w14:paraId="155D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田春艳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区委党校副教授</w:t>
      </w:r>
    </w:p>
    <w:p w14:paraId="5835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梁小勇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南川区戏剧曲艺家协会主席</w:t>
      </w:r>
    </w:p>
    <w:p w14:paraId="760C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罗  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南川区摄影家协会副主席</w:t>
      </w:r>
    </w:p>
    <w:p w14:paraId="4357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韦小均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南川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区融媒体中心正高级工程师</w:t>
      </w:r>
    </w:p>
    <w:p w14:paraId="0FFC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李慧萍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重庆工业职业技术大学南川校区党工委副书记、管委会主任</w:t>
      </w:r>
    </w:p>
    <w:p w14:paraId="55DA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丁显均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重庆市南川区第一中学校党委书记</w:t>
      </w:r>
    </w:p>
    <w:p w14:paraId="37D21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潘远菊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重庆市南川区隆化第六小学校副校长</w:t>
      </w:r>
    </w:p>
    <w:p w14:paraId="2972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胡慧洁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重庆市南川隆化职业中学校教师</w:t>
      </w:r>
    </w:p>
    <w:p w14:paraId="7AD2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何春林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重庆市南川隆化职业中学校教师</w:t>
      </w:r>
    </w:p>
    <w:p w14:paraId="27BD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郑  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重庆市南川区疾病防制中心性艾科科长</w:t>
      </w:r>
    </w:p>
    <w:p w14:paraId="50BF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邬开会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重庆市南川区人民医院护理部党支部书记、主任</w:t>
      </w:r>
    </w:p>
    <w:p w14:paraId="4145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杨仕海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重庆市南川区人民医院医学影像科主任</w:t>
      </w:r>
    </w:p>
    <w:p w14:paraId="0521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陈行灿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重庆宏仁一医院骨科主任</w:t>
      </w:r>
    </w:p>
    <w:p w14:paraId="1792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38E6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ascii="方正仿宋_GBK" w:eastAsia="方正仿宋_GBK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984" w:right="1446" w:bottom="1644" w:left="1446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8530C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BDDA3FD"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F4442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3E8E24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- 0 -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937C2"/>
    <w:rsid w:val="00003A69"/>
    <w:rsid w:val="00014D93"/>
    <w:rsid w:val="00021935"/>
    <w:rsid w:val="000411D3"/>
    <w:rsid w:val="00046040"/>
    <w:rsid w:val="00046348"/>
    <w:rsid w:val="0006689D"/>
    <w:rsid w:val="000679AF"/>
    <w:rsid w:val="00071415"/>
    <w:rsid w:val="000747EC"/>
    <w:rsid w:val="00082C35"/>
    <w:rsid w:val="000906EA"/>
    <w:rsid w:val="00097BC0"/>
    <w:rsid w:val="000A32DC"/>
    <w:rsid w:val="000B0059"/>
    <w:rsid w:val="000B16D4"/>
    <w:rsid w:val="000C76DF"/>
    <w:rsid w:val="000D14E6"/>
    <w:rsid w:val="000D41FA"/>
    <w:rsid w:val="000D53BB"/>
    <w:rsid w:val="000E2226"/>
    <w:rsid w:val="000E60D0"/>
    <w:rsid w:val="000F2113"/>
    <w:rsid w:val="001022ED"/>
    <w:rsid w:val="00136CBB"/>
    <w:rsid w:val="00144A0F"/>
    <w:rsid w:val="0016495F"/>
    <w:rsid w:val="001852A5"/>
    <w:rsid w:val="00195303"/>
    <w:rsid w:val="00196097"/>
    <w:rsid w:val="001A4570"/>
    <w:rsid w:val="001A5558"/>
    <w:rsid w:val="001A6B19"/>
    <w:rsid w:val="001C1F66"/>
    <w:rsid w:val="001E371E"/>
    <w:rsid w:val="001F5131"/>
    <w:rsid w:val="001F5CFC"/>
    <w:rsid w:val="001F7859"/>
    <w:rsid w:val="002079E7"/>
    <w:rsid w:val="00213AB0"/>
    <w:rsid w:val="00235B2C"/>
    <w:rsid w:val="00235EF7"/>
    <w:rsid w:val="0024275E"/>
    <w:rsid w:val="002455D8"/>
    <w:rsid w:val="00246437"/>
    <w:rsid w:val="00272753"/>
    <w:rsid w:val="002874ED"/>
    <w:rsid w:val="0029180A"/>
    <w:rsid w:val="00291957"/>
    <w:rsid w:val="002B1C04"/>
    <w:rsid w:val="002C10D8"/>
    <w:rsid w:val="002C6D0A"/>
    <w:rsid w:val="002D1E7A"/>
    <w:rsid w:val="002D333F"/>
    <w:rsid w:val="003247E6"/>
    <w:rsid w:val="00355CC8"/>
    <w:rsid w:val="0035660A"/>
    <w:rsid w:val="00361F1D"/>
    <w:rsid w:val="00366A2A"/>
    <w:rsid w:val="00372737"/>
    <w:rsid w:val="003737DF"/>
    <w:rsid w:val="0037690E"/>
    <w:rsid w:val="003826BD"/>
    <w:rsid w:val="00390E54"/>
    <w:rsid w:val="00394889"/>
    <w:rsid w:val="003C518F"/>
    <w:rsid w:val="003F463C"/>
    <w:rsid w:val="00404CD9"/>
    <w:rsid w:val="004243C3"/>
    <w:rsid w:val="00435D3F"/>
    <w:rsid w:val="00444038"/>
    <w:rsid w:val="0045715E"/>
    <w:rsid w:val="004825DA"/>
    <w:rsid w:val="00485BA3"/>
    <w:rsid w:val="004A6D8A"/>
    <w:rsid w:val="004B59A3"/>
    <w:rsid w:val="004B5C47"/>
    <w:rsid w:val="004D3310"/>
    <w:rsid w:val="004E424D"/>
    <w:rsid w:val="004F12E1"/>
    <w:rsid w:val="00506D6E"/>
    <w:rsid w:val="00536A97"/>
    <w:rsid w:val="00564B49"/>
    <w:rsid w:val="00571503"/>
    <w:rsid w:val="0059571E"/>
    <w:rsid w:val="00597EB2"/>
    <w:rsid w:val="005A193F"/>
    <w:rsid w:val="005A5C48"/>
    <w:rsid w:val="005B4C89"/>
    <w:rsid w:val="005B622B"/>
    <w:rsid w:val="005D0BB4"/>
    <w:rsid w:val="005E6665"/>
    <w:rsid w:val="005F68F9"/>
    <w:rsid w:val="00611CC5"/>
    <w:rsid w:val="00612DFE"/>
    <w:rsid w:val="00615E5B"/>
    <w:rsid w:val="006371E4"/>
    <w:rsid w:val="006472F3"/>
    <w:rsid w:val="00654112"/>
    <w:rsid w:val="006608A8"/>
    <w:rsid w:val="00661FB3"/>
    <w:rsid w:val="00662E76"/>
    <w:rsid w:val="00663B42"/>
    <w:rsid w:val="006663BC"/>
    <w:rsid w:val="00677C17"/>
    <w:rsid w:val="006971AB"/>
    <w:rsid w:val="006B3EF1"/>
    <w:rsid w:val="006C17D6"/>
    <w:rsid w:val="007133AD"/>
    <w:rsid w:val="007233E7"/>
    <w:rsid w:val="007464C5"/>
    <w:rsid w:val="00753881"/>
    <w:rsid w:val="00761A43"/>
    <w:rsid w:val="00781CFE"/>
    <w:rsid w:val="007A1B63"/>
    <w:rsid w:val="007A3C29"/>
    <w:rsid w:val="007A7162"/>
    <w:rsid w:val="007A759C"/>
    <w:rsid w:val="007B084E"/>
    <w:rsid w:val="007B4BAC"/>
    <w:rsid w:val="007B6F4B"/>
    <w:rsid w:val="0080589A"/>
    <w:rsid w:val="00813838"/>
    <w:rsid w:val="00820F4E"/>
    <w:rsid w:val="00824042"/>
    <w:rsid w:val="00840E02"/>
    <w:rsid w:val="0085155A"/>
    <w:rsid w:val="008654C0"/>
    <w:rsid w:val="008664A9"/>
    <w:rsid w:val="00870019"/>
    <w:rsid w:val="00875DFE"/>
    <w:rsid w:val="00882EF6"/>
    <w:rsid w:val="00886B02"/>
    <w:rsid w:val="008B2D8F"/>
    <w:rsid w:val="008C1616"/>
    <w:rsid w:val="008C170C"/>
    <w:rsid w:val="008D5C67"/>
    <w:rsid w:val="008E2169"/>
    <w:rsid w:val="008E2B26"/>
    <w:rsid w:val="00900767"/>
    <w:rsid w:val="00933A0C"/>
    <w:rsid w:val="00952FA7"/>
    <w:rsid w:val="009579F3"/>
    <w:rsid w:val="0096213F"/>
    <w:rsid w:val="009836B9"/>
    <w:rsid w:val="00984042"/>
    <w:rsid w:val="00986169"/>
    <w:rsid w:val="009966AE"/>
    <w:rsid w:val="009A5EE1"/>
    <w:rsid w:val="009C543C"/>
    <w:rsid w:val="009D4B62"/>
    <w:rsid w:val="009D7870"/>
    <w:rsid w:val="009F78AE"/>
    <w:rsid w:val="00A26D01"/>
    <w:rsid w:val="00A5300C"/>
    <w:rsid w:val="00A6037E"/>
    <w:rsid w:val="00A63B28"/>
    <w:rsid w:val="00A6628E"/>
    <w:rsid w:val="00A66FC5"/>
    <w:rsid w:val="00A678F7"/>
    <w:rsid w:val="00A67EBE"/>
    <w:rsid w:val="00A718D4"/>
    <w:rsid w:val="00AA2F7B"/>
    <w:rsid w:val="00AB105C"/>
    <w:rsid w:val="00AD1AD0"/>
    <w:rsid w:val="00AD5E2B"/>
    <w:rsid w:val="00B13338"/>
    <w:rsid w:val="00B36F91"/>
    <w:rsid w:val="00B46B50"/>
    <w:rsid w:val="00B505C7"/>
    <w:rsid w:val="00B63B4F"/>
    <w:rsid w:val="00B641A0"/>
    <w:rsid w:val="00B649B8"/>
    <w:rsid w:val="00B67E62"/>
    <w:rsid w:val="00B76C10"/>
    <w:rsid w:val="00BA5A22"/>
    <w:rsid w:val="00BB3B63"/>
    <w:rsid w:val="00BC1893"/>
    <w:rsid w:val="00BD3A5B"/>
    <w:rsid w:val="00BD4F72"/>
    <w:rsid w:val="00BE7F13"/>
    <w:rsid w:val="00BF5F85"/>
    <w:rsid w:val="00C07035"/>
    <w:rsid w:val="00C23F50"/>
    <w:rsid w:val="00C249DC"/>
    <w:rsid w:val="00C42D13"/>
    <w:rsid w:val="00C54974"/>
    <w:rsid w:val="00C60A96"/>
    <w:rsid w:val="00C72016"/>
    <w:rsid w:val="00C91EFD"/>
    <w:rsid w:val="00CB6283"/>
    <w:rsid w:val="00CC0A10"/>
    <w:rsid w:val="00CE1AB2"/>
    <w:rsid w:val="00CF2743"/>
    <w:rsid w:val="00D002BC"/>
    <w:rsid w:val="00D041BB"/>
    <w:rsid w:val="00D06DE9"/>
    <w:rsid w:val="00D136A0"/>
    <w:rsid w:val="00D21C06"/>
    <w:rsid w:val="00D237CB"/>
    <w:rsid w:val="00D27EC9"/>
    <w:rsid w:val="00D3090F"/>
    <w:rsid w:val="00D43C4D"/>
    <w:rsid w:val="00D72375"/>
    <w:rsid w:val="00D97D5E"/>
    <w:rsid w:val="00DA05A0"/>
    <w:rsid w:val="00DA204E"/>
    <w:rsid w:val="00DA4BC9"/>
    <w:rsid w:val="00DD1669"/>
    <w:rsid w:val="00DF6AA5"/>
    <w:rsid w:val="00E014FA"/>
    <w:rsid w:val="00E0330E"/>
    <w:rsid w:val="00E25981"/>
    <w:rsid w:val="00E43D38"/>
    <w:rsid w:val="00E61E20"/>
    <w:rsid w:val="00E64B78"/>
    <w:rsid w:val="00E7183A"/>
    <w:rsid w:val="00E82CC9"/>
    <w:rsid w:val="00E907EA"/>
    <w:rsid w:val="00E937C2"/>
    <w:rsid w:val="00EB5961"/>
    <w:rsid w:val="00EB7736"/>
    <w:rsid w:val="00EE207D"/>
    <w:rsid w:val="00EF67D3"/>
    <w:rsid w:val="00F251D5"/>
    <w:rsid w:val="00F35BDE"/>
    <w:rsid w:val="00F52A7C"/>
    <w:rsid w:val="00F52C50"/>
    <w:rsid w:val="00F833F9"/>
    <w:rsid w:val="00FA4923"/>
    <w:rsid w:val="00FE38A3"/>
    <w:rsid w:val="00FF6082"/>
    <w:rsid w:val="054B2FE7"/>
    <w:rsid w:val="0A8C4AD1"/>
    <w:rsid w:val="147A5F98"/>
    <w:rsid w:val="1A7B1124"/>
    <w:rsid w:val="1AF16BF5"/>
    <w:rsid w:val="222C4C08"/>
    <w:rsid w:val="27413E97"/>
    <w:rsid w:val="2E403C2A"/>
    <w:rsid w:val="341A0374"/>
    <w:rsid w:val="3B29714F"/>
    <w:rsid w:val="43036368"/>
    <w:rsid w:val="46A66819"/>
    <w:rsid w:val="472F7F9F"/>
    <w:rsid w:val="47311476"/>
    <w:rsid w:val="54862998"/>
    <w:rsid w:val="58497440"/>
    <w:rsid w:val="5F5C0E82"/>
    <w:rsid w:val="625D5F54"/>
    <w:rsid w:val="667963C7"/>
    <w:rsid w:val="685B53B0"/>
    <w:rsid w:val="78F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a4370-19c0-4fe8-bdf3-a191edd01958}">
  <ds:schemaRefs/>
</ds:datastoreItem>
</file>

<file path=customXml/itemProps3.xml><?xml version="1.0" encoding="utf-8"?>
<ds:datastoreItem xmlns:ds="http://schemas.openxmlformats.org/officeDocument/2006/customXml" ds:itemID="{EDEA697B-5616-49C5-A524-2A77294BF4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990</Words>
  <Characters>1040</Characters>
  <Lines>8</Lines>
  <Paragraphs>2</Paragraphs>
  <TotalTime>0</TotalTime>
  <ScaleCrop>false</ScaleCrop>
  <LinksUpToDate>false</LinksUpToDate>
  <CharactersWithSpaces>1257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2020-10-27T02:34:00Z</dcterms:created>
  <dc:creator>Administrator</dc:creator>
  <cp:lastModifiedBy>两小胡猜</cp:lastModifiedBy>
  <cp:lastPrinted>2026-05-12T08:19:00Z</cp:lastPrinted>
  <dcterms:modified xsi:type="dcterms:W3CDTF">2026-05-13T01:17:51Z</dcterms:modified>
  <cp:revision>438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eyJoZGlkIjoiZmY3YjNhMTJlODI4YWQ5Mzc2M2ZhMTk5NjkyZmZlOTYiLCJ1c2VySWQiOiI1NTAyODg2NDIifQ==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636E5C23057C4980A6C63290DD143E0F_12</vt:lpwstr>
  </property>
</Properties>
</file>